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0D1D0" w14:textId="77777777" w:rsidR="007656D8" w:rsidRPr="00362965" w:rsidRDefault="007656D8" w:rsidP="00F03375">
      <w:pPr>
        <w:spacing w:after="0" w:line="240" w:lineRule="auto"/>
        <w:ind w:left="3540"/>
        <w:jc w:val="both"/>
        <w:rPr>
          <w:rFonts w:ascii="Times New Roman" w:hAnsi="Times New Roman" w:cs="Times New Roman"/>
          <w:b/>
          <w:bCs/>
          <w:sz w:val="24"/>
          <w:szCs w:val="24"/>
        </w:rPr>
      </w:pPr>
      <w:r w:rsidRPr="00362965">
        <w:rPr>
          <w:rFonts w:ascii="Times New Roman" w:hAnsi="Times New Roman" w:cs="Times New Roman"/>
          <w:b/>
          <w:bCs/>
          <w:sz w:val="24"/>
          <w:szCs w:val="24"/>
        </w:rPr>
        <w:t>SESIÓN DE LA DIPUTACIÓN PERMANENTE DE LA</w:t>
      </w:r>
      <w:r w:rsidR="00114EF6" w:rsidRPr="00362965">
        <w:rPr>
          <w:rFonts w:ascii="Times New Roman" w:hAnsi="Times New Roman" w:cs="Times New Roman"/>
          <w:b/>
          <w:bCs/>
          <w:sz w:val="24"/>
          <w:szCs w:val="24"/>
        </w:rPr>
        <w:t xml:space="preserve"> H.</w:t>
      </w:r>
      <w:r w:rsidRPr="00362965">
        <w:rPr>
          <w:rFonts w:ascii="Times New Roman" w:hAnsi="Times New Roman" w:cs="Times New Roman"/>
          <w:b/>
          <w:bCs/>
          <w:sz w:val="24"/>
          <w:szCs w:val="24"/>
        </w:rPr>
        <w:t xml:space="preserve"> </w:t>
      </w:r>
      <w:r w:rsidR="00114EF6" w:rsidRPr="00362965">
        <w:rPr>
          <w:rFonts w:ascii="Times New Roman" w:hAnsi="Times New Roman" w:cs="Times New Roman"/>
          <w:b/>
          <w:bCs/>
          <w:sz w:val="24"/>
          <w:szCs w:val="24"/>
        </w:rPr>
        <w:t>“</w:t>
      </w:r>
      <w:r w:rsidRPr="00362965">
        <w:rPr>
          <w:rFonts w:ascii="Times New Roman" w:hAnsi="Times New Roman" w:cs="Times New Roman"/>
          <w:b/>
          <w:bCs/>
          <w:sz w:val="24"/>
          <w:szCs w:val="24"/>
        </w:rPr>
        <w:t>LX</w:t>
      </w:r>
      <w:r w:rsidR="00114EF6" w:rsidRPr="00362965">
        <w:rPr>
          <w:rFonts w:ascii="Times New Roman" w:hAnsi="Times New Roman" w:cs="Times New Roman"/>
          <w:b/>
          <w:bCs/>
          <w:sz w:val="24"/>
          <w:szCs w:val="24"/>
        </w:rPr>
        <w:t>”</w:t>
      </w:r>
      <w:r w:rsidRPr="00362965">
        <w:rPr>
          <w:rFonts w:ascii="Times New Roman" w:hAnsi="Times New Roman" w:cs="Times New Roman"/>
          <w:b/>
          <w:bCs/>
          <w:sz w:val="24"/>
          <w:szCs w:val="24"/>
        </w:rPr>
        <w:t xml:space="preserve"> LEGISLATURA</w:t>
      </w:r>
      <w:r w:rsidR="00114EF6" w:rsidRPr="00362965">
        <w:rPr>
          <w:rFonts w:ascii="Times New Roman" w:hAnsi="Times New Roman" w:cs="Times New Roman"/>
          <w:b/>
          <w:bCs/>
          <w:sz w:val="24"/>
          <w:szCs w:val="24"/>
        </w:rPr>
        <w:t xml:space="preserve"> DEL ESTADO DE MÉXICO</w:t>
      </w:r>
      <w:r w:rsidRPr="00362965">
        <w:rPr>
          <w:rFonts w:ascii="Times New Roman" w:hAnsi="Times New Roman" w:cs="Times New Roman"/>
          <w:b/>
          <w:bCs/>
          <w:sz w:val="24"/>
          <w:szCs w:val="24"/>
        </w:rPr>
        <w:t>.</w:t>
      </w:r>
    </w:p>
    <w:p w14:paraId="707DEBF4" w14:textId="77777777" w:rsidR="007656D8" w:rsidRPr="00362965" w:rsidRDefault="007656D8" w:rsidP="00F03375">
      <w:pPr>
        <w:spacing w:after="0" w:line="240" w:lineRule="auto"/>
        <w:ind w:left="3540"/>
        <w:rPr>
          <w:rFonts w:ascii="Times New Roman" w:hAnsi="Times New Roman" w:cs="Times New Roman"/>
          <w:b/>
          <w:bCs/>
          <w:sz w:val="24"/>
          <w:szCs w:val="24"/>
        </w:rPr>
      </w:pPr>
    </w:p>
    <w:p w14:paraId="29D1F637" w14:textId="77777777" w:rsidR="007656D8" w:rsidRPr="00362965" w:rsidRDefault="007656D8" w:rsidP="00F03375">
      <w:pPr>
        <w:spacing w:after="0" w:line="240" w:lineRule="auto"/>
        <w:ind w:left="3540"/>
        <w:jc w:val="both"/>
        <w:rPr>
          <w:rFonts w:ascii="Times New Roman" w:hAnsi="Times New Roman" w:cs="Times New Roman"/>
          <w:b/>
          <w:bCs/>
          <w:sz w:val="24"/>
          <w:szCs w:val="24"/>
        </w:rPr>
      </w:pPr>
      <w:r w:rsidRPr="00362965">
        <w:rPr>
          <w:rFonts w:ascii="Times New Roman" w:hAnsi="Times New Roman" w:cs="Times New Roman"/>
          <w:b/>
          <w:bCs/>
          <w:sz w:val="24"/>
          <w:szCs w:val="24"/>
        </w:rPr>
        <w:t>CELEBRADA EL DÍA 28 DE ENERO DE 2021.</w:t>
      </w:r>
    </w:p>
    <w:p w14:paraId="76DF5825" w14:textId="77777777" w:rsidR="007656D8" w:rsidRPr="00362965" w:rsidRDefault="007656D8" w:rsidP="00F03375">
      <w:pPr>
        <w:spacing w:after="0" w:line="240" w:lineRule="auto"/>
        <w:rPr>
          <w:rFonts w:ascii="Times New Roman" w:hAnsi="Times New Roman" w:cs="Times New Roman"/>
          <w:b/>
          <w:bCs/>
          <w:sz w:val="24"/>
          <w:szCs w:val="24"/>
        </w:rPr>
      </w:pPr>
    </w:p>
    <w:p w14:paraId="71457E2C" w14:textId="77777777" w:rsidR="00114EF6" w:rsidRPr="00362965" w:rsidRDefault="00114EF6" w:rsidP="00F03375">
      <w:pPr>
        <w:spacing w:after="0" w:line="240" w:lineRule="auto"/>
        <w:rPr>
          <w:rFonts w:ascii="Times New Roman" w:hAnsi="Times New Roman" w:cs="Times New Roman"/>
          <w:b/>
          <w:bCs/>
          <w:sz w:val="24"/>
          <w:szCs w:val="24"/>
        </w:rPr>
      </w:pPr>
    </w:p>
    <w:p w14:paraId="12064C35" w14:textId="77777777" w:rsidR="007656D8" w:rsidRPr="00362965" w:rsidRDefault="007656D8" w:rsidP="00F03375">
      <w:pPr>
        <w:spacing w:after="0" w:line="240" w:lineRule="auto"/>
        <w:jc w:val="center"/>
        <w:rPr>
          <w:rFonts w:ascii="Times New Roman" w:hAnsi="Times New Roman" w:cs="Times New Roman"/>
          <w:b/>
          <w:bCs/>
          <w:sz w:val="24"/>
          <w:szCs w:val="24"/>
        </w:rPr>
      </w:pPr>
      <w:r w:rsidRPr="00362965">
        <w:rPr>
          <w:rFonts w:ascii="Times New Roman" w:hAnsi="Times New Roman" w:cs="Times New Roman"/>
          <w:b/>
          <w:bCs/>
          <w:sz w:val="24"/>
          <w:szCs w:val="24"/>
        </w:rPr>
        <w:t>PRESIDENCIA DE LA DIPUTADA ANAÍS MIRIAM BURGOS HERNÁNDEZ</w:t>
      </w:r>
    </w:p>
    <w:p w14:paraId="16A6483A" w14:textId="77777777" w:rsidR="007656D8" w:rsidRPr="00362965" w:rsidRDefault="007656D8" w:rsidP="00F03375">
      <w:pPr>
        <w:spacing w:after="0" w:line="240" w:lineRule="auto"/>
        <w:jc w:val="both"/>
        <w:rPr>
          <w:rFonts w:ascii="Times New Roman" w:hAnsi="Times New Roman" w:cs="Times New Roman"/>
          <w:b/>
          <w:bCs/>
          <w:sz w:val="24"/>
          <w:szCs w:val="24"/>
        </w:rPr>
      </w:pPr>
    </w:p>
    <w:p w14:paraId="042D8AAD" w14:textId="3D91914F" w:rsidR="007656D8" w:rsidRPr="00362965" w:rsidRDefault="007656D8"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w:t>
      </w:r>
      <w:r w:rsidR="00D8636F" w:rsidRPr="00362965">
        <w:rPr>
          <w:rFonts w:ascii="Times New Roman" w:hAnsi="Times New Roman" w:cs="Times New Roman"/>
          <w:sz w:val="24"/>
          <w:szCs w:val="24"/>
        </w:rPr>
        <w:t xml:space="preserve">Saludo a las diputadas y </w:t>
      </w:r>
      <w:r w:rsidRPr="00362965">
        <w:rPr>
          <w:rFonts w:ascii="Times New Roman" w:hAnsi="Times New Roman" w:cs="Times New Roman"/>
          <w:sz w:val="24"/>
          <w:szCs w:val="24"/>
        </w:rPr>
        <w:t>diputados de este órgano legislativo y a quienes nos acompañan en las redes sociales.</w:t>
      </w:r>
    </w:p>
    <w:p w14:paraId="1480524D" w14:textId="77777777" w:rsidR="001B7A55" w:rsidRPr="00362965" w:rsidRDefault="001B7A55" w:rsidP="00F03375">
      <w:pPr>
        <w:spacing w:after="0" w:line="240" w:lineRule="auto"/>
        <w:jc w:val="both"/>
        <w:rPr>
          <w:rFonts w:ascii="Times New Roman" w:hAnsi="Times New Roman" w:cs="Times New Roman"/>
          <w:sz w:val="24"/>
          <w:szCs w:val="24"/>
        </w:rPr>
      </w:pPr>
    </w:p>
    <w:p w14:paraId="622DCBC3" w14:textId="19E21C35"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Esta sesión en modalidad mixta se sustenta en el artículo 40 Bis de la Ley Orgánica de este Poder Legislativo.</w:t>
      </w:r>
    </w:p>
    <w:p w14:paraId="1260D4A1"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11EEEB88" w14:textId="27C9E0E2"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Solicito a la Secretaría verifique el quórum.</w:t>
      </w:r>
    </w:p>
    <w:p w14:paraId="06C50104"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15CE8545" w14:textId="4EC4B1CC" w:rsidR="007656D8" w:rsidRPr="00362965" w:rsidRDefault="007656D8"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Procedo a verificar el quórum.</w:t>
      </w:r>
    </w:p>
    <w:p w14:paraId="6AE5B38D" w14:textId="77777777" w:rsidR="001B7A55" w:rsidRPr="00362965" w:rsidRDefault="001B7A55" w:rsidP="00F03375">
      <w:pPr>
        <w:spacing w:after="0" w:line="240" w:lineRule="auto"/>
        <w:jc w:val="both"/>
        <w:rPr>
          <w:rFonts w:ascii="Times New Roman" w:hAnsi="Times New Roman" w:cs="Times New Roman"/>
          <w:sz w:val="24"/>
          <w:szCs w:val="24"/>
        </w:rPr>
      </w:pPr>
    </w:p>
    <w:p w14:paraId="2EDB58C5" w14:textId="09261D44" w:rsidR="007656D8" w:rsidRPr="00362965" w:rsidRDefault="007656D8" w:rsidP="00F03375">
      <w:pPr>
        <w:spacing w:after="0" w:line="240" w:lineRule="auto"/>
        <w:jc w:val="center"/>
        <w:rPr>
          <w:rFonts w:ascii="Times New Roman" w:hAnsi="Times New Roman" w:cs="Times New Roman"/>
          <w:i/>
          <w:sz w:val="24"/>
          <w:szCs w:val="24"/>
        </w:rPr>
      </w:pPr>
      <w:r w:rsidRPr="00362965">
        <w:rPr>
          <w:rFonts w:ascii="Times New Roman" w:hAnsi="Times New Roman" w:cs="Times New Roman"/>
          <w:i/>
          <w:sz w:val="24"/>
          <w:szCs w:val="24"/>
        </w:rPr>
        <w:t>(Registro de asistencia)</w:t>
      </w:r>
    </w:p>
    <w:p w14:paraId="163D62B1" w14:textId="77777777" w:rsidR="001B7A55" w:rsidRPr="00362965" w:rsidRDefault="001B7A55" w:rsidP="00F03375">
      <w:pPr>
        <w:spacing w:after="0" w:line="240" w:lineRule="auto"/>
        <w:jc w:val="center"/>
        <w:rPr>
          <w:rFonts w:ascii="Times New Roman" w:hAnsi="Times New Roman" w:cs="Times New Roman"/>
          <w:i/>
          <w:sz w:val="24"/>
          <w:szCs w:val="24"/>
        </w:rPr>
      </w:pPr>
    </w:p>
    <w:p w14:paraId="2FE959F4" w14:textId="4BFFE17D" w:rsidR="007656D8" w:rsidRPr="00362965" w:rsidRDefault="007656D8"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Presidenta existe quórum y es procedente abrir la sesión.</w:t>
      </w:r>
    </w:p>
    <w:p w14:paraId="327A534D" w14:textId="77777777" w:rsidR="001B7A55" w:rsidRPr="00362965" w:rsidRDefault="001B7A55" w:rsidP="00F03375">
      <w:pPr>
        <w:spacing w:after="0" w:line="240" w:lineRule="auto"/>
        <w:jc w:val="both"/>
        <w:rPr>
          <w:rFonts w:ascii="Times New Roman" w:hAnsi="Times New Roman" w:cs="Times New Roman"/>
          <w:sz w:val="24"/>
          <w:szCs w:val="24"/>
        </w:rPr>
      </w:pPr>
    </w:p>
    <w:p w14:paraId="262CBE0F" w14:textId="19DA711D" w:rsidR="007656D8" w:rsidRPr="00362965" w:rsidRDefault="007656D8"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Declarada la existencia del quórum se abre la sesión siendo las doce horas con cuarenta y ocho minutos del día jueves veintiocho de enero del año dos mil veintiuno.</w:t>
      </w:r>
    </w:p>
    <w:p w14:paraId="6C322B97" w14:textId="77777777" w:rsidR="001B7A55" w:rsidRPr="00362965" w:rsidRDefault="001B7A55" w:rsidP="00F03375">
      <w:pPr>
        <w:spacing w:after="0" w:line="240" w:lineRule="auto"/>
        <w:jc w:val="both"/>
        <w:rPr>
          <w:rFonts w:ascii="Times New Roman" w:hAnsi="Times New Roman" w:cs="Times New Roman"/>
          <w:sz w:val="24"/>
          <w:szCs w:val="24"/>
        </w:rPr>
      </w:pPr>
    </w:p>
    <w:p w14:paraId="1D8405D1" w14:textId="5BBF39B0"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Refiera la Secretaría la propuesta del orden del día.</w:t>
      </w:r>
    </w:p>
    <w:p w14:paraId="5214FC43"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6CDFD786" w14:textId="77777777" w:rsidR="007656D8" w:rsidRPr="00362965" w:rsidRDefault="007656D8"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La propuesta del orden del día es la siguiente:</w:t>
      </w:r>
    </w:p>
    <w:p w14:paraId="625C1D26" w14:textId="0A1E82B1" w:rsidR="007656D8" w:rsidRPr="00362965" w:rsidRDefault="007656D8" w:rsidP="00F03375">
      <w:pPr>
        <w:spacing w:after="0" w:line="240" w:lineRule="auto"/>
        <w:ind w:firstLine="708"/>
        <w:rPr>
          <w:rFonts w:ascii="Times New Roman" w:hAnsi="Times New Roman" w:cs="Times New Roman"/>
          <w:sz w:val="24"/>
          <w:szCs w:val="24"/>
        </w:rPr>
      </w:pPr>
      <w:r w:rsidRPr="00362965">
        <w:rPr>
          <w:rFonts w:ascii="Times New Roman" w:hAnsi="Times New Roman" w:cs="Times New Roman"/>
          <w:sz w:val="24"/>
          <w:szCs w:val="24"/>
        </w:rPr>
        <w:t>1. Acta de la sesión anterior.</w:t>
      </w:r>
    </w:p>
    <w:p w14:paraId="4F886670" w14:textId="77777777" w:rsidR="001B7A55" w:rsidRPr="00362965" w:rsidRDefault="001B7A55" w:rsidP="00F03375">
      <w:pPr>
        <w:spacing w:after="0" w:line="240" w:lineRule="auto"/>
        <w:ind w:firstLine="708"/>
        <w:rPr>
          <w:rFonts w:ascii="Times New Roman" w:hAnsi="Times New Roman" w:cs="Times New Roman"/>
          <w:sz w:val="24"/>
          <w:szCs w:val="24"/>
        </w:rPr>
      </w:pPr>
    </w:p>
    <w:p w14:paraId="02D7232F" w14:textId="00445EF7"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2. Declaratoria de aprobación de la Minuta Proyecto de Decreto por el que se adiciona un párrafo vigésimo, recorriéndose en su orden los subsecuentes, al artículo 5 de la Constitución Política del Estado Libre y Soberano de México. (Establece el derecho de cada persona al acceso a las tecnologías de la información y de la comunicación).</w:t>
      </w:r>
    </w:p>
    <w:p w14:paraId="59FBC96D"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126D7687" w14:textId="2B6B2E12"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3. Declaratoria de aprobación de la Minuta Proyecto de Decreto por el que se reforma el artículo 49 de la Constitución Política del Estado Libre y Soberano de México. (Dispone con carácter potestativo la realización de sesiones itinerantes de la Legislatura).</w:t>
      </w:r>
    </w:p>
    <w:p w14:paraId="49D337BD"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0C68D238" w14:textId="77777777"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4. Lectura y acuerdo conducente de Iniciativa de Decreto por el que se autoriza al H. Ayuntamiento de Texcoco, Estado de México, a otorgar en comodato por un término de veinticinco años, un inmueble de propiedad municipal a favor del Organismo Coordinador de las Universidades para el Bienestar Benito Juárez García, presentada por el Titular del Ejecutivo Estatal.</w:t>
      </w:r>
    </w:p>
    <w:p w14:paraId="2C55692A" w14:textId="470E2746"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lastRenderedPageBreak/>
        <w:t>5. Lectura y acuerdo conducente de Iniciativa de Ley del Organismo Público Descentralizado de Carácter Municipal denominado Universidad de Naucalpan de Juárez, presentada por el Titular del Ejecutivo Estatal.</w:t>
      </w:r>
    </w:p>
    <w:p w14:paraId="05058B90" w14:textId="40C7D2B4" w:rsidR="001B7A55" w:rsidRPr="00362965" w:rsidRDefault="001B7A55" w:rsidP="00F03375">
      <w:pPr>
        <w:spacing w:after="0" w:line="240" w:lineRule="auto"/>
        <w:ind w:firstLine="708"/>
        <w:jc w:val="both"/>
        <w:rPr>
          <w:rFonts w:ascii="Times New Roman" w:hAnsi="Times New Roman" w:cs="Times New Roman"/>
          <w:sz w:val="24"/>
          <w:szCs w:val="24"/>
        </w:rPr>
      </w:pPr>
    </w:p>
    <w:p w14:paraId="63B03A49" w14:textId="77777777" w:rsidR="007656D8"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6. Lectura y acuerdo conducente de Iniciativa con Proyecto de Decreto por el que se reforma el cuarto párrafo y se adiciona un quinto párrafo al artículo 20 de la Ley de Ciencia y Tecnología del Estado de México, presentada por la diputada Julieta Villalpando Riquelme, en nombre del Grupo Parlamentario del Partido morena.</w:t>
      </w:r>
    </w:p>
    <w:p w14:paraId="06887BE5" w14:textId="77777777" w:rsidR="009E5BEC" w:rsidRPr="00362965" w:rsidRDefault="009E5BEC" w:rsidP="00F03375">
      <w:pPr>
        <w:spacing w:after="0" w:line="240" w:lineRule="auto"/>
        <w:ind w:firstLine="708"/>
        <w:jc w:val="both"/>
        <w:rPr>
          <w:rFonts w:ascii="Times New Roman" w:hAnsi="Times New Roman" w:cs="Times New Roman"/>
          <w:sz w:val="24"/>
          <w:szCs w:val="24"/>
        </w:rPr>
      </w:pPr>
    </w:p>
    <w:p w14:paraId="7AB8EE0A" w14:textId="70E48817"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7. Lectura y acuerdo conducente de Iniciativa con Proyecto de Decreto por el que se reforma el Código Civil del Estado de México y el Código de Procedimientos Civiles del Estado de México, presentada por la diputada Karla Leticia Fiesco García y el diputado Reneé Alfonso Rodríguez Yánez, en nombre del Grupo Parlamentario del Partido Acción Nacional.</w:t>
      </w:r>
    </w:p>
    <w:p w14:paraId="0A45BDCA"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2390E893" w14:textId="308EA35C" w:rsidR="007656D8"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8. Lectura y acuerdo conducente de la Iniciativa de Decreto para Convocar a la “LX” Legislatura a la realización del Octavo Período Extraordinario de Sesiones, presentada por </w:t>
      </w:r>
      <w:r w:rsidR="0023766A" w:rsidRPr="00362965">
        <w:rPr>
          <w:rFonts w:ascii="Times New Roman" w:hAnsi="Times New Roman" w:cs="Times New Roman"/>
          <w:sz w:val="24"/>
          <w:szCs w:val="24"/>
        </w:rPr>
        <w:t xml:space="preserve">integrantes </w:t>
      </w:r>
      <w:r w:rsidRPr="00362965">
        <w:rPr>
          <w:rFonts w:ascii="Times New Roman" w:hAnsi="Times New Roman" w:cs="Times New Roman"/>
          <w:sz w:val="24"/>
          <w:szCs w:val="24"/>
        </w:rPr>
        <w:t>de la Diputación Permanente. (De urgente y obvia resolución).</w:t>
      </w:r>
    </w:p>
    <w:p w14:paraId="6B1DC401"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09371B75" w14:textId="6FF5546B" w:rsidR="003E7C7A" w:rsidRPr="00362965" w:rsidRDefault="007656D8"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9. Lectura y acuerdo conducente del Punto de Acuerdo de urgente y obvia resolución para pronunciar un extrañamiento al titular de la Secretaría de Comunicaciones y Transportes del Gobierno del Estado y a su </w:t>
      </w:r>
      <w:r w:rsidR="0023766A" w:rsidRPr="00362965">
        <w:rPr>
          <w:rFonts w:ascii="Times New Roman" w:hAnsi="Times New Roman" w:cs="Times New Roman"/>
          <w:sz w:val="24"/>
          <w:szCs w:val="24"/>
        </w:rPr>
        <w:t xml:space="preserve">delegada </w:t>
      </w:r>
      <w:r w:rsidRPr="00362965">
        <w:rPr>
          <w:rFonts w:ascii="Times New Roman" w:hAnsi="Times New Roman" w:cs="Times New Roman"/>
          <w:sz w:val="24"/>
          <w:szCs w:val="24"/>
        </w:rPr>
        <w:t>en el Estado de México, por haber rechazado la solicitud del proyecto de la pavimentación de la Avenida Vicente Lombardo Toledano en el municipio de Valle de Chalco,</w:t>
      </w:r>
      <w:r w:rsidR="00854089" w:rsidRPr="00362965">
        <w:rPr>
          <w:rFonts w:ascii="Times New Roman" w:hAnsi="Times New Roman" w:cs="Times New Roman"/>
          <w:sz w:val="24"/>
          <w:szCs w:val="24"/>
        </w:rPr>
        <w:t xml:space="preserve"> </w:t>
      </w:r>
      <w:r w:rsidR="0023766A" w:rsidRPr="00362965">
        <w:rPr>
          <w:rFonts w:ascii="Times New Roman" w:hAnsi="Times New Roman" w:cs="Times New Roman"/>
          <w:sz w:val="24"/>
          <w:szCs w:val="24"/>
        </w:rPr>
        <w:t xml:space="preserve">que presenta el </w:t>
      </w:r>
      <w:r w:rsidR="003E7C7A" w:rsidRPr="00362965">
        <w:rPr>
          <w:rFonts w:ascii="Times New Roman" w:hAnsi="Times New Roman" w:cs="Times New Roman"/>
          <w:sz w:val="24"/>
          <w:szCs w:val="24"/>
        </w:rPr>
        <w:t>diputado Nazario Gutiérrez Martínez, Presidente de la Comisión de Comunicaciones y Transportes de esta LX Legislatura del Estado de México e integrantes del Grupo Parlamentario de morena.</w:t>
      </w:r>
    </w:p>
    <w:p w14:paraId="31B48907"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222518FE" w14:textId="75F9AAA1" w:rsidR="003E7C7A" w:rsidRPr="00362965" w:rsidRDefault="003E7C7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10. Lectura y acuerdo conducente del Punto de Acuerdo de urgente y obvia resolución, por el que se exhorta respetuosamente a la Secretaría de Salud del Estado de México la realización de un convenio con los de 125 municipios de la entidad para la implementación de medidas de seguridad sanitaria, con el objeto de que los municipios adquieran y apliquen la vacuna contra el virus SARS-CoV-2, que suscribe la Diputada Karla Leticia Fiesco García, la diputada Brenda Escamilla Sámano y el Diputado Anuar Roberto Azar Figueroa, a nombre del Grupo Parlamentario del Partido Acción Nacional. </w:t>
      </w:r>
    </w:p>
    <w:p w14:paraId="0613E192" w14:textId="77777777" w:rsidR="001B7A55" w:rsidRPr="00362965" w:rsidRDefault="001B7A55" w:rsidP="00F03375">
      <w:pPr>
        <w:pStyle w:val="Sinespaciado"/>
        <w:jc w:val="both"/>
        <w:rPr>
          <w:rFonts w:ascii="Times New Roman" w:hAnsi="Times New Roman" w:cs="Times New Roman"/>
          <w:sz w:val="24"/>
          <w:szCs w:val="24"/>
        </w:rPr>
      </w:pPr>
    </w:p>
    <w:p w14:paraId="043C98AD" w14:textId="43C153EA" w:rsidR="003E7C7A" w:rsidRPr="00362965" w:rsidRDefault="003E7C7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11. Lectura y acuerdo conducente del punto de acuerdo por el que se exhorta al Instituto Mexiquense de la Juventud, a fin de difundir las campañas, prevención de la violencia en el noviazgo y piensa en la igualdad, muévete con la equidad, violencia en el noviazgo. </w:t>
      </w:r>
      <w:r w:rsidR="00217603" w:rsidRPr="00362965">
        <w:rPr>
          <w:rFonts w:ascii="Times New Roman" w:hAnsi="Times New Roman" w:cs="Times New Roman"/>
          <w:sz w:val="24"/>
          <w:szCs w:val="24"/>
        </w:rPr>
        <w:t>Asimismo,</w:t>
      </w:r>
      <w:r w:rsidRPr="00362965">
        <w:rPr>
          <w:rFonts w:ascii="Times New Roman" w:hAnsi="Times New Roman" w:cs="Times New Roman"/>
          <w:sz w:val="24"/>
          <w:szCs w:val="24"/>
        </w:rPr>
        <w:t xml:space="preserve"> a la Secretaría de la Mujer del Estado de México para impulsar a los programas no a la violencia en el hogar y contingencia sin violencia, así como la guía para mujeres en situación de violencia que se encuentran en el resguardo domiciliario, debido a la declaración de emergencia por </w:t>
      </w:r>
      <w:r w:rsidR="0023766A" w:rsidRPr="00362965">
        <w:rPr>
          <w:rFonts w:ascii="Times New Roman" w:hAnsi="Times New Roman" w:cs="Times New Roman"/>
          <w:sz w:val="24"/>
          <w:szCs w:val="24"/>
        </w:rPr>
        <w:t>COVID</w:t>
      </w:r>
      <w:r w:rsidRPr="00362965">
        <w:rPr>
          <w:rFonts w:ascii="Times New Roman" w:hAnsi="Times New Roman" w:cs="Times New Roman"/>
          <w:sz w:val="24"/>
          <w:szCs w:val="24"/>
        </w:rPr>
        <w:t>-9 en el Estado de México. Y finalmente al Sistema para el Desarrollo Integral de la Familia del Estado de México para instrumentar, implementar y promocionar programas de p</w:t>
      </w:r>
      <w:r w:rsidR="0023766A" w:rsidRPr="00362965">
        <w:rPr>
          <w:rFonts w:ascii="Times New Roman" w:hAnsi="Times New Roman" w:cs="Times New Roman"/>
          <w:sz w:val="24"/>
          <w:szCs w:val="24"/>
        </w:rPr>
        <w:t>revención del maltrato familiar, t</w:t>
      </w:r>
      <w:r w:rsidRPr="00362965">
        <w:rPr>
          <w:rFonts w:ascii="Times New Roman" w:hAnsi="Times New Roman" w:cs="Times New Roman"/>
          <w:sz w:val="24"/>
          <w:szCs w:val="24"/>
        </w:rPr>
        <w:t>odo lo anterior a fin de fortalecer la unidad e integración de las familias mexiquenses y de prevenir la violencia entorno a las relaciones de noviazgo y familia, que presentan los diputados José Alberto Couttolenc Buen</w:t>
      </w:r>
      <w:r w:rsidR="005D113A" w:rsidRPr="00362965">
        <w:rPr>
          <w:rFonts w:ascii="Times New Roman" w:hAnsi="Times New Roman" w:cs="Times New Roman"/>
          <w:sz w:val="24"/>
          <w:szCs w:val="24"/>
        </w:rPr>
        <w:t>t</w:t>
      </w:r>
      <w:r w:rsidRPr="00362965">
        <w:rPr>
          <w:rFonts w:ascii="Times New Roman" w:hAnsi="Times New Roman" w:cs="Times New Roman"/>
          <w:sz w:val="24"/>
          <w:szCs w:val="24"/>
        </w:rPr>
        <w:t>ello y la diputada María Luisa Mondragón, en nombre del Grupo Parlamentario del Partido Verde Ecologista de México.</w:t>
      </w:r>
    </w:p>
    <w:p w14:paraId="6ABD027C" w14:textId="77777777" w:rsidR="001B7A55" w:rsidRPr="00362965" w:rsidRDefault="001B7A55" w:rsidP="00F03375">
      <w:pPr>
        <w:pStyle w:val="Sinespaciado"/>
        <w:ind w:firstLine="708"/>
        <w:jc w:val="both"/>
        <w:rPr>
          <w:rFonts w:ascii="Times New Roman" w:hAnsi="Times New Roman" w:cs="Times New Roman"/>
          <w:sz w:val="24"/>
          <w:szCs w:val="24"/>
        </w:rPr>
      </w:pPr>
    </w:p>
    <w:p w14:paraId="23B9D481" w14:textId="77777777" w:rsidR="003E7C7A" w:rsidRPr="00362965" w:rsidRDefault="003E7C7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12. Acuerdo por el cual la Comisión de Vigilancia del Órgano Superior de Fiscalización de la LX Legislatura determina continuar con el proceso de fiscalización para la presentación del </w:t>
      </w:r>
      <w:r w:rsidRPr="00362965">
        <w:rPr>
          <w:rFonts w:ascii="Times New Roman" w:hAnsi="Times New Roman" w:cs="Times New Roman"/>
          <w:sz w:val="24"/>
          <w:szCs w:val="24"/>
        </w:rPr>
        <w:lastRenderedPageBreak/>
        <w:t>informe de los resultados de la fiscalización de las cuentas públicas del gobierno del Estado de México, los municipios correspondientes al ejercicio fiscal 2019 derivado de la contingencia sanitaria, relacionada con el virus SARS-CoV-2</w:t>
      </w:r>
      <w:r w:rsidR="005D113A" w:rsidRPr="00362965">
        <w:rPr>
          <w:rFonts w:ascii="Times New Roman" w:hAnsi="Times New Roman" w:cs="Times New Roman"/>
          <w:sz w:val="24"/>
          <w:szCs w:val="24"/>
        </w:rPr>
        <w:t>, COVID</w:t>
      </w:r>
      <w:r w:rsidRPr="00362965">
        <w:rPr>
          <w:rFonts w:ascii="Times New Roman" w:hAnsi="Times New Roman" w:cs="Times New Roman"/>
          <w:sz w:val="24"/>
          <w:szCs w:val="24"/>
        </w:rPr>
        <w:t>-19, de urgente y obvia resolución.</w:t>
      </w:r>
    </w:p>
    <w:p w14:paraId="79F8F9AA" w14:textId="77777777" w:rsidR="001B7A55" w:rsidRPr="00362965" w:rsidRDefault="003E7C7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13. Acuerdos por los que se concede licencia temporal para separarse del cargo de Diputado, a los integrantes de la LX Legislatura. (De urgente y obvia resolución).</w:t>
      </w:r>
    </w:p>
    <w:p w14:paraId="2B1A206C" w14:textId="3D05C2BA" w:rsidR="003E7C7A" w:rsidRPr="00362965" w:rsidRDefault="003E7C7A" w:rsidP="00F03375">
      <w:pPr>
        <w:pStyle w:val="Sinespaciado"/>
        <w:ind w:firstLine="708"/>
        <w:jc w:val="both"/>
        <w:rPr>
          <w:rFonts w:ascii="Times New Roman" w:hAnsi="Times New Roman" w:cs="Times New Roman"/>
          <w:sz w:val="24"/>
          <w:szCs w:val="24"/>
        </w:rPr>
      </w:pPr>
    </w:p>
    <w:p w14:paraId="245A949F" w14:textId="5F8EE345" w:rsidR="003E7C7A" w:rsidRPr="00362965" w:rsidRDefault="0023766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14.</w:t>
      </w:r>
      <w:r w:rsidR="003E7C7A" w:rsidRPr="00362965">
        <w:rPr>
          <w:rFonts w:ascii="Times New Roman" w:hAnsi="Times New Roman" w:cs="Times New Roman"/>
          <w:sz w:val="24"/>
          <w:szCs w:val="24"/>
        </w:rPr>
        <w:t xml:space="preserve"> Comunicado con motivo de cambio de Coordinador del Grupo Parlamentario del Partido Revolucionario Institucional.</w:t>
      </w:r>
    </w:p>
    <w:p w14:paraId="07B1B94B" w14:textId="77777777" w:rsidR="001B7A55" w:rsidRPr="00362965" w:rsidRDefault="001B7A55" w:rsidP="00F03375">
      <w:pPr>
        <w:pStyle w:val="Sinespaciado"/>
        <w:ind w:firstLine="708"/>
        <w:jc w:val="both"/>
        <w:rPr>
          <w:rFonts w:ascii="Times New Roman" w:hAnsi="Times New Roman" w:cs="Times New Roman"/>
          <w:sz w:val="24"/>
          <w:szCs w:val="24"/>
        </w:rPr>
      </w:pPr>
    </w:p>
    <w:p w14:paraId="420452E1" w14:textId="481E22F3" w:rsidR="003E7C7A" w:rsidRPr="00362965" w:rsidRDefault="003E7C7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15. Clausura de la sesión.</w:t>
      </w:r>
    </w:p>
    <w:p w14:paraId="472FA0AA" w14:textId="77777777" w:rsidR="001B7A55" w:rsidRPr="00362965" w:rsidRDefault="001B7A55" w:rsidP="00F03375">
      <w:pPr>
        <w:pStyle w:val="Sinespaciado"/>
        <w:ind w:firstLine="708"/>
        <w:jc w:val="both"/>
        <w:rPr>
          <w:rFonts w:ascii="Times New Roman" w:hAnsi="Times New Roman" w:cs="Times New Roman"/>
          <w:sz w:val="24"/>
          <w:szCs w:val="24"/>
        </w:rPr>
      </w:pPr>
    </w:p>
    <w:p w14:paraId="3AEC67A4" w14:textId="0933722D" w:rsidR="003E7C7A" w:rsidRPr="00362965" w:rsidRDefault="003E7C7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Sería cuanto </w:t>
      </w:r>
      <w:r w:rsidR="00217603" w:rsidRPr="00362965">
        <w:rPr>
          <w:rFonts w:ascii="Times New Roman" w:hAnsi="Times New Roman" w:cs="Times New Roman"/>
          <w:sz w:val="24"/>
          <w:szCs w:val="24"/>
        </w:rPr>
        <w:t>presidenta</w:t>
      </w:r>
      <w:r w:rsidRPr="00362965">
        <w:rPr>
          <w:rFonts w:ascii="Times New Roman" w:hAnsi="Times New Roman" w:cs="Times New Roman"/>
          <w:sz w:val="24"/>
          <w:szCs w:val="24"/>
        </w:rPr>
        <w:t>.</w:t>
      </w:r>
    </w:p>
    <w:p w14:paraId="15AFE8B7" w14:textId="77777777" w:rsidR="001B7A55" w:rsidRPr="00362965" w:rsidRDefault="001B7A55" w:rsidP="00F03375">
      <w:pPr>
        <w:pStyle w:val="Sinespaciado"/>
        <w:jc w:val="both"/>
        <w:rPr>
          <w:rFonts w:ascii="Times New Roman" w:hAnsi="Times New Roman" w:cs="Times New Roman"/>
          <w:sz w:val="24"/>
          <w:szCs w:val="24"/>
        </w:rPr>
      </w:pPr>
    </w:p>
    <w:p w14:paraId="1A50D99E" w14:textId="187F6915" w:rsidR="003E7C7A" w:rsidRPr="00362965" w:rsidRDefault="003E7C7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Solicito a quienes estén de acuerdo en que la propuesta que ha referido la Secretaría sea aprobada con el carácter de orden del día, sírvanse a levantar la mano.</w:t>
      </w:r>
    </w:p>
    <w:p w14:paraId="6AEF11BC" w14:textId="77777777" w:rsidR="001B7A55" w:rsidRPr="00362965" w:rsidRDefault="001B7A55" w:rsidP="00F03375">
      <w:pPr>
        <w:pStyle w:val="Sinespaciado"/>
        <w:jc w:val="both"/>
        <w:rPr>
          <w:rFonts w:ascii="Times New Roman" w:hAnsi="Times New Roman" w:cs="Times New Roman"/>
          <w:sz w:val="24"/>
          <w:szCs w:val="24"/>
        </w:rPr>
      </w:pPr>
    </w:p>
    <w:p w14:paraId="2AB9507A" w14:textId="70884198" w:rsidR="003E7C7A" w:rsidRPr="00362965" w:rsidRDefault="003E7C7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¿En contra, en abstención?</w:t>
      </w:r>
    </w:p>
    <w:p w14:paraId="36495E6D" w14:textId="77777777" w:rsidR="001B7A55" w:rsidRPr="00362965" w:rsidRDefault="001B7A55" w:rsidP="00F03375">
      <w:pPr>
        <w:pStyle w:val="Sinespaciado"/>
        <w:jc w:val="both"/>
        <w:rPr>
          <w:rFonts w:ascii="Times New Roman" w:hAnsi="Times New Roman" w:cs="Times New Roman"/>
          <w:sz w:val="24"/>
          <w:szCs w:val="24"/>
        </w:rPr>
      </w:pPr>
    </w:p>
    <w:p w14:paraId="22511623" w14:textId="37B85F54" w:rsidR="003E7C7A" w:rsidRPr="00362965" w:rsidRDefault="003E7C7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 xml:space="preserve">SECRETARIA </w:t>
      </w:r>
      <w:r w:rsidRPr="00362965">
        <w:rPr>
          <w:rFonts w:ascii="Times New Roman" w:hAnsi="Times New Roman" w:cs="Times New Roman"/>
          <w:b/>
          <w:bCs/>
          <w:sz w:val="24"/>
          <w:szCs w:val="24"/>
          <w:lang w:eastAsia="es-MX"/>
        </w:rPr>
        <w:t>DIP. BRENDA ESCAMILLA SÁMANO</w:t>
      </w:r>
      <w:r w:rsidRPr="00362965">
        <w:rPr>
          <w:rFonts w:ascii="Times New Roman" w:hAnsi="Times New Roman" w:cs="Times New Roman"/>
          <w:sz w:val="24"/>
          <w:szCs w:val="24"/>
          <w:lang w:eastAsia="es-MX"/>
        </w:rPr>
        <w:t>. La propuesta ha sido aprobada por unanimidad de los presentes y de los compañeros que nos acompañan en línea.</w:t>
      </w:r>
    </w:p>
    <w:p w14:paraId="372DEA4A" w14:textId="77777777" w:rsidR="001B7A55" w:rsidRPr="00362965" w:rsidRDefault="001B7A55" w:rsidP="00F03375">
      <w:pPr>
        <w:pStyle w:val="Sinespaciado"/>
        <w:jc w:val="both"/>
        <w:rPr>
          <w:rFonts w:ascii="Times New Roman" w:hAnsi="Times New Roman" w:cs="Times New Roman"/>
          <w:sz w:val="24"/>
          <w:szCs w:val="24"/>
          <w:lang w:eastAsia="es-MX"/>
        </w:rPr>
      </w:pPr>
    </w:p>
    <w:p w14:paraId="1BCB10F0" w14:textId="77777777" w:rsidR="003E7C7A" w:rsidRDefault="003E7C7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PRESIDENTA DIP. ANAÍS MIRIAM BURGOS HERNÁNDEZ.</w:t>
      </w:r>
      <w:r w:rsidRPr="00362965">
        <w:rPr>
          <w:rFonts w:ascii="Times New Roman" w:hAnsi="Times New Roman" w:cs="Times New Roman"/>
          <w:sz w:val="24"/>
          <w:szCs w:val="24"/>
          <w:lang w:eastAsia="es-MX"/>
        </w:rPr>
        <w:t xml:space="preserve"> Habiéndose publicado el acta de la sesión anterior, consulto a las diputadas y a los diputados si tienen alguna observación o comentario.</w:t>
      </w:r>
    </w:p>
    <w:p w14:paraId="38079287" w14:textId="77777777" w:rsidR="00E71776" w:rsidRPr="00F01DBF" w:rsidRDefault="00E71776" w:rsidP="00F01DBF">
      <w:pPr>
        <w:pStyle w:val="Sinespaciado"/>
        <w:jc w:val="both"/>
        <w:rPr>
          <w:rFonts w:ascii="Times New Roman" w:hAnsi="Times New Roman" w:cs="Times New Roman"/>
          <w:sz w:val="24"/>
          <w:szCs w:val="24"/>
          <w:lang w:eastAsia="es-MX"/>
        </w:rPr>
      </w:pPr>
    </w:p>
    <w:p w14:paraId="158D299A" w14:textId="77777777" w:rsidR="00E71776" w:rsidRPr="00F01DBF" w:rsidRDefault="00E71776" w:rsidP="00F01DBF">
      <w:pPr>
        <w:pStyle w:val="Sinespaciado"/>
        <w:jc w:val="both"/>
        <w:rPr>
          <w:rFonts w:ascii="Times New Roman" w:hAnsi="Times New Roman" w:cs="Times New Roman"/>
          <w:sz w:val="24"/>
          <w:szCs w:val="24"/>
          <w:lang w:eastAsia="es-MX"/>
        </w:rPr>
      </w:pPr>
    </w:p>
    <w:p w14:paraId="7870330D" w14:textId="77777777" w:rsidR="00F01DBF" w:rsidRPr="00F01DBF" w:rsidRDefault="00F01DBF" w:rsidP="00F01DBF">
      <w:pPr>
        <w:spacing w:after="0" w:line="240" w:lineRule="auto"/>
        <w:jc w:val="both"/>
        <w:rPr>
          <w:rFonts w:ascii="Times New Roman" w:eastAsia="Times New Roman" w:hAnsi="Times New Roman" w:cs="Times New Roman"/>
          <w:b/>
          <w:sz w:val="24"/>
          <w:szCs w:val="24"/>
          <w:lang w:eastAsia="es-ES"/>
        </w:rPr>
      </w:pPr>
      <w:r w:rsidRPr="00F01DBF">
        <w:rPr>
          <w:rFonts w:ascii="Times New Roman" w:eastAsia="Times New Roman" w:hAnsi="Times New Roman" w:cs="Times New Roman"/>
          <w:b/>
          <w:sz w:val="24"/>
          <w:szCs w:val="24"/>
          <w:lang w:eastAsia="es-ES"/>
        </w:rPr>
        <w:t>ACTA DE LA SESIÓN DE LA DIPUTACIÓN PERMANENTE DE LA “LX” LEGISLATURA DEL ESTADO DE MÉXICO, CELEBRADA EL DÍA VEINTIDÓS DE DICIEMBRE DE DOS MIL VEINTE.</w:t>
      </w:r>
    </w:p>
    <w:p w14:paraId="036367CC" w14:textId="77777777" w:rsidR="00F01DBF" w:rsidRPr="00F01DBF" w:rsidRDefault="00F01DBF" w:rsidP="00F01DBF">
      <w:pPr>
        <w:spacing w:after="0" w:line="240" w:lineRule="auto"/>
        <w:jc w:val="center"/>
        <w:rPr>
          <w:rFonts w:ascii="Times New Roman" w:eastAsia="Times New Roman" w:hAnsi="Times New Roman" w:cs="Times New Roman"/>
          <w:sz w:val="24"/>
          <w:szCs w:val="24"/>
          <w:lang w:eastAsia="es-ES"/>
        </w:rPr>
      </w:pPr>
    </w:p>
    <w:p w14:paraId="1791AA25" w14:textId="5D836375" w:rsidR="00F01DBF" w:rsidRPr="00F01DBF" w:rsidRDefault="00F01DBF" w:rsidP="00F01DBF">
      <w:pPr>
        <w:spacing w:after="0" w:line="240" w:lineRule="auto"/>
        <w:jc w:val="center"/>
        <w:rPr>
          <w:rFonts w:ascii="Times New Roman" w:eastAsia="Calibri" w:hAnsi="Times New Roman" w:cs="Times New Roman"/>
          <w:b/>
          <w:sz w:val="24"/>
          <w:szCs w:val="24"/>
        </w:rPr>
      </w:pPr>
      <w:r w:rsidRPr="00F01DBF">
        <w:rPr>
          <w:rFonts w:ascii="Times New Roman" w:eastAsia="Calibri" w:hAnsi="Times New Roman" w:cs="Times New Roman"/>
          <w:b/>
          <w:sz w:val="24"/>
          <w:szCs w:val="24"/>
        </w:rPr>
        <w:t>Presidenta Diputada Ana</w:t>
      </w:r>
      <w:r w:rsidR="00967F82">
        <w:rPr>
          <w:rFonts w:ascii="Times New Roman" w:eastAsia="Calibri" w:hAnsi="Times New Roman" w:cs="Times New Roman"/>
          <w:b/>
          <w:sz w:val="24"/>
          <w:szCs w:val="24"/>
        </w:rPr>
        <w:t>í</w:t>
      </w:r>
      <w:r w:rsidRPr="00F01DBF">
        <w:rPr>
          <w:rFonts w:ascii="Times New Roman" w:eastAsia="Calibri" w:hAnsi="Times New Roman" w:cs="Times New Roman"/>
          <w:b/>
          <w:sz w:val="24"/>
          <w:szCs w:val="24"/>
        </w:rPr>
        <w:t>s Miriam Burgos Hernández</w:t>
      </w:r>
    </w:p>
    <w:p w14:paraId="4A390749" w14:textId="77777777" w:rsidR="00F01DBF" w:rsidRPr="00F01DBF" w:rsidRDefault="00F01DBF" w:rsidP="00F01DBF">
      <w:pPr>
        <w:spacing w:after="0" w:line="240" w:lineRule="auto"/>
        <w:jc w:val="center"/>
        <w:rPr>
          <w:rFonts w:ascii="Times New Roman" w:eastAsia="Calibri" w:hAnsi="Times New Roman" w:cs="Times New Roman"/>
          <w:sz w:val="24"/>
          <w:szCs w:val="24"/>
        </w:rPr>
      </w:pPr>
    </w:p>
    <w:p w14:paraId="08D95E0E" w14:textId="5BD262C2" w:rsidR="00F01DBF" w:rsidRPr="00F01DBF" w:rsidRDefault="00F01DBF" w:rsidP="00F01DBF">
      <w:pPr>
        <w:spacing w:after="0" w:line="240" w:lineRule="auto"/>
        <w:jc w:val="both"/>
        <w:rPr>
          <w:rFonts w:ascii="Times New Roman" w:eastAsia="Times New Roman" w:hAnsi="Times New Roman" w:cs="Times New Roman"/>
          <w:sz w:val="24"/>
          <w:szCs w:val="24"/>
          <w:lang w:eastAsia="es-ES"/>
        </w:rPr>
      </w:pPr>
      <w:r w:rsidRPr="00F01DBF">
        <w:rPr>
          <w:rFonts w:ascii="Times New Roman" w:eastAsia="Times New Roman" w:hAnsi="Times New Roman" w:cs="Times New Roman"/>
          <w:sz w:val="24"/>
          <w:szCs w:val="24"/>
          <w:lang w:eastAsia="es-ES"/>
        </w:rPr>
        <w:t>En el Salón de Sesiones del H. Poder Legislativo, en la ciudad de Toluca de Lerdo, capital del Estado de México, siendo las trece horas con veintiún minutos del día veintidós de diciembre del año dos mil veinte, la Presidencia abre la sesión, una vez que la Secretaría pasó lista de asistencia y verificó la existencia del quórum.</w:t>
      </w:r>
      <w:r w:rsidR="008B43D4">
        <w:rPr>
          <w:rFonts w:ascii="Times New Roman" w:eastAsia="Times New Roman" w:hAnsi="Times New Roman" w:cs="Times New Roman"/>
          <w:sz w:val="24"/>
          <w:szCs w:val="24"/>
          <w:lang w:eastAsia="es-ES"/>
        </w:rPr>
        <w:t>|</w:t>
      </w:r>
    </w:p>
    <w:p w14:paraId="15F9ED18" w14:textId="77777777" w:rsidR="00F01DBF" w:rsidRPr="00F01DBF" w:rsidRDefault="00F01DBF" w:rsidP="00F01DBF">
      <w:pPr>
        <w:spacing w:after="0" w:line="240" w:lineRule="auto"/>
        <w:jc w:val="both"/>
        <w:rPr>
          <w:rFonts w:ascii="Times New Roman" w:eastAsia="Times New Roman" w:hAnsi="Times New Roman" w:cs="Times New Roman"/>
          <w:sz w:val="24"/>
          <w:szCs w:val="24"/>
          <w:lang w:eastAsia="es-ES"/>
        </w:rPr>
      </w:pPr>
    </w:p>
    <w:p w14:paraId="3009796D" w14:textId="77777777" w:rsidR="00F01DBF" w:rsidRPr="00F01DBF" w:rsidRDefault="00F01DBF" w:rsidP="00F01DBF">
      <w:pPr>
        <w:spacing w:after="0" w:line="240" w:lineRule="auto"/>
        <w:jc w:val="both"/>
        <w:rPr>
          <w:rFonts w:ascii="Times New Roman" w:eastAsia="Calibri" w:hAnsi="Times New Roman" w:cs="Times New Roman"/>
          <w:sz w:val="24"/>
          <w:szCs w:val="24"/>
        </w:rPr>
      </w:pPr>
      <w:r w:rsidRPr="00F01DBF">
        <w:rPr>
          <w:rFonts w:ascii="Times New Roman" w:eastAsia="Calibri" w:hAnsi="Times New Roman" w:cs="Times New Roman"/>
          <w:sz w:val="24"/>
          <w:szCs w:val="24"/>
        </w:rPr>
        <w:t xml:space="preserve">La Secretaría da lectura a la propuesta de orden del día. La propuesta de orden del día es aprobada por unanimidad de votos y se desarrolla conforme al tenor siguiente: </w:t>
      </w:r>
    </w:p>
    <w:p w14:paraId="76841DEA" w14:textId="77777777" w:rsidR="00F01DBF" w:rsidRPr="00F01DBF" w:rsidRDefault="00F01DBF" w:rsidP="00F01DBF">
      <w:pPr>
        <w:spacing w:after="0" w:line="240" w:lineRule="auto"/>
        <w:jc w:val="both"/>
        <w:rPr>
          <w:rFonts w:ascii="Times New Roman" w:eastAsia="Calibri" w:hAnsi="Times New Roman" w:cs="Times New Roman"/>
          <w:sz w:val="24"/>
          <w:szCs w:val="24"/>
        </w:rPr>
      </w:pPr>
    </w:p>
    <w:p w14:paraId="457C999C" w14:textId="77777777" w:rsidR="00F01DBF" w:rsidRPr="00F01DBF" w:rsidRDefault="00F01DBF" w:rsidP="00F01DBF">
      <w:pPr>
        <w:spacing w:after="0" w:line="240" w:lineRule="auto"/>
        <w:ind w:right="51"/>
        <w:contextualSpacing/>
        <w:jc w:val="both"/>
        <w:rPr>
          <w:rFonts w:ascii="Times New Roman" w:eastAsia="Calibri" w:hAnsi="Times New Roman" w:cs="Times New Roman"/>
          <w:sz w:val="24"/>
          <w:szCs w:val="24"/>
        </w:rPr>
      </w:pPr>
      <w:r w:rsidRPr="00F01DBF">
        <w:rPr>
          <w:rFonts w:ascii="Times New Roman" w:eastAsia="Calibri" w:hAnsi="Times New Roman" w:cs="Times New Roman"/>
          <w:sz w:val="24"/>
          <w:szCs w:val="24"/>
        </w:rPr>
        <w:t>1.- La Presidencia informa que el acta de la sesión anterior ha sido publicada en la Gaceta Parlamentaria y pregunta si existen observaciones o comentarios a la misma. El acta es aprobada por unanimidad de votos.</w:t>
      </w:r>
    </w:p>
    <w:p w14:paraId="581DDC66" w14:textId="77777777" w:rsidR="00F01DBF" w:rsidRPr="00F01DBF" w:rsidRDefault="00F01DBF" w:rsidP="00F01DBF">
      <w:pPr>
        <w:spacing w:after="0" w:line="240" w:lineRule="auto"/>
        <w:ind w:right="51"/>
        <w:contextualSpacing/>
        <w:jc w:val="both"/>
        <w:rPr>
          <w:rFonts w:ascii="Times New Roman" w:eastAsia="Calibri" w:hAnsi="Times New Roman" w:cs="Times New Roman"/>
          <w:sz w:val="24"/>
          <w:szCs w:val="24"/>
        </w:rPr>
      </w:pPr>
    </w:p>
    <w:p w14:paraId="0C9D1005" w14:textId="77777777" w:rsidR="00F01DBF" w:rsidRPr="00F01DBF" w:rsidRDefault="00F01DBF" w:rsidP="00F01DBF">
      <w:pPr>
        <w:spacing w:after="0" w:line="240" w:lineRule="auto"/>
        <w:jc w:val="both"/>
        <w:rPr>
          <w:rFonts w:ascii="Times New Roman" w:eastAsia="Calibri" w:hAnsi="Times New Roman" w:cs="Times New Roman"/>
          <w:sz w:val="24"/>
          <w:szCs w:val="24"/>
        </w:rPr>
      </w:pPr>
      <w:r w:rsidRPr="00F01DBF">
        <w:rPr>
          <w:rFonts w:ascii="Times New Roman" w:eastAsia="Calibri" w:hAnsi="Times New Roman" w:cs="Times New Roman"/>
          <w:sz w:val="24"/>
          <w:szCs w:val="24"/>
        </w:rPr>
        <w:t xml:space="preserve">2.- </w:t>
      </w:r>
      <w:r w:rsidRPr="00F01DBF">
        <w:rPr>
          <w:rFonts w:ascii="Times New Roman" w:eastAsia="Calibri" w:hAnsi="Times New Roman" w:cs="Times New Roman"/>
          <w:sz w:val="24"/>
          <w:szCs w:val="24"/>
          <w:lang w:val="es-ES"/>
        </w:rPr>
        <w:t xml:space="preserve">La diputada María Lorena Marín Moreno hace uso de la palabra, para dar lectura a la Iniciativa de reforma al decreto 216 expedido por esta Legislatura, por la que se modifica la fecha para llevar a cabo el Séptimo Período Extraordinario de Sesiones. </w:t>
      </w:r>
      <w:r w:rsidRPr="00F01DBF">
        <w:rPr>
          <w:rFonts w:ascii="Times New Roman" w:eastAsia="Calibri" w:hAnsi="Times New Roman" w:cs="Times New Roman"/>
          <w:sz w:val="24"/>
          <w:szCs w:val="24"/>
        </w:rPr>
        <w:t>Solicita la dispensa del trámite de dictamen.</w:t>
      </w:r>
    </w:p>
    <w:p w14:paraId="007C56ED" w14:textId="77777777" w:rsidR="00F01DBF" w:rsidRPr="00F01DBF" w:rsidRDefault="00F01DBF" w:rsidP="00F01DBF">
      <w:pPr>
        <w:spacing w:after="0" w:line="240" w:lineRule="auto"/>
        <w:jc w:val="both"/>
        <w:rPr>
          <w:rFonts w:ascii="Times New Roman" w:eastAsia="Calibri" w:hAnsi="Times New Roman" w:cs="Times New Roman"/>
          <w:sz w:val="24"/>
          <w:szCs w:val="24"/>
        </w:rPr>
      </w:pPr>
    </w:p>
    <w:p w14:paraId="3D1F8409" w14:textId="77777777" w:rsidR="00F01DBF" w:rsidRPr="00F01DBF" w:rsidRDefault="00F01DBF" w:rsidP="00F01DBF">
      <w:pPr>
        <w:spacing w:after="0" w:line="240" w:lineRule="auto"/>
        <w:jc w:val="both"/>
        <w:rPr>
          <w:rFonts w:ascii="Times New Roman" w:eastAsia="Calibri" w:hAnsi="Times New Roman" w:cs="Times New Roman"/>
          <w:sz w:val="24"/>
          <w:szCs w:val="24"/>
        </w:rPr>
      </w:pPr>
      <w:r w:rsidRPr="00F01DBF">
        <w:rPr>
          <w:rFonts w:ascii="Times New Roman" w:eastAsia="Calibri" w:hAnsi="Times New Roman" w:cs="Times New Roman"/>
          <w:sz w:val="24"/>
          <w:szCs w:val="24"/>
        </w:rPr>
        <w:lastRenderedPageBreak/>
        <w:t>Es aprobada la dispensa del trámite de dictamen.</w:t>
      </w:r>
    </w:p>
    <w:p w14:paraId="7D19211D" w14:textId="77777777" w:rsidR="00F01DBF" w:rsidRPr="00F01DBF" w:rsidRDefault="00F01DBF" w:rsidP="00F01DBF">
      <w:pPr>
        <w:spacing w:after="0" w:line="240" w:lineRule="auto"/>
        <w:jc w:val="both"/>
        <w:rPr>
          <w:rFonts w:ascii="Times New Roman" w:eastAsia="Calibri" w:hAnsi="Times New Roman" w:cs="Times New Roman"/>
          <w:sz w:val="24"/>
          <w:szCs w:val="24"/>
        </w:rPr>
      </w:pPr>
    </w:p>
    <w:p w14:paraId="481844A7" w14:textId="77777777" w:rsidR="00F01DBF" w:rsidRPr="00F01DBF" w:rsidRDefault="00F01DBF" w:rsidP="00F01DBF">
      <w:pPr>
        <w:spacing w:after="0" w:line="240" w:lineRule="auto"/>
        <w:contextualSpacing/>
        <w:jc w:val="both"/>
        <w:rPr>
          <w:rFonts w:ascii="Times New Roman" w:eastAsia="Calibri" w:hAnsi="Times New Roman" w:cs="Times New Roman"/>
          <w:sz w:val="24"/>
          <w:szCs w:val="24"/>
        </w:rPr>
      </w:pPr>
      <w:r w:rsidRPr="00F01DBF">
        <w:rPr>
          <w:rFonts w:ascii="Times New Roman" w:eastAsia="Calibri" w:hAnsi="Times New Roman" w:cs="Times New Roman"/>
          <w:sz w:val="24"/>
          <w:szCs w:val="24"/>
        </w:rPr>
        <w:t>Sin que motive debate la iniciativa de decreto, es aprobada por unanimidad de votos en lo general, y considerando que no se separaron artículos para su discusión particular, se tiene también por aprobado en lo particular. La Presidencia solicita a la Secretaría expida el decreto correspondiente y provea el cumplimiento de la resolución de la Legislatura.</w:t>
      </w:r>
    </w:p>
    <w:p w14:paraId="660EA2E4" w14:textId="77777777" w:rsidR="00F01DBF" w:rsidRPr="00F01DBF" w:rsidRDefault="00F01DBF" w:rsidP="00F01DBF">
      <w:pPr>
        <w:spacing w:after="0" w:line="240" w:lineRule="auto"/>
        <w:ind w:right="51"/>
        <w:contextualSpacing/>
        <w:jc w:val="both"/>
        <w:rPr>
          <w:rFonts w:ascii="Times New Roman" w:eastAsia="Calibri" w:hAnsi="Times New Roman" w:cs="Times New Roman"/>
          <w:sz w:val="24"/>
          <w:szCs w:val="24"/>
        </w:rPr>
      </w:pPr>
    </w:p>
    <w:p w14:paraId="5A8BF811" w14:textId="77777777" w:rsidR="00F01DBF" w:rsidRPr="00F01DBF" w:rsidRDefault="00F01DBF" w:rsidP="00F01DBF">
      <w:pPr>
        <w:spacing w:after="0" w:line="240" w:lineRule="auto"/>
        <w:jc w:val="both"/>
        <w:rPr>
          <w:rFonts w:ascii="Times New Roman" w:eastAsia="Calibri" w:hAnsi="Times New Roman" w:cs="Times New Roman"/>
          <w:sz w:val="24"/>
          <w:szCs w:val="24"/>
        </w:rPr>
      </w:pPr>
      <w:r w:rsidRPr="00F01DBF">
        <w:rPr>
          <w:rFonts w:ascii="Times New Roman" w:eastAsia="Calibri" w:hAnsi="Times New Roman" w:cs="Times New Roman"/>
          <w:sz w:val="24"/>
          <w:szCs w:val="24"/>
        </w:rPr>
        <w:t>La Presidencia solicita a la Secretaría, registre la asistencia a la sesión, informando esta última, que queda registrada la asistencia.</w:t>
      </w:r>
    </w:p>
    <w:p w14:paraId="46B88BF4" w14:textId="77777777" w:rsidR="00F01DBF" w:rsidRPr="00F01DBF" w:rsidRDefault="00F01DBF" w:rsidP="00F01DBF">
      <w:pPr>
        <w:spacing w:after="0" w:line="240" w:lineRule="auto"/>
        <w:jc w:val="both"/>
        <w:rPr>
          <w:rFonts w:ascii="Times New Roman" w:eastAsia="Calibri" w:hAnsi="Times New Roman" w:cs="Times New Roman"/>
          <w:sz w:val="24"/>
          <w:szCs w:val="24"/>
        </w:rPr>
      </w:pPr>
    </w:p>
    <w:p w14:paraId="30DDD912" w14:textId="77777777" w:rsidR="00F01DBF" w:rsidRPr="00F01DBF" w:rsidRDefault="00F01DBF" w:rsidP="00F01DBF">
      <w:pPr>
        <w:spacing w:after="0" w:line="240" w:lineRule="auto"/>
        <w:jc w:val="both"/>
        <w:rPr>
          <w:rFonts w:ascii="Times New Roman" w:eastAsia="Times New Roman" w:hAnsi="Times New Roman" w:cs="Times New Roman"/>
          <w:sz w:val="24"/>
          <w:szCs w:val="24"/>
          <w:lang w:eastAsia="es-ES"/>
        </w:rPr>
      </w:pPr>
      <w:r w:rsidRPr="00F01DBF">
        <w:rPr>
          <w:rFonts w:ascii="Times New Roman" w:eastAsia="Times New Roman" w:hAnsi="Times New Roman" w:cs="Times New Roman"/>
          <w:sz w:val="24"/>
          <w:szCs w:val="24"/>
          <w:lang w:eastAsia="es-ES"/>
        </w:rPr>
        <w:t>3.- Agotados los asuntos en cartera, la Presidencia levanta la sesión siendo las trece horas con veintinueve minutos del día de la fecha y cita para el día cuatro de enero del año dos mil veintiuno, a las once horas con cuarenta y cinco minutos, para llevar a cabo Junta de Elección.</w:t>
      </w:r>
    </w:p>
    <w:p w14:paraId="0B03469A" w14:textId="77777777" w:rsidR="00F01DBF" w:rsidRPr="00F01DBF" w:rsidRDefault="00F01DBF" w:rsidP="00F01DBF">
      <w:pPr>
        <w:spacing w:after="0" w:line="240" w:lineRule="auto"/>
        <w:jc w:val="both"/>
        <w:rPr>
          <w:rFonts w:ascii="Times New Roman" w:eastAsia="Times New Roman" w:hAnsi="Times New Roman" w:cs="Times New Roman"/>
          <w:sz w:val="24"/>
          <w:szCs w:val="24"/>
          <w:lang w:eastAsia="es-ES"/>
        </w:rPr>
      </w:pPr>
    </w:p>
    <w:p w14:paraId="17B82B4F" w14:textId="77777777" w:rsidR="00F01DBF" w:rsidRPr="00F01DBF" w:rsidRDefault="00F01DBF" w:rsidP="00F01DBF">
      <w:pPr>
        <w:spacing w:after="0" w:line="240" w:lineRule="auto"/>
        <w:jc w:val="center"/>
        <w:rPr>
          <w:rFonts w:ascii="Times New Roman" w:eastAsia="Calibri" w:hAnsi="Times New Roman" w:cs="Times New Roman"/>
          <w:b/>
          <w:sz w:val="24"/>
          <w:szCs w:val="24"/>
        </w:rPr>
      </w:pPr>
      <w:r w:rsidRPr="00F01DBF">
        <w:rPr>
          <w:rFonts w:ascii="Times New Roman" w:eastAsia="Calibri" w:hAnsi="Times New Roman" w:cs="Times New Roman"/>
          <w:b/>
          <w:sz w:val="24"/>
          <w:szCs w:val="24"/>
        </w:rPr>
        <w:t>Diputada Secretaria</w:t>
      </w:r>
    </w:p>
    <w:p w14:paraId="4559636E" w14:textId="77777777" w:rsidR="00F01DBF" w:rsidRPr="00F01DBF" w:rsidRDefault="00F01DBF" w:rsidP="00F01DBF">
      <w:pPr>
        <w:spacing w:after="0" w:line="240" w:lineRule="auto"/>
        <w:ind w:right="108"/>
        <w:jc w:val="center"/>
        <w:rPr>
          <w:rFonts w:ascii="Times New Roman" w:eastAsia="Calibri" w:hAnsi="Times New Roman" w:cs="Times New Roman"/>
          <w:sz w:val="24"/>
          <w:szCs w:val="24"/>
        </w:rPr>
      </w:pPr>
      <w:r w:rsidRPr="00F01DBF">
        <w:rPr>
          <w:rFonts w:ascii="Times New Roman" w:eastAsia="Calibri" w:hAnsi="Times New Roman" w:cs="Times New Roman"/>
          <w:b/>
          <w:sz w:val="24"/>
          <w:szCs w:val="24"/>
        </w:rPr>
        <w:t>Brenda Escamilla Sámano</w:t>
      </w:r>
    </w:p>
    <w:p w14:paraId="63411290" w14:textId="19212BD8" w:rsidR="003E7C7A" w:rsidRPr="00362965" w:rsidRDefault="00AD54BC"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PRESIDENTA DIP. ANAÍS MIRIAM BURGOS HERNÁNDEZ.</w:t>
      </w:r>
      <w:r w:rsidRPr="00362965">
        <w:rPr>
          <w:rFonts w:ascii="Times New Roman" w:hAnsi="Times New Roman" w:cs="Times New Roman"/>
          <w:sz w:val="24"/>
          <w:szCs w:val="24"/>
          <w:lang w:eastAsia="es-MX"/>
        </w:rPr>
        <w:t xml:space="preserve"> </w:t>
      </w:r>
      <w:r w:rsidR="003E7C7A" w:rsidRPr="00362965">
        <w:rPr>
          <w:rFonts w:ascii="Times New Roman" w:hAnsi="Times New Roman" w:cs="Times New Roman"/>
          <w:sz w:val="24"/>
          <w:szCs w:val="24"/>
          <w:lang w:eastAsia="es-MX"/>
        </w:rPr>
        <w:t>Pido a quienes estén por la aprobatoria del acta de la sesión anterior se sirvan a levantar la mano.</w:t>
      </w:r>
    </w:p>
    <w:p w14:paraId="289BCD58" w14:textId="77777777" w:rsidR="001B7A55" w:rsidRPr="00362965" w:rsidRDefault="001B7A55" w:rsidP="00F03375">
      <w:pPr>
        <w:pStyle w:val="Sinespaciado"/>
        <w:jc w:val="both"/>
        <w:rPr>
          <w:rFonts w:ascii="Times New Roman" w:hAnsi="Times New Roman" w:cs="Times New Roman"/>
          <w:sz w:val="24"/>
          <w:szCs w:val="24"/>
          <w:lang w:eastAsia="es-MX"/>
        </w:rPr>
      </w:pPr>
    </w:p>
    <w:p w14:paraId="52721D2A" w14:textId="7C217491" w:rsidR="003E7C7A" w:rsidRPr="00362965" w:rsidRDefault="003E7C7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¿En contra, en abstención?</w:t>
      </w:r>
    </w:p>
    <w:p w14:paraId="2A81E972" w14:textId="77777777" w:rsidR="001B7A55" w:rsidRPr="00362965" w:rsidRDefault="001B7A55" w:rsidP="00F03375">
      <w:pPr>
        <w:pStyle w:val="Sinespaciado"/>
        <w:jc w:val="both"/>
        <w:rPr>
          <w:rFonts w:ascii="Times New Roman" w:hAnsi="Times New Roman" w:cs="Times New Roman"/>
          <w:sz w:val="24"/>
          <w:szCs w:val="24"/>
          <w:lang w:eastAsia="es-MX"/>
        </w:rPr>
      </w:pPr>
    </w:p>
    <w:p w14:paraId="7ED5C1F3" w14:textId="54E57D2D" w:rsidR="003E7C7A" w:rsidRPr="00362965" w:rsidRDefault="003E7C7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El acta ha sido aprobada por unanimidad de los presentes y de los compañeros que se encuentran en línea.</w:t>
      </w:r>
    </w:p>
    <w:p w14:paraId="02FFFB1F" w14:textId="77777777" w:rsidR="001B7A55" w:rsidRPr="00362965" w:rsidRDefault="001B7A55" w:rsidP="00F03375">
      <w:pPr>
        <w:pStyle w:val="Sinespaciado"/>
        <w:jc w:val="both"/>
        <w:rPr>
          <w:rFonts w:ascii="Times New Roman" w:hAnsi="Times New Roman" w:cs="Times New Roman"/>
          <w:sz w:val="24"/>
          <w:szCs w:val="24"/>
        </w:rPr>
      </w:pPr>
    </w:p>
    <w:p w14:paraId="697E847B" w14:textId="31518A96" w:rsidR="003E7C7A" w:rsidRPr="00362965" w:rsidRDefault="003E7C7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Gracias </w:t>
      </w:r>
      <w:r w:rsidR="00217603" w:rsidRPr="00362965">
        <w:rPr>
          <w:rFonts w:ascii="Times New Roman" w:hAnsi="Times New Roman" w:cs="Times New Roman"/>
          <w:sz w:val="24"/>
          <w:szCs w:val="24"/>
        </w:rPr>
        <w:t>secretaria</w:t>
      </w:r>
      <w:r w:rsidRPr="00362965">
        <w:rPr>
          <w:rFonts w:ascii="Times New Roman" w:hAnsi="Times New Roman" w:cs="Times New Roman"/>
          <w:sz w:val="24"/>
          <w:szCs w:val="24"/>
        </w:rPr>
        <w:t>.</w:t>
      </w:r>
    </w:p>
    <w:p w14:paraId="203E6A6C" w14:textId="77777777" w:rsidR="001B7A55" w:rsidRPr="00362965" w:rsidRDefault="001B7A55" w:rsidP="00F03375">
      <w:pPr>
        <w:pStyle w:val="Sinespaciado"/>
        <w:jc w:val="both"/>
        <w:rPr>
          <w:rFonts w:ascii="Times New Roman" w:hAnsi="Times New Roman" w:cs="Times New Roman"/>
          <w:sz w:val="24"/>
          <w:szCs w:val="24"/>
        </w:rPr>
      </w:pPr>
    </w:p>
    <w:p w14:paraId="35AD509B" w14:textId="1585781F" w:rsidR="003E7C7A" w:rsidRPr="00362965" w:rsidRDefault="003E7C7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Considerando el punto número 2, pido al diputado Margarito González Morales, dé lectura a la </w:t>
      </w:r>
      <w:r w:rsidR="00AD54BC" w:rsidRPr="00362965">
        <w:rPr>
          <w:rFonts w:ascii="Times New Roman" w:hAnsi="Times New Roman" w:cs="Times New Roman"/>
          <w:sz w:val="24"/>
          <w:szCs w:val="24"/>
        </w:rPr>
        <w:t xml:space="preserve">Minuta Proyecto </w:t>
      </w:r>
      <w:r w:rsidRPr="00362965">
        <w:rPr>
          <w:rFonts w:ascii="Times New Roman" w:hAnsi="Times New Roman" w:cs="Times New Roman"/>
          <w:sz w:val="24"/>
          <w:szCs w:val="24"/>
        </w:rPr>
        <w:t xml:space="preserve">de </w:t>
      </w:r>
      <w:r w:rsidR="00AD54BC" w:rsidRPr="00362965">
        <w:rPr>
          <w:rFonts w:ascii="Times New Roman" w:hAnsi="Times New Roman" w:cs="Times New Roman"/>
          <w:sz w:val="24"/>
          <w:szCs w:val="24"/>
        </w:rPr>
        <w:t>Decreto</w:t>
      </w:r>
      <w:r w:rsidRPr="00362965">
        <w:rPr>
          <w:rFonts w:ascii="Times New Roman" w:hAnsi="Times New Roman" w:cs="Times New Roman"/>
          <w:sz w:val="24"/>
          <w:szCs w:val="24"/>
        </w:rPr>
        <w:t xml:space="preserve">, por el que se adiciona un párrafo vigésimo, recorriéndose en su orden los subsecuentes al artículo </w:t>
      </w:r>
      <w:r w:rsidR="00AD54BC" w:rsidRPr="00362965">
        <w:rPr>
          <w:rFonts w:ascii="Times New Roman" w:hAnsi="Times New Roman" w:cs="Times New Roman"/>
          <w:sz w:val="24"/>
          <w:szCs w:val="24"/>
        </w:rPr>
        <w:t>5°</w:t>
      </w:r>
      <w:r w:rsidRPr="00362965">
        <w:rPr>
          <w:rFonts w:ascii="Times New Roman" w:hAnsi="Times New Roman" w:cs="Times New Roman"/>
          <w:sz w:val="24"/>
          <w:szCs w:val="24"/>
        </w:rPr>
        <w:t xml:space="preserve"> de la Constitución Política del Estado Libre y Soberano de México, aprobada por esta </w:t>
      </w:r>
      <w:r w:rsidR="00AD54BC" w:rsidRPr="00362965">
        <w:rPr>
          <w:rFonts w:ascii="Times New Roman" w:hAnsi="Times New Roman" w:cs="Times New Roman"/>
          <w:sz w:val="24"/>
          <w:szCs w:val="24"/>
        </w:rPr>
        <w:t xml:space="preserve">Soberanía </w:t>
      </w:r>
      <w:r w:rsidRPr="00362965">
        <w:rPr>
          <w:rFonts w:ascii="Times New Roman" w:hAnsi="Times New Roman" w:cs="Times New Roman"/>
          <w:sz w:val="24"/>
          <w:szCs w:val="24"/>
        </w:rPr>
        <w:t>el 5 de noviembre del año en curso.</w:t>
      </w:r>
    </w:p>
    <w:p w14:paraId="3C5DEA4B" w14:textId="77777777" w:rsidR="001B7A55" w:rsidRPr="00362965" w:rsidRDefault="001B7A55" w:rsidP="00F03375">
      <w:pPr>
        <w:pStyle w:val="Sinespaciado"/>
        <w:jc w:val="both"/>
        <w:rPr>
          <w:rFonts w:ascii="Times New Roman" w:hAnsi="Times New Roman" w:cs="Times New Roman"/>
          <w:sz w:val="24"/>
          <w:szCs w:val="24"/>
        </w:rPr>
      </w:pPr>
    </w:p>
    <w:p w14:paraId="54FA0FB1" w14:textId="7A8ED627" w:rsidR="003E7C7A" w:rsidRPr="00D67500" w:rsidRDefault="003E7C7A" w:rsidP="00F03375">
      <w:pPr>
        <w:pStyle w:val="Sinespaciado"/>
        <w:jc w:val="both"/>
        <w:rPr>
          <w:rFonts w:ascii="Times New Roman" w:hAnsi="Times New Roman" w:cs="Times New Roman"/>
          <w:b/>
          <w:sz w:val="24"/>
          <w:szCs w:val="24"/>
          <w:lang w:eastAsia="es-MX"/>
        </w:rPr>
      </w:pPr>
      <w:r w:rsidRPr="00D67500">
        <w:rPr>
          <w:rFonts w:ascii="Times New Roman" w:hAnsi="Times New Roman" w:cs="Times New Roman"/>
          <w:b/>
          <w:sz w:val="24"/>
          <w:szCs w:val="24"/>
          <w:lang w:eastAsia="es-MX"/>
        </w:rPr>
        <w:t>DIP. MARGARITO GONZÁLEZ MORALES.</w:t>
      </w:r>
      <w:r w:rsidRPr="00234300">
        <w:rPr>
          <w:rFonts w:ascii="Times New Roman" w:hAnsi="Times New Roman" w:cs="Times New Roman"/>
          <w:sz w:val="24"/>
          <w:szCs w:val="24"/>
          <w:lang w:eastAsia="es-MX"/>
        </w:rPr>
        <w:t xml:space="preserve"> </w:t>
      </w:r>
      <w:r w:rsidR="00234300" w:rsidRPr="00234300">
        <w:rPr>
          <w:rFonts w:ascii="Times New Roman" w:hAnsi="Times New Roman" w:cs="Times New Roman"/>
          <w:sz w:val="24"/>
          <w:szCs w:val="24"/>
          <w:lang w:eastAsia="es-MX"/>
        </w:rPr>
        <w:t>Gracias.</w:t>
      </w:r>
    </w:p>
    <w:p w14:paraId="64E9D9F1" w14:textId="77777777" w:rsidR="00234300" w:rsidRDefault="00234300" w:rsidP="00F03375">
      <w:pPr>
        <w:pStyle w:val="Sinespaciado"/>
        <w:jc w:val="center"/>
        <w:rPr>
          <w:rFonts w:ascii="Times New Roman" w:hAnsi="Times New Roman" w:cs="Times New Roman"/>
          <w:sz w:val="24"/>
          <w:szCs w:val="24"/>
          <w:lang w:eastAsia="es-MX"/>
        </w:rPr>
      </w:pPr>
    </w:p>
    <w:p w14:paraId="1838DAC9" w14:textId="77777777" w:rsidR="007961D9" w:rsidRPr="00362965" w:rsidRDefault="003E7C7A"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MINUTA</w:t>
      </w:r>
    </w:p>
    <w:p w14:paraId="582E108F" w14:textId="143AA5EE" w:rsidR="003E7C7A" w:rsidRPr="00362965" w:rsidRDefault="003E7C7A"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PROYECTO DE DECRETO</w:t>
      </w:r>
    </w:p>
    <w:p w14:paraId="28FC6A23" w14:textId="77777777" w:rsidR="001B7A55" w:rsidRPr="00362965" w:rsidRDefault="001B7A55" w:rsidP="00F03375">
      <w:pPr>
        <w:pStyle w:val="Sinespaciado"/>
        <w:jc w:val="center"/>
        <w:rPr>
          <w:rFonts w:ascii="Times New Roman" w:hAnsi="Times New Roman" w:cs="Times New Roman"/>
          <w:sz w:val="24"/>
          <w:szCs w:val="24"/>
          <w:lang w:eastAsia="es-MX"/>
        </w:rPr>
      </w:pPr>
    </w:p>
    <w:p w14:paraId="7A3E18FC" w14:textId="612C774B" w:rsidR="009725B3" w:rsidRDefault="003E7C7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Por el que se adiciona un párrafo vigésimo, recorriéndose en su orden los subsecuentes, el artículo 5 de la Constitución Política del Estado</w:t>
      </w:r>
      <w:r w:rsidR="00F94A79" w:rsidRPr="00362965">
        <w:rPr>
          <w:rFonts w:ascii="Times New Roman" w:hAnsi="Times New Roman" w:cs="Times New Roman"/>
          <w:sz w:val="24"/>
          <w:szCs w:val="24"/>
          <w:lang w:eastAsia="es-MX"/>
        </w:rPr>
        <w:t xml:space="preserve"> Libre </w:t>
      </w:r>
      <w:r w:rsidR="009725B3" w:rsidRPr="00362965">
        <w:rPr>
          <w:rFonts w:ascii="Times New Roman" w:hAnsi="Times New Roman" w:cs="Times New Roman"/>
          <w:sz w:val="24"/>
          <w:szCs w:val="24"/>
          <w:lang w:eastAsia="es-MX"/>
        </w:rPr>
        <w:t xml:space="preserve">y Soberano de México. </w:t>
      </w:r>
    </w:p>
    <w:p w14:paraId="01E9675E" w14:textId="77777777" w:rsidR="00D67500" w:rsidRPr="00362965" w:rsidRDefault="00D67500" w:rsidP="00F03375">
      <w:pPr>
        <w:pStyle w:val="Sinespaciado"/>
        <w:jc w:val="both"/>
        <w:rPr>
          <w:rFonts w:ascii="Times New Roman" w:hAnsi="Times New Roman" w:cs="Times New Roman"/>
          <w:sz w:val="24"/>
          <w:szCs w:val="24"/>
          <w:lang w:eastAsia="es-MX"/>
        </w:rPr>
      </w:pPr>
    </w:p>
    <w:p w14:paraId="3B516FFC" w14:textId="722F42EF" w:rsidR="009725B3"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ARTÍCULO ÚNICO.- Se adiciona un párrafo vigésimo recorriéndose en su orden los subsecuentes </w:t>
      </w:r>
      <w:r w:rsidR="00F94A79" w:rsidRPr="00362965">
        <w:rPr>
          <w:rFonts w:ascii="Times New Roman" w:hAnsi="Times New Roman" w:cs="Times New Roman"/>
          <w:sz w:val="24"/>
          <w:szCs w:val="24"/>
          <w:lang w:eastAsia="es-MX"/>
        </w:rPr>
        <w:t>d</w:t>
      </w:r>
      <w:r w:rsidRPr="00362965">
        <w:rPr>
          <w:rFonts w:ascii="Times New Roman" w:hAnsi="Times New Roman" w:cs="Times New Roman"/>
          <w:sz w:val="24"/>
          <w:szCs w:val="24"/>
          <w:lang w:eastAsia="es-MX"/>
        </w:rPr>
        <w:t>el artículo 5</w:t>
      </w:r>
      <w:r w:rsidR="00F94A79"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 xml:space="preserve"> de la Constitución Política del Estado Libre y Soberano de México, para quedar como sigue:</w:t>
      </w:r>
    </w:p>
    <w:p w14:paraId="1A27B71A" w14:textId="77777777" w:rsidR="00D67500" w:rsidRPr="00362965" w:rsidRDefault="00D67500" w:rsidP="00F03375">
      <w:pPr>
        <w:pStyle w:val="Sinespaciado"/>
        <w:ind w:firstLine="708"/>
        <w:jc w:val="both"/>
        <w:rPr>
          <w:rFonts w:ascii="Times New Roman" w:hAnsi="Times New Roman" w:cs="Times New Roman"/>
          <w:sz w:val="24"/>
          <w:szCs w:val="24"/>
          <w:lang w:eastAsia="es-MX"/>
        </w:rPr>
      </w:pPr>
    </w:p>
    <w:p w14:paraId="3E41FAE0" w14:textId="77777777" w:rsidR="009725B3" w:rsidRPr="00362965" w:rsidRDefault="00F94A79"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Artículo 5. </w:t>
      </w:r>
      <w:r w:rsidR="009725B3" w:rsidRPr="00362965">
        <w:rPr>
          <w:rFonts w:ascii="Times New Roman" w:hAnsi="Times New Roman" w:cs="Times New Roman"/>
          <w:sz w:val="24"/>
          <w:szCs w:val="24"/>
          <w:lang w:eastAsia="es-MX"/>
        </w:rPr>
        <w:t>…</w:t>
      </w:r>
    </w:p>
    <w:p w14:paraId="7A5AD647" w14:textId="77777777" w:rsidR="00234300" w:rsidRDefault="00234300" w:rsidP="00F03375">
      <w:pPr>
        <w:pStyle w:val="Sinespaciado"/>
        <w:ind w:firstLine="708"/>
        <w:jc w:val="both"/>
        <w:rPr>
          <w:rFonts w:ascii="Times New Roman" w:hAnsi="Times New Roman" w:cs="Times New Roman"/>
          <w:sz w:val="24"/>
          <w:szCs w:val="24"/>
          <w:lang w:eastAsia="es-MX"/>
        </w:rPr>
      </w:pPr>
    </w:p>
    <w:p w14:paraId="04424589" w14:textId="77777777"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Toda persona tiene derecho al acceso a las tecnologías de la información y la comunicación, así como a los servicios de radiodifusión y telecomunicaciones, incluidos los servicios de banda ancha e internet, conforme a lo dispuesto por el artículo 6, párrafo tercero</w:t>
      </w:r>
      <w:r w:rsidR="00FE0842"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 xml:space="preserve"> de la Constitución Política de los Estados Unidos Mexicanos.</w:t>
      </w:r>
    </w:p>
    <w:p w14:paraId="09DB58EF" w14:textId="77777777" w:rsidR="00234300" w:rsidRDefault="00234300" w:rsidP="00F03375">
      <w:pPr>
        <w:pStyle w:val="Sinespaciado"/>
        <w:ind w:firstLine="708"/>
        <w:jc w:val="both"/>
        <w:rPr>
          <w:rFonts w:ascii="Times New Roman" w:hAnsi="Times New Roman" w:cs="Times New Roman"/>
          <w:sz w:val="24"/>
          <w:szCs w:val="24"/>
          <w:lang w:eastAsia="es-MX"/>
        </w:rPr>
      </w:pPr>
    </w:p>
    <w:p w14:paraId="7D724A4B" w14:textId="77777777"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w:t>
      </w:r>
    </w:p>
    <w:p w14:paraId="3EEF751B" w14:textId="77777777" w:rsidR="00234300" w:rsidRDefault="00234300" w:rsidP="00F03375">
      <w:pPr>
        <w:pStyle w:val="Sinespaciado"/>
        <w:ind w:firstLine="708"/>
        <w:jc w:val="both"/>
        <w:rPr>
          <w:rFonts w:ascii="Times New Roman" w:hAnsi="Times New Roman" w:cs="Times New Roman"/>
          <w:sz w:val="24"/>
          <w:szCs w:val="24"/>
          <w:lang w:eastAsia="es-MX"/>
        </w:rPr>
      </w:pPr>
    </w:p>
    <w:p w14:paraId="249921EC" w14:textId="76808FE9"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Fracción I al IX</w:t>
      </w:r>
      <w:r w:rsidR="00FE0842" w:rsidRPr="00362965">
        <w:rPr>
          <w:rFonts w:ascii="Times New Roman" w:hAnsi="Times New Roman" w:cs="Times New Roman"/>
          <w:sz w:val="24"/>
          <w:szCs w:val="24"/>
          <w:lang w:eastAsia="es-MX"/>
        </w:rPr>
        <w:t xml:space="preserve">. </w:t>
      </w:r>
      <w:r w:rsidRPr="00362965">
        <w:rPr>
          <w:rFonts w:ascii="Times New Roman" w:hAnsi="Times New Roman" w:cs="Times New Roman"/>
          <w:sz w:val="24"/>
          <w:szCs w:val="24"/>
          <w:lang w:eastAsia="es-MX"/>
        </w:rPr>
        <w:t>…</w:t>
      </w:r>
    </w:p>
    <w:p w14:paraId="3D1DDD9F"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21B72C2F" w14:textId="3DCBFFE4" w:rsidR="009725B3" w:rsidRPr="00362965" w:rsidRDefault="009725B3" w:rsidP="00F03375">
      <w:pPr>
        <w:pStyle w:val="Sinespaciado"/>
        <w:ind w:firstLine="708"/>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TRANSITORIOS</w:t>
      </w:r>
    </w:p>
    <w:p w14:paraId="5624B394" w14:textId="77777777" w:rsidR="001B7A55" w:rsidRPr="00362965" w:rsidRDefault="001B7A55" w:rsidP="00F03375">
      <w:pPr>
        <w:pStyle w:val="Sinespaciado"/>
        <w:ind w:firstLine="708"/>
        <w:jc w:val="center"/>
        <w:rPr>
          <w:rFonts w:ascii="Times New Roman" w:hAnsi="Times New Roman" w:cs="Times New Roman"/>
          <w:sz w:val="24"/>
          <w:szCs w:val="24"/>
          <w:lang w:eastAsia="es-MX"/>
        </w:rPr>
      </w:pPr>
    </w:p>
    <w:p w14:paraId="0B26CB90" w14:textId="6A38EA2D"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PRIMERO. Publíquese el presente decreto en el Periódico Oficial </w:t>
      </w:r>
      <w:r w:rsidR="00FE0842"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Gaceta de</w:t>
      </w:r>
      <w:r w:rsidR="00FE0842" w:rsidRPr="00362965">
        <w:rPr>
          <w:rFonts w:ascii="Times New Roman" w:hAnsi="Times New Roman" w:cs="Times New Roman"/>
          <w:sz w:val="24"/>
          <w:szCs w:val="24"/>
          <w:lang w:eastAsia="es-MX"/>
        </w:rPr>
        <w:t>l</w:t>
      </w:r>
      <w:r w:rsidRPr="00362965">
        <w:rPr>
          <w:rFonts w:ascii="Times New Roman" w:hAnsi="Times New Roman" w:cs="Times New Roman"/>
          <w:sz w:val="24"/>
          <w:szCs w:val="24"/>
          <w:lang w:eastAsia="es-MX"/>
        </w:rPr>
        <w:t xml:space="preserve"> Gobierno</w:t>
      </w:r>
      <w:r w:rsidR="00FE0842" w:rsidRPr="00362965">
        <w:rPr>
          <w:rFonts w:ascii="Times New Roman" w:hAnsi="Times New Roman" w:cs="Times New Roman"/>
          <w:sz w:val="24"/>
          <w:szCs w:val="24"/>
          <w:lang w:eastAsia="es-MX"/>
        </w:rPr>
        <w:t>”</w:t>
      </w:r>
    </w:p>
    <w:p w14:paraId="247CC20D"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6A5C0789" w14:textId="590A283B"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SEGUNDO. El presente decreto entrará en vigor al día siguiente de su publicación en el Periódico Oficial </w:t>
      </w:r>
      <w:r w:rsidR="00FE0842"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Gaceta de</w:t>
      </w:r>
      <w:r w:rsidR="00FE0842" w:rsidRPr="00362965">
        <w:rPr>
          <w:rFonts w:ascii="Times New Roman" w:hAnsi="Times New Roman" w:cs="Times New Roman"/>
          <w:sz w:val="24"/>
          <w:szCs w:val="24"/>
          <w:lang w:eastAsia="es-MX"/>
        </w:rPr>
        <w:t>l</w:t>
      </w:r>
      <w:r w:rsidRPr="00362965">
        <w:rPr>
          <w:rFonts w:ascii="Times New Roman" w:hAnsi="Times New Roman" w:cs="Times New Roman"/>
          <w:sz w:val="24"/>
          <w:szCs w:val="24"/>
          <w:lang w:eastAsia="es-MX"/>
        </w:rPr>
        <w:t xml:space="preserve"> Gobierno</w:t>
      </w:r>
      <w:r w:rsidR="00FE0842" w:rsidRPr="00362965">
        <w:rPr>
          <w:rFonts w:ascii="Times New Roman" w:hAnsi="Times New Roman" w:cs="Times New Roman"/>
          <w:sz w:val="24"/>
          <w:szCs w:val="24"/>
          <w:lang w:eastAsia="es-MX"/>
        </w:rPr>
        <w:t>”</w:t>
      </w:r>
    </w:p>
    <w:p w14:paraId="75B635BF"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679A03C2" w14:textId="77777777"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Lo tendrá entendido el Gobernador del Estado, haciendo que se publique y se cumpla.</w:t>
      </w:r>
    </w:p>
    <w:p w14:paraId="22B73CA7" w14:textId="77777777" w:rsidR="00234300" w:rsidRDefault="00234300" w:rsidP="00F03375">
      <w:pPr>
        <w:pStyle w:val="Sinespaciado"/>
        <w:ind w:firstLine="708"/>
        <w:jc w:val="both"/>
        <w:rPr>
          <w:rFonts w:ascii="Times New Roman" w:hAnsi="Times New Roman" w:cs="Times New Roman"/>
          <w:sz w:val="24"/>
          <w:szCs w:val="24"/>
          <w:lang w:eastAsia="es-MX"/>
        </w:rPr>
      </w:pPr>
    </w:p>
    <w:p w14:paraId="1A8F2662" w14:textId="77777777"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Dado en el Palacio del Poder Legislativo, en la ciudad de Toluca de Lerdo, capital del Estado de México, a los veintiocho días del mes de enero de dos mil veintiuno.</w:t>
      </w:r>
    </w:p>
    <w:p w14:paraId="6A9E9640" w14:textId="77777777" w:rsidR="00234300" w:rsidRDefault="00234300" w:rsidP="00F03375">
      <w:pPr>
        <w:pStyle w:val="Sinespaciado"/>
        <w:ind w:firstLine="708"/>
        <w:jc w:val="both"/>
        <w:rPr>
          <w:rFonts w:ascii="Times New Roman" w:hAnsi="Times New Roman" w:cs="Times New Roman"/>
          <w:sz w:val="24"/>
          <w:szCs w:val="24"/>
          <w:lang w:eastAsia="es-MX"/>
        </w:rPr>
      </w:pPr>
    </w:p>
    <w:p w14:paraId="00C04F94" w14:textId="00A8169F"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Es cu</w:t>
      </w:r>
      <w:r w:rsidR="005A4A3D" w:rsidRPr="00362965">
        <w:rPr>
          <w:rFonts w:ascii="Times New Roman" w:hAnsi="Times New Roman" w:cs="Times New Roman"/>
          <w:sz w:val="24"/>
          <w:szCs w:val="24"/>
          <w:lang w:eastAsia="es-MX"/>
        </w:rPr>
        <w:t>a</w:t>
      </w:r>
      <w:r w:rsidRPr="00362965">
        <w:rPr>
          <w:rFonts w:ascii="Times New Roman" w:hAnsi="Times New Roman" w:cs="Times New Roman"/>
          <w:sz w:val="24"/>
          <w:szCs w:val="24"/>
          <w:lang w:eastAsia="es-MX"/>
        </w:rPr>
        <w:t>nto.</w:t>
      </w:r>
    </w:p>
    <w:p w14:paraId="1DA31A66" w14:textId="77777777" w:rsidR="001B7A55" w:rsidRDefault="001B7A55" w:rsidP="00F03375">
      <w:pPr>
        <w:pStyle w:val="Sinespaciado"/>
        <w:ind w:firstLine="708"/>
        <w:jc w:val="both"/>
        <w:rPr>
          <w:rFonts w:ascii="Times New Roman" w:hAnsi="Times New Roman" w:cs="Times New Roman"/>
          <w:sz w:val="24"/>
          <w:szCs w:val="24"/>
          <w:lang w:eastAsia="es-MX"/>
        </w:rPr>
      </w:pPr>
    </w:p>
    <w:p w14:paraId="6FAA5F47" w14:textId="77777777" w:rsidR="00234300" w:rsidRDefault="00234300" w:rsidP="00F03375">
      <w:pPr>
        <w:pStyle w:val="Sinespaciado"/>
        <w:ind w:firstLine="708"/>
        <w:jc w:val="both"/>
        <w:rPr>
          <w:rFonts w:ascii="Times New Roman" w:hAnsi="Times New Roman" w:cs="Times New Roman"/>
          <w:sz w:val="24"/>
          <w:szCs w:val="24"/>
          <w:lang w:eastAsia="es-MX"/>
        </w:rPr>
        <w:sectPr w:rsidR="00234300" w:rsidSect="00F03375">
          <w:footerReference w:type="default" r:id="rId8"/>
          <w:pgSz w:w="12240" w:h="15840"/>
          <w:pgMar w:top="1134" w:right="1134" w:bottom="1134" w:left="1701" w:header="709" w:footer="709" w:gutter="0"/>
          <w:cols w:space="708"/>
          <w:docGrid w:linePitch="360"/>
        </w:sectPr>
      </w:pPr>
    </w:p>
    <w:p w14:paraId="4372F26F" w14:textId="77777777" w:rsidR="00234300" w:rsidRPr="00A742E7" w:rsidRDefault="00234300" w:rsidP="00A742E7">
      <w:pPr>
        <w:pStyle w:val="Sinespaciado"/>
        <w:jc w:val="center"/>
        <w:rPr>
          <w:rFonts w:ascii="Times New Roman" w:hAnsi="Times New Roman" w:cs="Times New Roman"/>
          <w:position w:val="6"/>
          <w:sz w:val="24"/>
          <w:szCs w:val="24"/>
        </w:rPr>
      </w:pPr>
      <w:r w:rsidRPr="00533185">
        <w:rPr>
          <w:rFonts w:ascii="Times New Roman" w:hAnsi="Times New Roman" w:cs="Times New Roman"/>
          <w:sz w:val="24"/>
          <w:szCs w:val="24"/>
        </w:rPr>
        <w:lastRenderedPageBreak/>
        <w:t>(</w:t>
      </w:r>
      <w:r w:rsidRPr="00A742E7">
        <w:rPr>
          <w:rFonts w:ascii="Times New Roman" w:hAnsi="Times New Roman" w:cs="Times New Roman"/>
          <w:position w:val="6"/>
          <w:sz w:val="24"/>
          <w:szCs w:val="24"/>
        </w:rPr>
        <w:t>Se inserta documento)</w:t>
      </w:r>
    </w:p>
    <w:p w14:paraId="2BCB668A" w14:textId="77777777" w:rsidR="00234300" w:rsidRDefault="00234300" w:rsidP="00A742E7">
      <w:pPr>
        <w:pStyle w:val="Sinespaciado"/>
        <w:jc w:val="both"/>
        <w:rPr>
          <w:rFonts w:ascii="Times New Roman" w:hAnsi="Times New Roman" w:cs="Times New Roman"/>
          <w:position w:val="6"/>
          <w:sz w:val="24"/>
          <w:szCs w:val="24"/>
          <w:lang w:eastAsia="es-MX"/>
        </w:rPr>
      </w:pPr>
    </w:p>
    <w:p w14:paraId="16AF612E" w14:textId="77777777" w:rsidR="00A742E7" w:rsidRPr="00A742E7" w:rsidRDefault="00A742E7" w:rsidP="00A742E7">
      <w:pPr>
        <w:shd w:val="clear" w:color="auto" w:fill="FFFFFF"/>
        <w:spacing w:after="0" w:line="240" w:lineRule="auto"/>
        <w:contextualSpacing/>
        <w:jc w:val="center"/>
        <w:rPr>
          <w:rFonts w:ascii="Times New Roman" w:eastAsia="Times New Roman" w:hAnsi="Times New Roman" w:cs="Times New Roman"/>
          <w:b/>
          <w:bCs/>
          <w:iCs/>
          <w:position w:val="6"/>
          <w:sz w:val="24"/>
          <w:szCs w:val="24"/>
        </w:rPr>
      </w:pPr>
      <w:r w:rsidRPr="00A742E7">
        <w:rPr>
          <w:rFonts w:ascii="Times New Roman" w:eastAsia="Times New Roman" w:hAnsi="Times New Roman" w:cs="Times New Roman"/>
          <w:b/>
          <w:bCs/>
          <w:iCs/>
          <w:position w:val="6"/>
          <w:sz w:val="24"/>
          <w:szCs w:val="24"/>
        </w:rPr>
        <w:t>MINUTA</w:t>
      </w:r>
    </w:p>
    <w:p w14:paraId="612FE166" w14:textId="77777777" w:rsidR="00A742E7" w:rsidRPr="00A742E7" w:rsidRDefault="00A742E7" w:rsidP="00A742E7">
      <w:pPr>
        <w:shd w:val="clear" w:color="auto" w:fill="FFFFFF"/>
        <w:spacing w:after="0" w:line="240" w:lineRule="auto"/>
        <w:contextualSpacing/>
        <w:jc w:val="center"/>
        <w:rPr>
          <w:rFonts w:ascii="Times New Roman" w:eastAsia="Times New Roman" w:hAnsi="Times New Roman" w:cs="Times New Roman"/>
          <w:b/>
          <w:bCs/>
          <w:iCs/>
          <w:position w:val="6"/>
          <w:sz w:val="24"/>
          <w:szCs w:val="24"/>
        </w:rPr>
      </w:pPr>
      <w:r w:rsidRPr="00A742E7">
        <w:rPr>
          <w:rFonts w:ascii="Times New Roman" w:eastAsia="Times New Roman" w:hAnsi="Times New Roman" w:cs="Times New Roman"/>
          <w:b/>
          <w:bCs/>
          <w:iCs/>
          <w:position w:val="6"/>
          <w:sz w:val="24"/>
          <w:szCs w:val="24"/>
        </w:rPr>
        <w:t>PROYECTO DE DECRETO</w:t>
      </w:r>
    </w:p>
    <w:p w14:paraId="04E6EF08" w14:textId="77777777" w:rsidR="00A742E7" w:rsidRPr="00A742E7" w:rsidRDefault="00A742E7" w:rsidP="00A742E7">
      <w:pPr>
        <w:spacing w:after="0" w:line="240" w:lineRule="auto"/>
        <w:contextualSpacing/>
        <w:jc w:val="both"/>
        <w:rPr>
          <w:rFonts w:ascii="Times New Roman" w:eastAsia="Times New Roman" w:hAnsi="Times New Roman" w:cs="Times New Roman"/>
          <w:b/>
          <w:bCs/>
          <w:position w:val="6"/>
          <w:sz w:val="24"/>
          <w:szCs w:val="24"/>
          <w:lang w:val="es-ES_tradnl" w:eastAsia="es-ES"/>
        </w:rPr>
      </w:pPr>
    </w:p>
    <w:p w14:paraId="2A6CCBBE" w14:textId="77777777" w:rsidR="00A742E7" w:rsidRPr="00A742E7" w:rsidRDefault="00A742E7" w:rsidP="00A742E7">
      <w:pPr>
        <w:spacing w:after="0" w:line="240" w:lineRule="auto"/>
        <w:contextualSpacing/>
        <w:jc w:val="both"/>
        <w:rPr>
          <w:rFonts w:ascii="Times New Roman" w:eastAsia="Times New Roman" w:hAnsi="Times New Roman" w:cs="Times New Roman"/>
          <w:b/>
          <w:position w:val="6"/>
          <w:sz w:val="24"/>
          <w:szCs w:val="24"/>
          <w:lang w:val="es-ES_tradnl" w:eastAsia="es-ES"/>
        </w:rPr>
      </w:pPr>
      <w:r w:rsidRPr="00A742E7">
        <w:rPr>
          <w:rFonts w:ascii="Times New Roman" w:eastAsia="Times New Roman" w:hAnsi="Times New Roman" w:cs="Times New Roman"/>
          <w:b/>
          <w:position w:val="6"/>
          <w:sz w:val="24"/>
          <w:szCs w:val="24"/>
          <w:lang w:val="es-ES_tradnl" w:eastAsia="es-ES"/>
        </w:rPr>
        <w:t>POR EL QUE SE ADICIONA UN PÁRRAFO VIGÉSIMO, RECORRIÉNDOSE EN SU ORDEN LOS SUBSECUENTES, AL ARTÍCULO 5 DE LA CONSTITUCIÓN POLÍTICA DEL ESTADO LIBRE Y SOBERANO DE MÉXICO.</w:t>
      </w:r>
    </w:p>
    <w:p w14:paraId="2AD0F697" w14:textId="77777777" w:rsidR="00A742E7" w:rsidRPr="00A742E7" w:rsidRDefault="00A742E7" w:rsidP="00A742E7">
      <w:pPr>
        <w:spacing w:after="0" w:line="240" w:lineRule="auto"/>
        <w:contextualSpacing/>
        <w:jc w:val="both"/>
        <w:rPr>
          <w:rFonts w:ascii="Times New Roman" w:eastAsia="Times New Roman" w:hAnsi="Times New Roman" w:cs="Times New Roman"/>
          <w:b/>
          <w:bCs/>
          <w:position w:val="6"/>
          <w:sz w:val="24"/>
          <w:szCs w:val="24"/>
          <w:lang w:val="es-ES_tradnl" w:eastAsia="es-ES"/>
        </w:rPr>
      </w:pPr>
    </w:p>
    <w:p w14:paraId="2D90CC0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b/>
          <w:bCs/>
          <w:position w:val="6"/>
          <w:sz w:val="24"/>
          <w:szCs w:val="24"/>
          <w:lang w:val="es-ES_tradnl" w:eastAsia="es-ES"/>
        </w:rPr>
        <w:t>ARTÍCULO ÚNICO.</w:t>
      </w:r>
      <w:r w:rsidRPr="00A742E7">
        <w:rPr>
          <w:rFonts w:ascii="Times New Roman" w:eastAsia="Times New Roman" w:hAnsi="Times New Roman" w:cs="Times New Roman"/>
          <w:position w:val="6"/>
          <w:sz w:val="24"/>
          <w:szCs w:val="24"/>
          <w:lang w:val="es-ES_tradnl" w:eastAsia="es-ES"/>
        </w:rPr>
        <w:t xml:space="preserve"> Se adiciona un párrafo vigésimo, recorriéndose en su orden los subsecuentes, al artículo 5 de la Constitución Política del Estado Libre y Soberano de México, para quedar como sigue:</w:t>
      </w:r>
    </w:p>
    <w:p w14:paraId="26F02C3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66DC331C"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eastAsia="es-ES"/>
        </w:rPr>
      </w:pPr>
      <w:r w:rsidRPr="00A742E7">
        <w:rPr>
          <w:rFonts w:ascii="Times New Roman" w:eastAsia="Times New Roman" w:hAnsi="Times New Roman" w:cs="Times New Roman"/>
          <w:b/>
          <w:bCs/>
          <w:position w:val="6"/>
          <w:sz w:val="24"/>
          <w:szCs w:val="24"/>
          <w:lang w:val="es-ES_tradnl" w:eastAsia="es-ES"/>
        </w:rPr>
        <w:t>Artículo 5.</w:t>
      </w:r>
      <w:proofErr w:type="gramStart"/>
      <w:r w:rsidRPr="00A742E7">
        <w:rPr>
          <w:rFonts w:ascii="Times New Roman" w:eastAsia="Times New Roman" w:hAnsi="Times New Roman" w:cs="Times New Roman"/>
          <w:b/>
          <w:bCs/>
          <w:position w:val="6"/>
          <w:sz w:val="24"/>
          <w:szCs w:val="24"/>
          <w:lang w:val="es-ES_tradnl" w:eastAsia="es-ES"/>
        </w:rPr>
        <w:t>-</w:t>
      </w:r>
      <w:r w:rsidRPr="00A742E7">
        <w:rPr>
          <w:rFonts w:ascii="Times New Roman" w:eastAsia="Times New Roman" w:hAnsi="Times New Roman" w:cs="Times New Roman"/>
          <w:position w:val="6"/>
          <w:sz w:val="24"/>
          <w:szCs w:val="24"/>
          <w:lang w:val="es-ES_tradnl" w:eastAsia="es-ES"/>
        </w:rPr>
        <w:t xml:space="preserve"> …</w:t>
      </w:r>
      <w:proofErr w:type="gramEnd"/>
    </w:p>
    <w:p w14:paraId="28A194D0"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59D6A8A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1B111E9C"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7ACFF786"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1757BA01"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B87889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3990B71E"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7FCDC9B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14BF9CAA"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5E9E7EC"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49730B1F"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5D7E7B8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5856C183"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34AB10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33755B37"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38391D61"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lastRenderedPageBreak/>
        <w:t>…</w:t>
      </w:r>
    </w:p>
    <w:p w14:paraId="0228E843"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7662F38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4D25942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35B194BB"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78A3875F"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348D459E"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2AB48CDA"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6B8C417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7EB93E6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239B3E0C"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15A8235C"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6E614175"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241918D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71D9F8BE"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522883AA"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774FE74C"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4F6946F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4D380F7"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11074F69"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607E3427"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64A3A12B"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746AE920" w14:textId="77777777" w:rsidR="00A742E7" w:rsidRPr="00A742E7" w:rsidRDefault="00A742E7" w:rsidP="00A742E7">
      <w:pPr>
        <w:spacing w:after="0" w:line="240" w:lineRule="auto"/>
        <w:contextualSpacing/>
        <w:jc w:val="both"/>
        <w:rPr>
          <w:rFonts w:ascii="Times New Roman" w:eastAsia="Times New Roman" w:hAnsi="Times New Roman" w:cs="Times New Roman"/>
          <w:bCs/>
          <w:position w:val="6"/>
          <w:sz w:val="24"/>
          <w:szCs w:val="24"/>
          <w:lang w:val="es-ES_tradnl" w:eastAsia="es-ES"/>
        </w:rPr>
      </w:pPr>
      <w:r w:rsidRPr="00A742E7">
        <w:rPr>
          <w:rFonts w:ascii="Times New Roman" w:eastAsia="Times New Roman" w:hAnsi="Times New Roman" w:cs="Times New Roman"/>
          <w:bCs/>
          <w:position w:val="6"/>
          <w:sz w:val="24"/>
          <w:szCs w:val="24"/>
          <w:lang w:val="es-ES_tradnl" w:eastAsia="es-ES"/>
        </w:rPr>
        <w:t>Toda persona tiene derecho al acceso a las tecnologías de la información y la comunicación, así como a los servicios de radiodifusión y telecomunicaciones, incluidos los servicios de banda ancha e internet, conforme a lo dispuesto por el artículo 6, párrafo tercero, de la Constitución Política de los Estados Unidos Mexicanos.</w:t>
      </w:r>
    </w:p>
    <w:p w14:paraId="447E7027"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41A16800"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681FAE0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226511B3"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1A64C5D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27076DDA"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630E115F"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2DBD46C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5151DF6B"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4CF4E78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6A6245AF"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57183426"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b/>
          <w:bCs/>
          <w:position w:val="6"/>
          <w:sz w:val="24"/>
          <w:szCs w:val="24"/>
          <w:lang w:val="es-ES_tradnl" w:eastAsia="es-ES"/>
        </w:rPr>
        <w:t>I.</w:t>
      </w:r>
      <w:r w:rsidRPr="00A742E7">
        <w:rPr>
          <w:rFonts w:ascii="Times New Roman" w:eastAsia="Times New Roman" w:hAnsi="Times New Roman" w:cs="Times New Roman"/>
          <w:position w:val="6"/>
          <w:sz w:val="24"/>
          <w:szCs w:val="24"/>
          <w:lang w:val="es-ES_tradnl" w:eastAsia="es-ES"/>
        </w:rPr>
        <w:t xml:space="preserve"> a </w:t>
      </w:r>
      <w:r w:rsidRPr="00A742E7">
        <w:rPr>
          <w:rFonts w:ascii="Times New Roman" w:eastAsia="Times New Roman" w:hAnsi="Times New Roman" w:cs="Times New Roman"/>
          <w:b/>
          <w:bCs/>
          <w:position w:val="6"/>
          <w:sz w:val="24"/>
          <w:szCs w:val="24"/>
          <w:lang w:val="es-ES_tradnl" w:eastAsia="es-ES"/>
        </w:rPr>
        <w:t>IX.</w:t>
      </w:r>
      <w:r w:rsidRPr="00A742E7">
        <w:rPr>
          <w:rFonts w:ascii="Times New Roman" w:eastAsia="Times New Roman" w:hAnsi="Times New Roman" w:cs="Times New Roman"/>
          <w:position w:val="6"/>
          <w:sz w:val="24"/>
          <w:szCs w:val="24"/>
          <w:lang w:val="es-ES_tradnl" w:eastAsia="es-ES"/>
        </w:rPr>
        <w:t xml:space="preserve"> …</w:t>
      </w:r>
    </w:p>
    <w:p w14:paraId="56956D05"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3D844324"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16108C41"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3E15ABB"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4762657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24DC5709"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3403B9F4"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0E019CA3"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6EE2C844"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0D29DB9B"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lastRenderedPageBreak/>
        <w:t>…</w:t>
      </w:r>
    </w:p>
    <w:p w14:paraId="19DA8960"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6FD4E6F6"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55AD695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78AE55AA"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531943A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0B456943"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00E3F20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43C8C35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07FAE7C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3F9A964F"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28852673"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720C3C6"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5F034D08"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CAF1E66"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w:t>
      </w:r>
    </w:p>
    <w:p w14:paraId="052DF784"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4F7D28DE" w14:textId="77777777" w:rsidR="00A742E7" w:rsidRPr="00A742E7" w:rsidRDefault="00A742E7" w:rsidP="00A742E7">
      <w:pPr>
        <w:spacing w:after="0" w:line="240" w:lineRule="auto"/>
        <w:contextualSpacing/>
        <w:jc w:val="center"/>
        <w:rPr>
          <w:rFonts w:ascii="Times New Roman" w:eastAsia="Times New Roman" w:hAnsi="Times New Roman" w:cs="Times New Roman"/>
          <w:b/>
          <w:bCs/>
          <w:position w:val="6"/>
          <w:sz w:val="24"/>
          <w:szCs w:val="24"/>
          <w:lang w:val="en-US" w:eastAsia="es-ES"/>
        </w:rPr>
      </w:pPr>
      <w:r w:rsidRPr="00A742E7">
        <w:rPr>
          <w:rFonts w:ascii="Times New Roman" w:eastAsia="Times New Roman" w:hAnsi="Times New Roman" w:cs="Times New Roman"/>
          <w:b/>
          <w:bCs/>
          <w:position w:val="6"/>
          <w:sz w:val="24"/>
          <w:szCs w:val="24"/>
          <w:lang w:val="en-US" w:eastAsia="es-ES"/>
        </w:rPr>
        <w:t>T R A N S I T O R I O S</w:t>
      </w:r>
    </w:p>
    <w:p w14:paraId="0F95A30B"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n-US" w:eastAsia="es-ES"/>
        </w:rPr>
      </w:pPr>
    </w:p>
    <w:p w14:paraId="7A9CA107"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b/>
          <w:bCs/>
          <w:position w:val="6"/>
          <w:sz w:val="24"/>
          <w:szCs w:val="24"/>
          <w:lang w:val="es-ES_tradnl" w:eastAsia="es-ES"/>
        </w:rPr>
        <w:t>PRIMERO.-</w:t>
      </w:r>
      <w:r w:rsidRPr="00A742E7">
        <w:rPr>
          <w:rFonts w:ascii="Times New Roman" w:eastAsia="Times New Roman" w:hAnsi="Times New Roman" w:cs="Times New Roman"/>
          <w:position w:val="6"/>
          <w:sz w:val="24"/>
          <w:szCs w:val="24"/>
          <w:lang w:val="es-ES_tradnl" w:eastAsia="es-ES"/>
        </w:rPr>
        <w:t xml:space="preserve"> Publíquese el presente Decreto en el Periódico Oficial “Gaceta del Gobierno”.</w:t>
      </w:r>
    </w:p>
    <w:p w14:paraId="65DA870C"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0B7BBACB"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b/>
          <w:bCs/>
          <w:position w:val="6"/>
          <w:sz w:val="24"/>
          <w:szCs w:val="24"/>
          <w:lang w:val="es-ES_tradnl" w:eastAsia="es-ES"/>
        </w:rPr>
        <w:t>SEGUNDO.-</w:t>
      </w:r>
      <w:r w:rsidRPr="00A742E7">
        <w:rPr>
          <w:rFonts w:ascii="Times New Roman" w:eastAsia="Times New Roman" w:hAnsi="Times New Roman" w:cs="Times New Roman"/>
          <w:position w:val="6"/>
          <w:sz w:val="24"/>
          <w:szCs w:val="24"/>
          <w:lang w:val="es-ES_tradnl" w:eastAsia="es-ES"/>
        </w:rPr>
        <w:t xml:space="preserve"> El presente Decreto entrará en vigor al día siguiente de su publicación en el Periódico Oficial “Gaceta del Gobierno”.</w:t>
      </w:r>
    </w:p>
    <w:p w14:paraId="24B9B2A6"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030746E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shd w:val="clear" w:color="auto" w:fill="FFFFFF"/>
          <w:lang w:val="es-ES_tradnl" w:eastAsia="es-ES"/>
        </w:rPr>
      </w:pPr>
      <w:r w:rsidRPr="00A742E7">
        <w:rPr>
          <w:rFonts w:ascii="Times New Roman" w:eastAsia="Times New Roman" w:hAnsi="Times New Roman" w:cs="Times New Roman"/>
          <w:position w:val="6"/>
          <w:sz w:val="24"/>
          <w:szCs w:val="24"/>
          <w:shd w:val="clear" w:color="auto" w:fill="FFFFFF"/>
          <w:lang w:val="es-ES_tradnl" w:eastAsia="es-ES"/>
        </w:rPr>
        <w:t>Lo tendrá entendido el Gobernador del Estado, haciendo que se publique y se cumpla.</w:t>
      </w:r>
    </w:p>
    <w:p w14:paraId="4938A38D"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p>
    <w:p w14:paraId="1CE72D92" w14:textId="77777777" w:rsidR="00A742E7" w:rsidRPr="00A742E7" w:rsidRDefault="00A742E7" w:rsidP="00A742E7">
      <w:pPr>
        <w:spacing w:after="0" w:line="240" w:lineRule="auto"/>
        <w:contextualSpacing/>
        <w:jc w:val="both"/>
        <w:rPr>
          <w:rFonts w:ascii="Times New Roman" w:eastAsia="Times New Roman" w:hAnsi="Times New Roman" w:cs="Times New Roman"/>
          <w:position w:val="6"/>
          <w:sz w:val="24"/>
          <w:szCs w:val="24"/>
          <w:lang w:val="es-ES_tradnl" w:eastAsia="es-ES"/>
        </w:rPr>
      </w:pPr>
      <w:r w:rsidRPr="00A742E7">
        <w:rPr>
          <w:rFonts w:ascii="Times New Roman" w:eastAsia="Times New Roman" w:hAnsi="Times New Roman" w:cs="Times New Roman"/>
          <w:position w:val="6"/>
          <w:sz w:val="24"/>
          <w:szCs w:val="24"/>
          <w:lang w:val="es-ES_tradnl" w:eastAsia="es-ES"/>
        </w:rPr>
        <w:t>Dado en el Palacio del Poder Legislativo, en la ciudad de Toluca de Lerdo, capital del Estado de México, a los veintiocho días del mes de enero de dos mil veintiuno.</w:t>
      </w:r>
    </w:p>
    <w:p w14:paraId="5A96DCA2" w14:textId="77777777" w:rsidR="002E4846" w:rsidRPr="00A742E7" w:rsidRDefault="002E4846" w:rsidP="00A742E7">
      <w:pPr>
        <w:pStyle w:val="Sinespaciado"/>
        <w:jc w:val="both"/>
        <w:rPr>
          <w:rFonts w:ascii="Times New Roman" w:hAnsi="Times New Roman" w:cs="Times New Roman"/>
          <w:position w:val="6"/>
          <w:sz w:val="24"/>
          <w:szCs w:val="24"/>
          <w:lang w:eastAsia="es-MX"/>
        </w:rPr>
      </w:pPr>
    </w:p>
    <w:p w14:paraId="56129B6F" w14:textId="77777777" w:rsidR="00234300" w:rsidRPr="00533185" w:rsidRDefault="00234300" w:rsidP="00967F82">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6CB9894D" w14:textId="15386A6A" w:rsidR="009725B3" w:rsidRPr="00362965" w:rsidRDefault="00022FF9"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w:t>
      </w:r>
      <w:r w:rsidR="009725B3" w:rsidRPr="00362965">
        <w:rPr>
          <w:rFonts w:ascii="Times New Roman" w:hAnsi="Times New Roman" w:cs="Times New Roman"/>
          <w:sz w:val="24"/>
          <w:szCs w:val="24"/>
          <w:lang w:eastAsia="es-MX"/>
        </w:rPr>
        <w:t>Gracias diputad</w:t>
      </w:r>
      <w:r w:rsidRPr="00362965">
        <w:rPr>
          <w:rFonts w:ascii="Times New Roman" w:hAnsi="Times New Roman" w:cs="Times New Roman"/>
          <w:sz w:val="24"/>
          <w:szCs w:val="24"/>
          <w:lang w:eastAsia="es-MX"/>
        </w:rPr>
        <w:t>o</w:t>
      </w:r>
      <w:r w:rsidR="009725B3" w:rsidRPr="00362965">
        <w:rPr>
          <w:rFonts w:ascii="Times New Roman" w:hAnsi="Times New Roman" w:cs="Times New Roman"/>
          <w:sz w:val="24"/>
          <w:szCs w:val="24"/>
          <w:lang w:eastAsia="es-MX"/>
        </w:rPr>
        <w:t xml:space="preserve"> Margarito.</w:t>
      </w:r>
    </w:p>
    <w:p w14:paraId="30571031" w14:textId="77777777" w:rsidR="001B7A55" w:rsidRPr="00362965" w:rsidRDefault="001B7A55" w:rsidP="00F03375">
      <w:pPr>
        <w:pStyle w:val="Sinespaciado"/>
        <w:jc w:val="both"/>
        <w:rPr>
          <w:rFonts w:ascii="Times New Roman" w:hAnsi="Times New Roman" w:cs="Times New Roman"/>
          <w:sz w:val="24"/>
          <w:szCs w:val="24"/>
          <w:lang w:eastAsia="es-MX"/>
        </w:rPr>
      </w:pPr>
    </w:p>
    <w:p w14:paraId="1B54691B" w14:textId="77777777" w:rsidR="001B7A55"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Enviada a los ayuntamientos de los municipios para que emitieran su voto y transcurrido el término de ley con fundamento en lo dispuesto en los artículos 148 de la Constitución Política del Estado Libre y Soberano de México y 93 de la Ley Orgánica del Poder Legislativo del Estado Libre y Soberano de México, se declara aprobada la minuta proyecto de decreto por el que se adiciona un párrafo vigésimo, recorriéndose en su orden los subsecuentes al artículo 5 de la Constitución Política del Estado Libre y Soberano de México, y se solicita a la Secretaría la remita al Ejecutivo Estatal para los efectos procedentes.</w:t>
      </w:r>
    </w:p>
    <w:p w14:paraId="24D53314" w14:textId="55810F1F" w:rsidR="009725B3" w:rsidRPr="00362965" w:rsidRDefault="009725B3" w:rsidP="00F03375">
      <w:pPr>
        <w:pStyle w:val="Sinespaciado"/>
        <w:ind w:firstLine="708"/>
        <w:jc w:val="both"/>
        <w:rPr>
          <w:rFonts w:ascii="Times New Roman" w:hAnsi="Times New Roman" w:cs="Times New Roman"/>
          <w:sz w:val="24"/>
          <w:szCs w:val="24"/>
          <w:lang w:eastAsia="es-MX"/>
        </w:rPr>
      </w:pPr>
    </w:p>
    <w:p w14:paraId="22155F0F" w14:textId="1050FE70"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Con base en el punto número 3, pido a la diputada Claudia González Cerón, dé lectura la minuta proyecto de decreto por el que se reforma el artículo 49 de la Constitución Política del Estado Libre y Soberano de México, aprobada por </w:t>
      </w:r>
      <w:proofErr w:type="gramStart"/>
      <w:r w:rsidRPr="00362965">
        <w:rPr>
          <w:rFonts w:ascii="Times New Roman" w:hAnsi="Times New Roman" w:cs="Times New Roman"/>
          <w:sz w:val="24"/>
          <w:szCs w:val="24"/>
          <w:lang w:eastAsia="es-MX"/>
        </w:rPr>
        <w:t>esta</w:t>
      </w:r>
      <w:proofErr w:type="gramEnd"/>
      <w:r w:rsidRPr="00362965">
        <w:rPr>
          <w:rFonts w:ascii="Times New Roman" w:hAnsi="Times New Roman" w:cs="Times New Roman"/>
          <w:sz w:val="24"/>
          <w:szCs w:val="24"/>
          <w:lang w:eastAsia="es-MX"/>
        </w:rPr>
        <w:t xml:space="preserve"> LX Legislatura el 19 de noviembre del presente año.</w:t>
      </w:r>
    </w:p>
    <w:p w14:paraId="0E3DC90F"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28EC7F4B" w14:textId="73570B07" w:rsidR="009725B3" w:rsidRPr="00362965" w:rsidRDefault="009725B3"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DIP. CLAUDIA GONZÁLEZ CERÓN.</w:t>
      </w:r>
      <w:r w:rsidRPr="00362965">
        <w:rPr>
          <w:rFonts w:ascii="Times New Roman" w:hAnsi="Times New Roman" w:cs="Times New Roman"/>
          <w:sz w:val="24"/>
          <w:szCs w:val="24"/>
          <w:lang w:eastAsia="es-MX"/>
        </w:rPr>
        <w:t xml:space="preserve"> Gracias. </w:t>
      </w:r>
    </w:p>
    <w:p w14:paraId="6D4F0FCA" w14:textId="77777777" w:rsidR="001B7A55" w:rsidRPr="00362965" w:rsidRDefault="001B7A55" w:rsidP="00F03375">
      <w:pPr>
        <w:pStyle w:val="Sinespaciado"/>
        <w:jc w:val="both"/>
        <w:rPr>
          <w:rFonts w:ascii="Times New Roman" w:hAnsi="Times New Roman" w:cs="Times New Roman"/>
          <w:sz w:val="24"/>
          <w:szCs w:val="24"/>
          <w:lang w:eastAsia="es-MX"/>
        </w:rPr>
      </w:pPr>
    </w:p>
    <w:p w14:paraId="532E041C" w14:textId="7BEC364B" w:rsidR="00DB0CDB" w:rsidRDefault="00DB0CDB" w:rsidP="00DB0CDB">
      <w:pPr>
        <w:pStyle w:val="Sinespaciado"/>
        <w:ind w:firstLine="708"/>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MINUTA</w:t>
      </w:r>
    </w:p>
    <w:p w14:paraId="3535E216" w14:textId="04DEAD15" w:rsidR="00DB0CDB" w:rsidRDefault="00DB0CDB" w:rsidP="00DB0CDB">
      <w:pPr>
        <w:pStyle w:val="Sinespaciado"/>
        <w:ind w:firstLine="708"/>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PROYECTO DE DECRETO</w:t>
      </w:r>
    </w:p>
    <w:p w14:paraId="13DC269B" w14:textId="1521ACC9" w:rsidR="009725B3" w:rsidRPr="00362965" w:rsidRDefault="00DB0CDB"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lastRenderedPageBreak/>
        <w:t xml:space="preserve">Por </w:t>
      </w:r>
      <w:r w:rsidR="009725B3" w:rsidRPr="00362965">
        <w:rPr>
          <w:rFonts w:ascii="Times New Roman" w:hAnsi="Times New Roman" w:cs="Times New Roman"/>
          <w:sz w:val="24"/>
          <w:szCs w:val="24"/>
          <w:lang w:eastAsia="es-MX"/>
        </w:rPr>
        <w:t xml:space="preserve">el que se reforma el artículo 49 de la Constitución Política del Estado Libre y Soberano de México. </w:t>
      </w:r>
    </w:p>
    <w:p w14:paraId="45EEFEE1"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7FC1D149" w14:textId="7CB4E30A"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ÚNICO. Por el que se reforma el artículo 49 de la Constitución Política del Estado Libre y Soberano de México para quedar como sigue:</w:t>
      </w:r>
    </w:p>
    <w:p w14:paraId="4276E6A7"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4986DA93" w14:textId="667B5D6C" w:rsidR="009725B3" w:rsidRPr="00362965" w:rsidRDefault="00C22F26"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Artículo </w:t>
      </w:r>
      <w:r w:rsidR="009725B3" w:rsidRPr="00362965">
        <w:rPr>
          <w:rFonts w:ascii="Times New Roman" w:hAnsi="Times New Roman" w:cs="Times New Roman"/>
          <w:sz w:val="24"/>
          <w:szCs w:val="24"/>
          <w:lang w:eastAsia="es-MX"/>
        </w:rPr>
        <w:t xml:space="preserve">49.- La Legislatura del Estado podrá sesionar por lo menos una vez cada año fuera de la Capital del Estado. </w:t>
      </w:r>
    </w:p>
    <w:p w14:paraId="25BBE063"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557C1962" w14:textId="339BFBE0" w:rsidR="009725B3" w:rsidRPr="00362965" w:rsidRDefault="009725B3" w:rsidP="00F03375">
      <w:pPr>
        <w:pStyle w:val="Sinespaciado"/>
        <w:ind w:firstLine="708"/>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TRANSITORIOS</w:t>
      </w:r>
    </w:p>
    <w:p w14:paraId="021A85EA" w14:textId="77777777" w:rsidR="001B7A55" w:rsidRPr="00362965" w:rsidRDefault="001B7A55" w:rsidP="00F03375">
      <w:pPr>
        <w:pStyle w:val="Sinespaciado"/>
        <w:ind w:firstLine="708"/>
        <w:jc w:val="center"/>
        <w:rPr>
          <w:rFonts w:ascii="Times New Roman" w:hAnsi="Times New Roman" w:cs="Times New Roman"/>
          <w:sz w:val="24"/>
          <w:szCs w:val="24"/>
          <w:lang w:eastAsia="es-MX"/>
        </w:rPr>
      </w:pPr>
    </w:p>
    <w:p w14:paraId="14E6B898" w14:textId="5AB966BA"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PRIMERO.  Publíquese el presente decreto en el Periódico Oficial </w:t>
      </w:r>
      <w:r w:rsidR="00C22F26"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Gaceta del Gobierno</w:t>
      </w:r>
      <w:r w:rsidR="00C22F26"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w:t>
      </w:r>
    </w:p>
    <w:p w14:paraId="15A6D1E7"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72445996" w14:textId="4E9004B3"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SEGUNDO. El presente Decreto entrará en vigor al día siguiente de su publicación en el Periódico Oficial </w:t>
      </w:r>
      <w:r w:rsidR="00C22F26"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Gaceta de</w:t>
      </w:r>
      <w:r w:rsidR="00C22F26" w:rsidRPr="00362965">
        <w:rPr>
          <w:rFonts w:ascii="Times New Roman" w:hAnsi="Times New Roman" w:cs="Times New Roman"/>
          <w:sz w:val="24"/>
          <w:szCs w:val="24"/>
          <w:lang w:eastAsia="es-MX"/>
        </w:rPr>
        <w:t xml:space="preserve">l </w:t>
      </w:r>
      <w:r w:rsidRPr="00362965">
        <w:rPr>
          <w:rFonts w:ascii="Times New Roman" w:hAnsi="Times New Roman" w:cs="Times New Roman"/>
          <w:sz w:val="24"/>
          <w:szCs w:val="24"/>
          <w:lang w:eastAsia="es-MX"/>
        </w:rPr>
        <w:t>Gobierno</w:t>
      </w:r>
      <w:r w:rsidR="00C22F26"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w:t>
      </w:r>
    </w:p>
    <w:p w14:paraId="061124B2"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432DBC70" w14:textId="77777777"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Lo tendrá entendido el Gobernador del Estado, haciendo que se publique y se cumpla.</w:t>
      </w:r>
    </w:p>
    <w:p w14:paraId="24C0185B" w14:textId="77777777" w:rsidR="00043143" w:rsidRDefault="00043143" w:rsidP="00F03375">
      <w:pPr>
        <w:pStyle w:val="Sinespaciado"/>
        <w:ind w:firstLine="708"/>
        <w:jc w:val="both"/>
        <w:rPr>
          <w:rFonts w:ascii="Times New Roman" w:hAnsi="Times New Roman" w:cs="Times New Roman"/>
          <w:sz w:val="24"/>
          <w:szCs w:val="24"/>
          <w:lang w:eastAsia="es-MX"/>
        </w:rPr>
      </w:pPr>
    </w:p>
    <w:p w14:paraId="4CA2F2B9" w14:textId="77777777"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Dado en el Palacio del Poder Legislativo, en la ciudad de Toluca de Lerdo, capital del Estado de México, a los veintiocho días del mes de enero del año dos mil veintiuno. </w:t>
      </w:r>
    </w:p>
    <w:p w14:paraId="2BB0A6BD" w14:textId="77777777" w:rsidR="00D67500" w:rsidRDefault="00D67500" w:rsidP="00F03375">
      <w:pPr>
        <w:pStyle w:val="Sinespaciado"/>
        <w:ind w:firstLine="708"/>
        <w:jc w:val="both"/>
        <w:rPr>
          <w:rFonts w:ascii="Times New Roman" w:hAnsi="Times New Roman" w:cs="Times New Roman"/>
          <w:sz w:val="24"/>
          <w:szCs w:val="24"/>
          <w:lang w:eastAsia="es-MX"/>
        </w:rPr>
      </w:pPr>
    </w:p>
    <w:p w14:paraId="22467B7A" w14:textId="17D39966"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Es cuanto </w:t>
      </w:r>
      <w:r w:rsidR="00C22F26" w:rsidRPr="00362965">
        <w:rPr>
          <w:rFonts w:ascii="Times New Roman" w:hAnsi="Times New Roman" w:cs="Times New Roman"/>
          <w:sz w:val="24"/>
          <w:szCs w:val="24"/>
          <w:lang w:eastAsia="es-MX"/>
        </w:rPr>
        <w:t>p</w:t>
      </w:r>
      <w:r w:rsidRPr="00362965">
        <w:rPr>
          <w:rFonts w:ascii="Times New Roman" w:hAnsi="Times New Roman" w:cs="Times New Roman"/>
          <w:sz w:val="24"/>
          <w:szCs w:val="24"/>
          <w:lang w:eastAsia="es-MX"/>
        </w:rPr>
        <w:t>residenta.</w:t>
      </w:r>
    </w:p>
    <w:p w14:paraId="19D88C03" w14:textId="77777777" w:rsidR="001B7A55" w:rsidRDefault="001B7A55" w:rsidP="00043143">
      <w:pPr>
        <w:pStyle w:val="Sinespaciado"/>
        <w:jc w:val="both"/>
        <w:rPr>
          <w:rFonts w:ascii="Times New Roman" w:hAnsi="Times New Roman" w:cs="Times New Roman"/>
          <w:sz w:val="24"/>
          <w:szCs w:val="24"/>
          <w:lang w:eastAsia="es-MX"/>
        </w:rPr>
      </w:pPr>
    </w:p>
    <w:p w14:paraId="44CF0C4C" w14:textId="77777777" w:rsidR="00043143" w:rsidRDefault="00043143" w:rsidP="00043143">
      <w:pPr>
        <w:pStyle w:val="Sinespaciado"/>
        <w:jc w:val="both"/>
        <w:rPr>
          <w:rFonts w:ascii="Times New Roman" w:hAnsi="Times New Roman" w:cs="Times New Roman"/>
          <w:sz w:val="24"/>
          <w:szCs w:val="24"/>
          <w:lang w:eastAsia="es-MX"/>
        </w:rPr>
        <w:sectPr w:rsidR="00043143" w:rsidSect="00234300">
          <w:type w:val="continuous"/>
          <w:pgSz w:w="12240" w:h="15840"/>
          <w:pgMar w:top="1134" w:right="1134" w:bottom="1134" w:left="1701" w:header="709" w:footer="709" w:gutter="0"/>
          <w:cols w:space="708"/>
          <w:docGrid w:linePitch="360"/>
        </w:sectPr>
      </w:pPr>
    </w:p>
    <w:p w14:paraId="17495BF5" w14:textId="77777777" w:rsidR="00043143" w:rsidRPr="00533185" w:rsidRDefault="00043143" w:rsidP="00043143">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74598B4F" w14:textId="77777777" w:rsidR="00043143" w:rsidRPr="00533185" w:rsidRDefault="00043143" w:rsidP="00043143">
      <w:pPr>
        <w:pStyle w:val="Sinespaciado"/>
        <w:jc w:val="both"/>
        <w:rPr>
          <w:rFonts w:ascii="Times New Roman" w:hAnsi="Times New Roman" w:cs="Times New Roman"/>
          <w:sz w:val="24"/>
          <w:szCs w:val="24"/>
          <w:lang w:eastAsia="es-MX"/>
        </w:rPr>
      </w:pPr>
    </w:p>
    <w:p w14:paraId="19281788" w14:textId="77777777" w:rsidR="00D50D09" w:rsidRPr="00D50D09" w:rsidRDefault="00D50D09" w:rsidP="00D50D09">
      <w:pPr>
        <w:spacing w:after="0" w:line="240" w:lineRule="auto"/>
        <w:contextualSpacing/>
        <w:jc w:val="center"/>
        <w:rPr>
          <w:rFonts w:ascii="Times New Roman" w:eastAsia="Calibri" w:hAnsi="Times New Roman" w:cs="Times New Roman"/>
          <w:b/>
          <w:bCs/>
          <w:sz w:val="24"/>
          <w:szCs w:val="24"/>
        </w:rPr>
      </w:pPr>
      <w:r w:rsidRPr="00D50D09">
        <w:rPr>
          <w:rFonts w:ascii="Times New Roman" w:eastAsia="Calibri" w:hAnsi="Times New Roman" w:cs="Times New Roman"/>
          <w:b/>
          <w:bCs/>
          <w:sz w:val="24"/>
          <w:szCs w:val="24"/>
        </w:rPr>
        <w:t>MINUTA</w:t>
      </w:r>
    </w:p>
    <w:p w14:paraId="321B7D25" w14:textId="77777777" w:rsidR="00D50D09" w:rsidRPr="00D50D09" w:rsidRDefault="00D50D09" w:rsidP="00D50D09">
      <w:pPr>
        <w:spacing w:after="0" w:line="240" w:lineRule="auto"/>
        <w:contextualSpacing/>
        <w:jc w:val="center"/>
        <w:rPr>
          <w:rFonts w:ascii="Times New Roman" w:eastAsia="Calibri" w:hAnsi="Times New Roman" w:cs="Times New Roman"/>
          <w:bCs/>
          <w:sz w:val="24"/>
          <w:szCs w:val="24"/>
        </w:rPr>
      </w:pPr>
      <w:r w:rsidRPr="00D50D09">
        <w:rPr>
          <w:rFonts w:ascii="Times New Roman" w:eastAsia="Calibri" w:hAnsi="Times New Roman" w:cs="Times New Roman"/>
          <w:b/>
          <w:bCs/>
          <w:sz w:val="24"/>
          <w:szCs w:val="24"/>
        </w:rPr>
        <w:t>PROYECTO DE DECRETO</w:t>
      </w:r>
    </w:p>
    <w:p w14:paraId="639CCBE2" w14:textId="77777777" w:rsidR="00D50D09" w:rsidRPr="00D50D09" w:rsidRDefault="00D50D09" w:rsidP="00D50D09">
      <w:pPr>
        <w:spacing w:after="0" w:line="240" w:lineRule="auto"/>
        <w:contextualSpacing/>
        <w:jc w:val="both"/>
        <w:rPr>
          <w:rFonts w:ascii="Times New Roman" w:eastAsia="Calibri" w:hAnsi="Times New Roman" w:cs="Times New Roman"/>
          <w:bCs/>
          <w:sz w:val="24"/>
          <w:szCs w:val="24"/>
        </w:rPr>
      </w:pPr>
    </w:p>
    <w:p w14:paraId="114675F8" w14:textId="77777777" w:rsidR="00D50D09" w:rsidRPr="00D50D09" w:rsidRDefault="00D50D09" w:rsidP="00D50D09">
      <w:pPr>
        <w:spacing w:after="0" w:line="240" w:lineRule="auto"/>
        <w:contextualSpacing/>
        <w:jc w:val="both"/>
        <w:rPr>
          <w:rFonts w:ascii="Times New Roman" w:eastAsia="Calibri" w:hAnsi="Times New Roman" w:cs="Times New Roman"/>
          <w:b/>
          <w:sz w:val="24"/>
          <w:szCs w:val="24"/>
        </w:rPr>
      </w:pPr>
      <w:r w:rsidRPr="00D50D09">
        <w:rPr>
          <w:rFonts w:ascii="Times New Roman" w:eastAsia="Calibri" w:hAnsi="Times New Roman" w:cs="Times New Roman"/>
          <w:b/>
          <w:sz w:val="24"/>
          <w:szCs w:val="24"/>
        </w:rPr>
        <w:t>POR EL QUE SE REFORMA EL ARTÍCULO 49 DE LA CONSTITUCIÓN POLÍTICA DEL ESTADO LIBRE Y SOBERANO DE MÉXICO.</w:t>
      </w:r>
    </w:p>
    <w:p w14:paraId="57286EE7" w14:textId="77777777" w:rsidR="00D50D09" w:rsidRPr="00D50D09" w:rsidRDefault="00D50D09" w:rsidP="00D50D09">
      <w:pPr>
        <w:spacing w:after="0" w:line="240" w:lineRule="auto"/>
        <w:contextualSpacing/>
        <w:jc w:val="both"/>
        <w:rPr>
          <w:rFonts w:ascii="Times New Roman" w:eastAsia="Calibri" w:hAnsi="Times New Roman" w:cs="Times New Roman"/>
          <w:b/>
          <w:bCs/>
          <w:sz w:val="24"/>
          <w:szCs w:val="24"/>
        </w:rPr>
      </w:pPr>
    </w:p>
    <w:p w14:paraId="45337C85" w14:textId="77777777" w:rsidR="00D50D09" w:rsidRPr="00D50D09" w:rsidRDefault="00D50D09" w:rsidP="00D50D09">
      <w:pPr>
        <w:spacing w:after="0" w:line="240" w:lineRule="auto"/>
        <w:contextualSpacing/>
        <w:jc w:val="both"/>
        <w:rPr>
          <w:rFonts w:ascii="Times New Roman" w:eastAsia="Calibri" w:hAnsi="Times New Roman" w:cs="Times New Roman"/>
          <w:bCs/>
          <w:sz w:val="24"/>
          <w:szCs w:val="24"/>
        </w:rPr>
      </w:pPr>
      <w:r w:rsidRPr="00D50D09">
        <w:rPr>
          <w:rFonts w:ascii="Times New Roman" w:eastAsia="Calibri" w:hAnsi="Times New Roman" w:cs="Times New Roman"/>
          <w:b/>
          <w:bCs/>
          <w:sz w:val="24"/>
          <w:szCs w:val="24"/>
        </w:rPr>
        <w:t xml:space="preserve">ÚNICO.- </w:t>
      </w:r>
      <w:r w:rsidRPr="00D50D09">
        <w:rPr>
          <w:rFonts w:ascii="Times New Roman" w:eastAsia="Calibri" w:hAnsi="Times New Roman" w:cs="Times New Roman"/>
          <w:bCs/>
          <w:sz w:val="24"/>
          <w:szCs w:val="24"/>
        </w:rPr>
        <w:t>Por el que se reforma el artículo 49 de la Constitución Política del Estado Libre y Soberano de México, para quedar como sigue:</w:t>
      </w:r>
    </w:p>
    <w:p w14:paraId="633CC3AB" w14:textId="77777777" w:rsidR="00D50D09" w:rsidRPr="00D50D09" w:rsidRDefault="00D50D09" w:rsidP="00D50D09">
      <w:pPr>
        <w:spacing w:after="0" w:line="240" w:lineRule="auto"/>
        <w:contextualSpacing/>
        <w:jc w:val="both"/>
        <w:rPr>
          <w:rFonts w:ascii="Times New Roman" w:eastAsia="Calibri" w:hAnsi="Times New Roman" w:cs="Times New Roman"/>
          <w:bCs/>
          <w:sz w:val="24"/>
          <w:szCs w:val="24"/>
        </w:rPr>
      </w:pPr>
    </w:p>
    <w:p w14:paraId="2D2B70A8" w14:textId="77777777" w:rsidR="00D50D09" w:rsidRPr="00D50D09" w:rsidRDefault="00D50D09" w:rsidP="00D50D09">
      <w:pPr>
        <w:spacing w:after="0" w:line="240" w:lineRule="auto"/>
        <w:contextualSpacing/>
        <w:jc w:val="both"/>
        <w:rPr>
          <w:rFonts w:ascii="Times New Roman" w:eastAsia="Arial" w:hAnsi="Times New Roman" w:cs="Times New Roman"/>
          <w:sz w:val="24"/>
          <w:szCs w:val="24"/>
        </w:rPr>
      </w:pPr>
      <w:r w:rsidRPr="00D50D09">
        <w:rPr>
          <w:rFonts w:ascii="Times New Roman" w:eastAsia="Arial" w:hAnsi="Times New Roman" w:cs="Times New Roman"/>
          <w:b/>
          <w:sz w:val="24"/>
          <w:szCs w:val="24"/>
        </w:rPr>
        <w:t>Artículo 49.</w:t>
      </w:r>
      <w:r w:rsidRPr="00D50D09">
        <w:rPr>
          <w:rFonts w:ascii="Times New Roman" w:eastAsia="Arial" w:hAnsi="Times New Roman" w:cs="Times New Roman"/>
          <w:sz w:val="24"/>
          <w:szCs w:val="24"/>
        </w:rPr>
        <w:t xml:space="preserve">- La Legislatura del Estado </w:t>
      </w:r>
      <w:r w:rsidRPr="00D50D09">
        <w:rPr>
          <w:rFonts w:ascii="Times New Roman" w:eastAsia="Arial" w:hAnsi="Times New Roman" w:cs="Times New Roman"/>
          <w:bCs/>
          <w:sz w:val="24"/>
          <w:szCs w:val="24"/>
        </w:rPr>
        <w:t>podrá</w:t>
      </w:r>
      <w:r w:rsidRPr="00D50D09">
        <w:rPr>
          <w:rFonts w:ascii="Times New Roman" w:eastAsia="Arial" w:hAnsi="Times New Roman" w:cs="Times New Roman"/>
          <w:sz w:val="24"/>
          <w:szCs w:val="24"/>
        </w:rPr>
        <w:t xml:space="preserve"> sesionar por lo menos una vez cada año fuera </w:t>
      </w:r>
      <w:r w:rsidRPr="00D50D09">
        <w:rPr>
          <w:rFonts w:ascii="Times New Roman" w:eastAsia="Calibri" w:hAnsi="Times New Roman" w:cs="Times New Roman"/>
          <w:bCs/>
          <w:sz w:val="24"/>
          <w:szCs w:val="24"/>
        </w:rPr>
        <w:t>de la capital del Estado</w:t>
      </w:r>
      <w:r w:rsidRPr="00D50D09">
        <w:rPr>
          <w:rFonts w:ascii="Times New Roman" w:eastAsia="Arial" w:hAnsi="Times New Roman" w:cs="Times New Roman"/>
          <w:sz w:val="24"/>
          <w:szCs w:val="24"/>
        </w:rPr>
        <w:t>.</w:t>
      </w:r>
    </w:p>
    <w:p w14:paraId="768DA855" w14:textId="77777777" w:rsidR="00D50D09" w:rsidRPr="00D50D09" w:rsidRDefault="00D50D09" w:rsidP="00D50D09">
      <w:pPr>
        <w:spacing w:after="0" w:line="240" w:lineRule="auto"/>
        <w:contextualSpacing/>
        <w:jc w:val="both"/>
        <w:rPr>
          <w:rFonts w:ascii="Times New Roman" w:eastAsia="Calibri" w:hAnsi="Times New Roman" w:cs="Times New Roman"/>
          <w:b/>
          <w:bCs/>
          <w:sz w:val="24"/>
          <w:szCs w:val="24"/>
        </w:rPr>
      </w:pPr>
    </w:p>
    <w:p w14:paraId="337FB3C6" w14:textId="77777777" w:rsidR="00D50D09" w:rsidRPr="00D50D09" w:rsidRDefault="00D50D09" w:rsidP="00D50D09">
      <w:pPr>
        <w:spacing w:after="0" w:line="240" w:lineRule="auto"/>
        <w:contextualSpacing/>
        <w:jc w:val="center"/>
        <w:rPr>
          <w:rFonts w:ascii="Times New Roman" w:eastAsia="Calibri" w:hAnsi="Times New Roman" w:cs="Times New Roman"/>
          <w:b/>
          <w:bCs/>
          <w:sz w:val="24"/>
          <w:szCs w:val="24"/>
          <w:lang w:val="en-US"/>
        </w:rPr>
      </w:pPr>
      <w:r w:rsidRPr="00D50D09">
        <w:rPr>
          <w:rFonts w:ascii="Times New Roman" w:eastAsia="Calibri" w:hAnsi="Times New Roman" w:cs="Times New Roman"/>
          <w:b/>
          <w:bCs/>
          <w:sz w:val="24"/>
          <w:szCs w:val="24"/>
          <w:lang w:val="en-US"/>
        </w:rPr>
        <w:t>T R A N S I T O R I O S</w:t>
      </w:r>
    </w:p>
    <w:p w14:paraId="4520862D" w14:textId="77777777" w:rsidR="00D50D09" w:rsidRPr="00D50D09" w:rsidRDefault="00D50D09" w:rsidP="00D50D09">
      <w:pPr>
        <w:spacing w:after="0" w:line="240" w:lineRule="auto"/>
        <w:contextualSpacing/>
        <w:jc w:val="both"/>
        <w:rPr>
          <w:rFonts w:ascii="Times New Roman" w:eastAsia="Calibri" w:hAnsi="Times New Roman" w:cs="Times New Roman"/>
          <w:b/>
          <w:bCs/>
          <w:sz w:val="24"/>
          <w:szCs w:val="24"/>
          <w:lang w:val="en-US"/>
        </w:rPr>
      </w:pPr>
    </w:p>
    <w:p w14:paraId="0BC83E9F" w14:textId="77777777" w:rsidR="00D50D09" w:rsidRPr="00D50D09" w:rsidRDefault="00D50D09" w:rsidP="00D50D09">
      <w:pPr>
        <w:spacing w:after="0" w:line="240" w:lineRule="auto"/>
        <w:contextualSpacing/>
        <w:jc w:val="both"/>
        <w:rPr>
          <w:rFonts w:ascii="Times New Roman" w:eastAsia="Calibri" w:hAnsi="Times New Roman" w:cs="Times New Roman"/>
          <w:bCs/>
          <w:sz w:val="24"/>
          <w:szCs w:val="24"/>
        </w:rPr>
      </w:pPr>
      <w:r w:rsidRPr="00D50D09">
        <w:rPr>
          <w:rFonts w:ascii="Times New Roman" w:eastAsia="Calibri" w:hAnsi="Times New Roman" w:cs="Times New Roman"/>
          <w:b/>
          <w:bCs/>
          <w:sz w:val="24"/>
          <w:szCs w:val="24"/>
        </w:rPr>
        <w:t>PRIMERO</w:t>
      </w:r>
      <w:r w:rsidRPr="00D50D09">
        <w:rPr>
          <w:rFonts w:ascii="Times New Roman" w:eastAsia="Calibri" w:hAnsi="Times New Roman" w:cs="Times New Roman"/>
          <w:bCs/>
          <w:sz w:val="24"/>
          <w:szCs w:val="24"/>
        </w:rPr>
        <w:t>.- Publíquese el presente Decreto en el Periódico Oficial “Gaceta del Gobierno”.</w:t>
      </w:r>
    </w:p>
    <w:p w14:paraId="1C171E2C" w14:textId="77777777" w:rsidR="00D50D09" w:rsidRPr="00D50D09" w:rsidRDefault="00D50D09" w:rsidP="00D50D09">
      <w:pPr>
        <w:spacing w:after="0" w:line="240" w:lineRule="auto"/>
        <w:contextualSpacing/>
        <w:jc w:val="both"/>
        <w:rPr>
          <w:rFonts w:ascii="Times New Roman" w:eastAsia="Calibri" w:hAnsi="Times New Roman" w:cs="Times New Roman"/>
          <w:bCs/>
          <w:sz w:val="24"/>
          <w:szCs w:val="24"/>
        </w:rPr>
      </w:pPr>
    </w:p>
    <w:p w14:paraId="3DED519B" w14:textId="77777777" w:rsidR="00D50D09" w:rsidRPr="00D50D09" w:rsidRDefault="00D50D09" w:rsidP="00D50D09">
      <w:pPr>
        <w:spacing w:after="0" w:line="240" w:lineRule="auto"/>
        <w:contextualSpacing/>
        <w:jc w:val="both"/>
        <w:rPr>
          <w:rFonts w:ascii="Times New Roman" w:eastAsia="Calibri" w:hAnsi="Times New Roman" w:cs="Times New Roman"/>
          <w:bCs/>
          <w:sz w:val="24"/>
          <w:szCs w:val="24"/>
        </w:rPr>
      </w:pPr>
      <w:r w:rsidRPr="00D50D09">
        <w:rPr>
          <w:rFonts w:ascii="Times New Roman" w:eastAsia="Calibri" w:hAnsi="Times New Roman" w:cs="Times New Roman"/>
          <w:b/>
          <w:bCs/>
          <w:sz w:val="24"/>
          <w:szCs w:val="24"/>
        </w:rPr>
        <w:t>SEGUNDO</w:t>
      </w:r>
      <w:r w:rsidRPr="00D50D09">
        <w:rPr>
          <w:rFonts w:ascii="Times New Roman" w:eastAsia="Calibri" w:hAnsi="Times New Roman" w:cs="Times New Roman"/>
          <w:bCs/>
          <w:sz w:val="24"/>
          <w:szCs w:val="24"/>
        </w:rPr>
        <w:t>.- El presente Decreto entrará en vigor al día siguiente de su publicación en el Periódico Oficial "Gaceta del Gobierno".</w:t>
      </w:r>
    </w:p>
    <w:p w14:paraId="5460760F" w14:textId="77777777" w:rsidR="00D50D09" w:rsidRPr="00D50D09" w:rsidRDefault="00D50D09" w:rsidP="00D50D09">
      <w:pPr>
        <w:spacing w:after="0" w:line="240" w:lineRule="auto"/>
        <w:contextualSpacing/>
        <w:jc w:val="both"/>
        <w:rPr>
          <w:rFonts w:ascii="Times New Roman" w:eastAsia="Calibri" w:hAnsi="Times New Roman" w:cs="Times New Roman"/>
          <w:bCs/>
          <w:sz w:val="24"/>
          <w:szCs w:val="24"/>
        </w:rPr>
      </w:pPr>
    </w:p>
    <w:p w14:paraId="139DF39F" w14:textId="77777777" w:rsidR="00D50D09" w:rsidRPr="00D50D09" w:rsidRDefault="00D50D09" w:rsidP="00D50D09">
      <w:pPr>
        <w:spacing w:after="0" w:line="240" w:lineRule="auto"/>
        <w:contextualSpacing/>
        <w:jc w:val="both"/>
        <w:rPr>
          <w:rFonts w:ascii="Times New Roman" w:eastAsia="Calibri" w:hAnsi="Times New Roman" w:cs="Times New Roman"/>
          <w:bCs/>
          <w:iCs/>
          <w:sz w:val="24"/>
          <w:szCs w:val="24"/>
        </w:rPr>
      </w:pPr>
      <w:r w:rsidRPr="00D50D09">
        <w:rPr>
          <w:rFonts w:ascii="Times New Roman" w:eastAsia="Calibri" w:hAnsi="Times New Roman" w:cs="Times New Roman"/>
          <w:bCs/>
          <w:iCs/>
          <w:sz w:val="24"/>
          <w:szCs w:val="24"/>
        </w:rPr>
        <w:t>Lo tendrá entendido el Gobernador del Estado, haciendo que se publique y se cumpla.</w:t>
      </w:r>
    </w:p>
    <w:p w14:paraId="2D97C9E5" w14:textId="77777777" w:rsidR="00D50D09" w:rsidRPr="00D50D09" w:rsidRDefault="00D50D09" w:rsidP="00D50D09">
      <w:pPr>
        <w:spacing w:after="0" w:line="240" w:lineRule="auto"/>
        <w:contextualSpacing/>
        <w:jc w:val="both"/>
        <w:rPr>
          <w:rFonts w:ascii="Times New Roman" w:eastAsia="Calibri" w:hAnsi="Times New Roman" w:cs="Times New Roman"/>
          <w:b/>
          <w:bCs/>
          <w:iCs/>
          <w:sz w:val="24"/>
          <w:szCs w:val="24"/>
        </w:rPr>
      </w:pPr>
    </w:p>
    <w:p w14:paraId="33291356" w14:textId="77777777" w:rsidR="00D50D09" w:rsidRPr="00D50D09" w:rsidRDefault="00D50D09" w:rsidP="00D50D09">
      <w:pPr>
        <w:spacing w:after="0" w:line="240" w:lineRule="auto"/>
        <w:contextualSpacing/>
        <w:jc w:val="both"/>
        <w:rPr>
          <w:rFonts w:ascii="Times New Roman" w:eastAsia="Calibri" w:hAnsi="Times New Roman" w:cs="Times New Roman"/>
          <w:bCs/>
          <w:iCs/>
          <w:sz w:val="24"/>
          <w:szCs w:val="24"/>
        </w:rPr>
      </w:pPr>
      <w:r w:rsidRPr="00D50D09">
        <w:rPr>
          <w:rFonts w:ascii="Times New Roman" w:eastAsia="Calibri" w:hAnsi="Times New Roman" w:cs="Times New Roman"/>
          <w:bCs/>
          <w:iCs/>
          <w:sz w:val="24"/>
          <w:szCs w:val="24"/>
        </w:rPr>
        <w:t>Dado en el Palacio del Poder Legislativo, en la ciudad de Toluca de Lerdo, Capital del Estado de México, a los veintiocho días del mes de enero del año dos mil veintiuno.</w:t>
      </w:r>
    </w:p>
    <w:p w14:paraId="4E002F6D" w14:textId="77777777" w:rsidR="00043143" w:rsidRPr="00836FDF" w:rsidRDefault="00043143" w:rsidP="00043143">
      <w:pPr>
        <w:pStyle w:val="Sinespaciado"/>
        <w:jc w:val="both"/>
        <w:rPr>
          <w:rFonts w:ascii="Times New Roman" w:hAnsi="Times New Roman" w:cs="Times New Roman"/>
          <w:sz w:val="24"/>
          <w:szCs w:val="24"/>
          <w:lang w:eastAsia="es-MX"/>
        </w:rPr>
      </w:pPr>
    </w:p>
    <w:p w14:paraId="78284342" w14:textId="77777777" w:rsidR="00043143" w:rsidRPr="00533185" w:rsidRDefault="00043143" w:rsidP="00043143">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(Fin del documento)</w:t>
      </w:r>
    </w:p>
    <w:p w14:paraId="04FBA9C0" w14:textId="48DEDDFB" w:rsidR="009725B3" w:rsidRPr="00362965" w:rsidRDefault="00022FF9"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w:t>
      </w:r>
      <w:r w:rsidR="009725B3" w:rsidRPr="00362965">
        <w:rPr>
          <w:rFonts w:ascii="Times New Roman" w:hAnsi="Times New Roman" w:cs="Times New Roman"/>
          <w:sz w:val="24"/>
          <w:szCs w:val="24"/>
          <w:lang w:eastAsia="es-MX"/>
        </w:rPr>
        <w:t>Gracias, diputada Claudia.</w:t>
      </w:r>
    </w:p>
    <w:p w14:paraId="45ABE797" w14:textId="2380050A"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Remitida a los ayuntamientos de los municipios para que emitieran su voto y transcurrido el término de ley, en observancia en lo establecido en los artículos 148 de la Constitución Política del Estado Libre y Soberano de México, se declara aprobada la </w:t>
      </w:r>
      <w:r w:rsidR="006C51D8" w:rsidRPr="00362965">
        <w:rPr>
          <w:rFonts w:ascii="Times New Roman" w:hAnsi="Times New Roman" w:cs="Times New Roman"/>
          <w:sz w:val="24"/>
          <w:szCs w:val="24"/>
          <w:lang w:eastAsia="es-MX"/>
        </w:rPr>
        <w:t xml:space="preserve">Minuta </w:t>
      </w:r>
      <w:r w:rsidRPr="00362965">
        <w:rPr>
          <w:rFonts w:ascii="Times New Roman" w:hAnsi="Times New Roman" w:cs="Times New Roman"/>
          <w:sz w:val="24"/>
          <w:szCs w:val="24"/>
          <w:lang w:eastAsia="es-MX"/>
        </w:rPr>
        <w:t>proyecto de decreto por el que se reforma el artículo 49 de la Constitución Política del Estado Libre y Soberano de México y se solicita a la Secretaría la remita al Ejecutivo Estatal para los efectos procedentes.</w:t>
      </w:r>
    </w:p>
    <w:p w14:paraId="014E2216"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6EE07893" w14:textId="2D7E441D" w:rsidR="009725B3" w:rsidRPr="00362965" w:rsidRDefault="009725B3"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En atención al punto número 4, la diputada Marta Ma del Carmen Delgado, leerá la iniciativa de decreto por el que se autoriza al H. Ayuntamiento de Texcoco, Estado de México, a otorgar en comodato por un término de 25 años, un inmueble de propiedad municipal a favor del organismo Coordinador de las Universidades para el </w:t>
      </w:r>
      <w:r w:rsidR="006C51D8" w:rsidRPr="00362965">
        <w:rPr>
          <w:rFonts w:ascii="Times New Roman" w:hAnsi="Times New Roman" w:cs="Times New Roman"/>
          <w:sz w:val="24"/>
          <w:szCs w:val="24"/>
          <w:lang w:eastAsia="es-MX"/>
        </w:rPr>
        <w:t xml:space="preserve">Bienestar </w:t>
      </w:r>
      <w:r w:rsidRPr="00362965">
        <w:rPr>
          <w:rFonts w:ascii="Times New Roman" w:hAnsi="Times New Roman" w:cs="Times New Roman"/>
          <w:sz w:val="24"/>
          <w:szCs w:val="24"/>
          <w:lang w:eastAsia="es-MX"/>
        </w:rPr>
        <w:t>Benito Juárez García, presentada por el Titular del Ejecutivo Estatal</w:t>
      </w:r>
      <w:r w:rsidR="006C51D8" w:rsidRPr="00362965">
        <w:rPr>
          <w:rFonts w:ascii="Times New Roman" w:hAnsi="Times New Roman" w:cs="Times New Roman"/>
          <w:sz w:val="24"/>
          <w:szCs w:val="24"/>
          <w:lang w:eastAsia="es-MX"/>
        </w:rPr>
        <w:t>.</w:t>
      </w:r>
    </w:p>
    <w:p w14:paraId="6007E71F"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3453E04C" w14:textId="590773F1" w:rsidR="00C36DCC" w:rsidRPr="00362965" w:rsidRDefault="006C51D8"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DIP. MARTA MA DEL CARMEN DELGADO HERNÁNDEZ</w:t>
      </w:r>
      <w:r w:rsidRPr="00362965">
        <w:rPr>
          <w:rFonts w:ascii="Times New Roman" w:hAnsi="Times New Roman" w:cs="Times New Roman"/>
          <w:sz w:val="24"/>
          <w:szCs w:val="24"/>
          <w:lang w:eastAsia="es-MX"/>
        </w:rPr>
        <w:t xml:space="preserve">. </w:t>
      </w:r>
      <w:r w:rsidR="001B7A55" w:rsidRPr="00362965">
        <w:rPr>
          <w:rFonts w:ascii="Times New Roman" w:hAnsi="Times New Roman" w:cs="Times New Roman"/>
          <w:sz w:val="24"/>
          <w:szCs w:val="24"/>
          <w:lang w:eastAsia="es-MX"/>
        </w:rPr>
        <w:t xml:space="preserve"> </w:t>
      </w:r>
      <w:r w:rsidR="00C36DCC" w:rsidRPr="00362965">
        <w:rPr>
          <w:rFonts w:ascii="Times New Roman" w:hAnsi="Times New Roman" w:cs="Times New Roman"/>
          <w:sz w:val="24"/>
          <w:szCs w:val="24"/>
        </w:rPr>
        <w:t>Toluca de Lerdo, México, a 9 de diciembre de 2020</w:t>
      </w:r>
      <w:r w:rsidRPr="00362965">
        <w:rPr>
          <w:rFonts w:ascii="Times New Roman" w:hAnsi="Times New Roman" w:cs="Times New Roman"/>
          <w:sz w:val="24"/>
          <w:szCs w:val="24"/>
        </w:rPr>
        <w:t>.</w:t>
      </w:r>
    </w:p>
    <w:p w14:paraId="5ED6EC27" w14:textId="77777777" w:rsidR="00D67500" w:rsidRPr="00362965" w:rsidRDefault="00D67500" w:rsidP="00F03375">
      <w:pPr>
        <w:pStyle w:val="Sinespaciado"/>
        <w:jc w:val="both"/>
        <w:rPr>
          <w:rFonts w:ascii="Times New Roman" w:hAnsi="Times New Roman" w:cs="Times New Roman"/>
          <w:sz w:val="24"/>
          <w:szCs w:val="24"/>
        </w:rPr>
      </w:pPr>
    </w:p>
    <w:p w14:paraId="2DD07AFA" w14:textId="17D31354" w:rsidR="00C36DCC"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CIUDADANOS DIPUTADOS, SECRETARIOS</w:t>
      </w:r>
    </w:p>
    <w:p w14:paraId="320A98FF" w14:textId="6D75E01D" w:rsidR="00C36DCC"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DE LA HONORABLE LX LEGISLATURA</w:t>
      </w:r>
    </w:p>
    <w:p w14:paraId="5B9C2FC0" w14:textId="5E23B31E" w:rsidR="00C36DCC"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DEL ESTADO DE MÉXICO</w:t>
      </w:r>
    </w:p>
    <w:p w14:paraId="11E0ACAC" w14:textId="03A1EBCA" w:rsidR="00C36DCC"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PRESENTE</w:t>
      </w:r>
    </w:p>
    <w:p w14:paraId="75DF4EF0" w14:textId="77777777" w:rsidR="001B7A55" w:rsidRPr="00362965" w:rsidRDefault="001B7A55" w:rsidP="00F03375">
      <w:pPr>
        <w:pStyle w:val="Sinespaciado"/>
        <w:jc w:val="both"/>
        <w:rPr>
          <w:rFonts w:ascii="Times New Roman" w:hAnsi="Times New Roman" w:cs="Times New Roman"/>
          <w:sz w:val="24"/>
          <w:szCs w:val="24"/>
        </w:rPr>
      </w:pPr>
    </w:p>
    <w:p w14:paraId="734D06BE" w14:textId="520B6AA3" w:rsidR="00C36DCC"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Con fundamento en los artículos 51 fracción I y 77 fracción V de la Constitución Política del Estado Libre y Soberano de México se somete a la consideración de esa Honorable legislatura por el digno conducto de sus de ustedes, Iniciativa de Decreto por el que se autoriza al Honorable Ayuntamiento de Texcoco, Estado de México, a otorgar en comodato por un término de 25 años, un inmueble de su propiedad municipal a favor del organismo </w:t>
      </w:r>
      <w:r w:rsidR="006C51D8" w:rsidRPr="00362965">
        <w:rPr>
          <w:rFonts w:ascii="Times New Roman" w:hAnsi="Times New Roman" w:cs="Times New Roman"/>
          <w:sz w:val="24"/>
          <w:szCs w:val="24"/>
        </w:rPr>
        <w:t xml:space="preserve">Coordinador </w:t>
      </w:r>
      <w:r w:rsidRPr="00362965">
        <w:rPr>
          <w:rFonts w:ascii="Times New Roman" w:hAnsi="Times New Roman" w:cs="Times New Roman"/>
          <w:sz w:val="24"/>
          <w:szCs w:val="24"/>
        </w:rPr>
        <w:t xml:space="preserve">de las </w:t>
      </w:r>
      <w:r w:rsidR="006C51D8" w:rsidRPr="00362965">
        <w:rPr>
          <w:rFonts w:ascii="Times New Roman" w:hAnsi="Times New Roman" w:cs="Times New Roman"/>
          <w:sz w:val="24"/>
          <w:szCs w:val="24"/>
        </w:rPr>
        <w:t xml:space="preserve">Universidades </w:t>
      </w:r>
      <w:r w:rsidRPr="00362965">
        <w:rPr>
          <w:rFonts w:ascii="Times New Roman" w:hAnsi="Times New Roman" w:cs="Times New Roman"/>
          <w:sz w:val="24"/>
          <w:szCs w:val="24"/>
        </w:rPr>
        <w:t>para el Bienestar Benito Juárez García, de conformidad con l</w:t>
      </w:r>
      <w:r w:rsidR="006C51D8" w:rsidRPr="00362965">
        <w:rPr>
          <w:rFonts w:ascii="Times New Roman" w:hAnsi="Times New Roman" w:cs="Times New Roman"/>
          <w:sz w:val="24"/>
          <w:szCs w:val="24"/>
        </w:rPr>
        <w:t>a</w:t>
      </w:r>
      <w:r w:rsidRPr="00362965">
        <w:rPr>
          <w:rFonts w:ascii="Times New Roman" w:hAnsi="Times New Roman" w:cs="Times New Roman"/>
          <w:sz w:val="24"/>
          <w:szCs w:val="24"/>
        </w:rPr>
        <w:t xml:space="preserve"> siguiente:</w:t>
      </w:r>
    </w:p>
    <w:p w14:paraId="1B06DA4A" w14:textId="77777777" w:rsidR="001B7A55" w:rsidRPr="00362965" w:rsidRDefault="001B7A55" w:rsidP="00F03375">
      <w:pPr>
        <w:pStyle w:val="Sinespaciado"/>
        <w:jc w:val="both"/>
        <w:rPr>
          <w:rFonts w:ascii="Times New Roman" w:hAnsi="Times New Roman" w:cs="Times New Roman"/>
          <w:sz w:val="24"/>
          <w:szCs w:val="24"/>
        </w:rPr>
      </w:pPr>
    </w:p>
    <w:p w14:paraId="6D089311" w14:textId="70F11203" w:rsidR="00C36DCC" w:rsidRPr="00362965" w:rsidRDefault="00C36DCC" w:rsidP="00F03375">
      <w:pPr>
        <w:pStyle w:val="Sinespaciado"/>
        <w:jc w:val="center"/>
        <w:rPr>
          <w:rFonts w:ascii="Times New Roman" w:hAnsi="Times New Roman" w:cs="Times New Roman"/>
          <w:sz w:val="24"/>
          <w:szCs w:val="24"/>
        </w:rPr>
      </w:pPr>
      <w:r w:rsidRPr="00362965">
        <w:rPr>
          <w:rFonts w:ascii="Times New Roman" w:hAnsi="Times New Roman" w:cs="Times New Roman"/>
          <w:sz w:val="24"/>
          <w:szCs w:val="24"/>
        </w:rPr>
        <w:t>EXPOSICIÓN DE MOTIVOS</w:t>
      </w:r>
    </w:p>
    <w:p w14:paraId="6B4CE1B7" w14:textId="77777777" w:rsidR="001B7A55" w:rsidRPr="00362965" w:rsidRDefault="001B7A55" w:rsidP="00F03375">
      <w:pPr>
        <w:pStyle w:val="Sinespaciado"/>
        <w:jc w:val="center"/>
        <w:rPr>
          <w:rFonts w:ascii="Times New Roman" w:hAnsi="Times New Roman" w:cs="Times New Roman"/>
          <w:sz w:val="24"/>
          <w:szCs w:val="24"/>
        </w:rPr>
      </w:pPr>
    </w:p>
    <w:p w14:paraId="5B6426A4" w14:textId="0DF7C549" w:rsidR="00C36DCC"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El 30 de julio de 2019 se publicó en el Diario Oficial de la Federación el decreto por el que se crea el organismo público descentralizado, con personalidad jurídica, patrimonio propio, </w:t>
      </w:r>
      <w:r w:rsidR="006C51D8" w:rsidRPr="00362965">
        <w:rPr>
          <w:rFonts w:ascii="Times New Roman" w:hAnsi="Times New Roman" w:cs="Times New Roman"/>
          <w:sz w:val="24"/>
          <w:szCs w:val="24"/>
        </w:rPr>
        <w:t xml:space="preserve">autonomía técnica </w:t>
      </w:r>
      <w:r w:rsidRPr="00362965">
        <w:rPr>
          <w:rFonts w:ascii="Times New Roman" w:hAnsi="Times New Roman" w:cs="Times New Roman"/>
          <w:sz w:val="24"/>
          <w:szCs w:val="24"/>
        </w:rPr>
        <w:t xml:space="preserve">y de </w:t>
      </w:r>
      <w:r w:rsidR="006C51D8" w:rsidRPr="00362965">
        <w:rPr>
          <w:rFonts w:ascii="Times New Roman" w:hAnsi="Times New Roman" w:cs="Times New Roman"/>
          <w:sz w:val="24"/>
          <w:szCs w:val="24"/>
        </w:rPr>
        <w:t xml:space="preserve">gestión denominado </w:t>
      </w:r>
      <w:r w:rsidRPr="00362965">
        <w:rPr>
          <w:rFonts w:ascii="Times New Roman" w:hAnsi="Times New Roman" w:cs="Times New Roman"/>
          <w:sz w:val="24"/>
          <w:szCs w:val="24"/>
        </w:rPr>
        <w:t xml:space="preserve">Organismo Coordinador de la Universidades </w:t>
      </w:r>
      <w:r w:rsidR="006C51D8" w:rsidRPr="00362965">
        <w:rPr>
          <w:rFonts w:ascii="Times New Roman" w:hAnsi="Times New Roman" w:cs="Times New Roman"/>
          <w:sz w:val="24"/>
          <w:szCs w:val="24"/>
        </w:rPr>
        <w:t xml:space="preserve">para </w:t>
      </w:r>
      <w:r w:rsidRPr="00362965">
        <w:rPr>
          <w:rFonts w:ascii="Times New Roman" w:hAnsi="Times New Roman" w:cs="Times New Roman"/>
          <w:sz w:val="24"/>
          <w:szCs w:val="24"/>
        </w:rPr>
        <w:t>el Bienestar Benito Juárez García, que tiene por objeto prestar, desarrollar, coordinar y orientar servicios para el impartición de educación superior de calidad, con base en la participación social y con enfoque a estudiantes ubicados principalmente en zonas de alta y muy alta marginación del país, así como coordinar, ejecutar, planear, implementar y evaluar los mecanismos a través de los cuales se mejorarán las oportunidades educativas de aquellos aspirantes que demandan su admisión en instituciones públicas que imparten educación superior.</w:t>
      </w:r>
    </w:p>
    <w:p w14:paraId="75584819" w14:textId="77777777" w:rsidR="001B7A55" w:rsidRPr="00362965" w:rsidRDefault="001B7A55" w:rsidP="00F03375">
      <w:pPr>
        <w:pStyle w:val="Sinespaciado"/>
        <w:jc w:val="both"/>
        <w:rPr>
          <w:rFonts w:ascii="Times New Roman" w:hAnsi="Times New Roman" w:cs="Times New Roman"/>
          <w:sz w:val="24"/>
          <w:szCs w:val="24"/>
        </w:rPr>
      </w:pPr>
    </w:p>
    <w:p w14:paraId="5252117B" w14:textId="56D2EB54" w:rsidR="004F1E14"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Mediante oficio de fecha 2 de diciembre de 2019</w:t>
      </w:r>
      <w:r w:rsidR="006C51D8" w:rsidRPr="00362965">
        <w:rPr>
          <w:rFonts w:ascii="Times New Roman" w:hAnsi="Times New Roman" w:cs="Times New Roman"/>
          <w:sz w:val="24"/>
          <w:szCs w:val="24"/>
        </w:rPr>
        <w:t>, l</w:t>
      </w:r>
      <w:r w:rsidRPr="00362965">
        <w:rPr>
          <w:rFonts w:ascii="Times New Roman" w:hAnsi="Times New Roman" w:cs="Times New Roman"/>
          <w:sz w:val="24"/>
          <w:szCs w:val="24"/>
        </w:rPr>
        <w:t>a Directora General del Organismo Coordinador de las Universidades Para el Bienestar Benito Juárez García, solicitó a la Presidencia Municipal de Texcoco, Estado de México</w:t>
      </w:r>
      <w:r w:rsidR="006C51D8" w:rsidRPr="00362965">
        <w:rPr>
          <w:rFonts w:ascii="Times New Roman" w:hAnsi="Times New Roman" w:cs="Times New Roman"/>
          <w:sz w:val="24"/>
          <w:szCs w:val="24"/>
        </w:rPr>
        <w:t xml:space="preserve"> a</w:t>
      </w:r>
      <w:r w:rsidRPr="00362965">
        <w:rPr>
          <w:rFonts w:ascii="Times New Roman" w:hAnsi="Times New Roman" w:cs="Times New Roman"/>
          <w:sz w:val="24"/>
          <w:szCs w:val="24"/>
        </w:rPr>
        <w:t>poyo a efecto de que se otorgará en comodato con vigencia de 25 años a favor de dicho organismo coordinador, un terreno para la construcción de la Universidad en esa cabecera municipal.</w:t>
      </w:r>
    </w:p>
    <w:p w14:paraId="749AE648" w14:textId="77777777" w:rsidR="001B7A55" w:rsidRPr="00362965" w:rsidRDefault="001B7A55" w:rsidP="00F03375">
      <w:pPr>
        <w:pStyle w:val="Sinespaciado"/>
        <w:jc w:val="both"/>
        <w:rPr>
          <w:rFonts w:ascii="Times New Roman" w:hAnsi="Times New Roman" w:cs="Times New Roman"/>
          <w:sz w:val="24"/>
          <w:szCs w:val="24"/>
        </w:rPr>
      </w:pPr>
    </w:p>
    <w:p w14:paraId="2C2B3CEB" w14:textId="75814027" w:rsidR="00C36DCC" w:rsidRPr="00362965" w:rsidRDefault="00C36DCC"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Con la presencia de esa Universidad en el municipio de Texcoco, se garantiza la educación superior gratuita a las personas que no han podido tener acceso.</w:t>
      </w:r>
    </w:p>
    <w:p w14:paraId="7A871CDD" w14:textId="77777777" w:rsidR="001B7A55" w:rsidRPr="00362965" w:rsidRDefault="001B7A55" w:rsidP="00F03375">
      <w:pPr>
        <w:pStyle w:val="Sinespaciado"/>
        <w:ind w:firstLine="708"/>
        <w:jc w:val="both"/>
        <w:rPr>
          <w:rFonts w:ascii="Times New Roman" w:hAnsi="Times New Roman" w:cs="Times New Roman"/>
          <w:sz w:val="24"/>
          <w:szCs w:val="24"/>
        </w:rPr>
      </w:pPr>
    </w:p>
    <w:p w14:paraId="543ED061" w14:textId="2C6B3E80" w:rsidR="004F1E14" w:rsidRPr="00362965" w:rsidRDefault="00C36DCC"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En base a lo anterior el Honorable Ayuntamiento de Texcoco, Estado de México; en sesiones de Cabildo de fecha 22 de enero y 19 de noviembre del 2020, acordó solicitar a la Honorable Legislatura Local la autorización para dar en comodato el inmueble anteriormente descrito por un término de 25 años a favor del Organismo Coordinador de las Universidades Para el Bienestar Benito Juárez García.</w:t>
      </w:r>
    </w:p>
    <w:p w14:paraId="294983DA" w14:textId="77777777" w:rsidR="001B7A55" w:rsidRPr="00362965" w:rsidRDefault="001B7A55" w:rsidP="00F03375">
      <w:pPr>
        <w:pStyle w:val="Sinespaciado"/>
        <w:jc w:val="both"/>
        <w:rPr>
          <w:rFonts w:ascii="Times New Roman" w:hAnsi="Times New Roman" w:cs="Times New Roman"/>
          <w:sz w:val="24"/>
          <w:szCs w:val="24"/>
        </w:rPr>
      </w:pPr>
    </w:p>
    <w:p w14:paraId="58502ED8" w14:textId="04540363" w:rsidR="00FC46F0" w:rsidRPr="00362965" w:rsidRDefault="00C36DCC"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En este orden de ideas</w:t>
      </w:r>
      <w:r w:rsidR="004F1E14" w:rsidRPr="00362965">
        <w:rPr>
          <w:rFonts w:ascii="Times New Roman" w:hAnsi="Times New Roman" w:cs="Times New Roman"/>
          <w:sz w:val="24"/>
          <w:szCs w:val="24"/>
        </w:rPr>
        <w:t xml:space="preserve"> el H</w:t>
      </w:r>
      <w:r w:rsidR="00FC46F0" w:rsidRPr="00362965">
        <w:rPr>
          <w:rFonts w:ascii="Times New Roman" w:hAnsi="Times New Roman" w:cs="Times New Roman"/>
          <w:sz w:val="24"/>
          <w:szCs w:val="24"/>
        </w:rPr>
        <w:t xml:space="preserve">onorable ayuntamiento de Texcoco, Estado de México a través de su Presidenta Municipal Constitucional, se dirigió al Ejecutivo del Estado de México a mi cargo para ser el conducto ante esa </w:t>
      </w:r>
      <w:r w:rsidR="004F1E14" w:rsidRPr="00362965">
        <w:rPr>
          <w:rFonts w:ascii="Times New Roman" w:hAnsi="Times New Roman" w:cs="Times New Roman"/>
          <w:sz w:val="24"/>
          <w:szCs w:val="24"/>
        </w:rPr>
        <w:t xml:space="preserve">Honorable </w:t>
      </w:r>
      <w:r w:rsidR="00FC46F0" w:rsidRPr="00362965">
        <w:rPr>
          <w:rFonts w:ascii="Times New Roman" w:hAnsi="Times New Roman" w:cs="Times New Roman"/>
          <w:sz w:val="24"/>
          <w:szCs w:val="24"/>
        </w:rPr>
        <w:t>Legislatura a efecto de presentar la iniciativa de decreto respectiva.</w:t>
      </w:r>
    </w:p>
    <w:p w14:paraId="2612A17E" w14:textId="77777777" w:rsidR="001B7A55" w:rsidRPr="00362965" w:rsidRDefault="001B7A55" w:rsidP="00F03375">
      <w:pPr>
        <w:pStyle w:val="Sinespaciado"/>
        <w:ind w:firstLine="708"/>
        <w:jc w:val="both"/>
        <w:rPr>
          <w:rFonts w:ascii="Times New Roman" w:hAnsi="Times New Roman" w:cs="Times New Roman"/>
          <w:sz w:val="24"/>
          <w:szCs w:val="24"/>
        </w:rPr>
      </w:pPr>
    </w:p>
    <w:p w14:paraId="1722052A" w14:textId="33CA1EEA"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 xml:space="preserve">En mérito de las consideraciones planteadas someto a esa </w:t>
      </w:r>
      <w:r w:rsidR="004F1E14" w:rsidRPr="00362965">
        <w:rPr>
          <w:rFonts w:ascii="Times New Roman" w:hAnsi="Times New Roman" w:cs="Times New Roman"/>
          <w:sz w:val="24"/>
          <w:szCs w:val="24"/>
        </w:rPr>
        <w:t xml:space="preserve">Honorable </w:t>
      </w:r>
      <w:r w:rsidRPr="00362965">
        <w:rPr>
          <w:rFonts w:ascii="Times New Roman" w:hAnsi="Times New Roman" w:cs="Times New Roman"/>
          <w:sz w:val="24"/>
          <w:szCs w:val="24"/>
        </w:rPr>
        <w:t xml:space="preserve">Legislatura la siguiente iniciativa con proyecto de decreto, por la que se autoriza al </w:t>
      </w:r>
      <w:r w:rsidR="004F1E14" w:rsidRPr="00362965">
        <w:rPr>
          <w:rFonts w:ascii="Times New Roman" w:hAnsi="Times New Roman" w:cs="Times New Roman"/>
          <w:sz w:val="24"/>
          <w:szCs w:val="24"/>
        </w:rPr>
        <w:t xml:space="preserve">Honorable </w:t>
      </w:r>
      <w:r w:rsidRPr="00362965">
        <w:rPr>
          <w:rFonts w:ascii="Times New Roman" w:hAnsi="Times New Roman" w:cs="Times New Roman"/>
          <w:sz w:val="24"/>
          <w:szCs w:val="24"/>
        </w:rPr>
        <w:t>ayuntamiento de Texcoco, Estado de México</w:t>
      </w:r>
      <w:r w:rsidR="004F1E14" w:rsidRPr="00362965">
        <w:rPr>
          <w:rFonts w:ascii="Times New Roman" w:hAnsi="Times New Roman" w:cs="Times New Roman"/>
          <w:sz w:val="24"/>
          <w:szCs w:val="24"/>
        </w:rPr>
        <w:t>,</w:t>
      </w:r>
      <w:r w:rsidRPr="00362965">
        <w:rPr>
          <w:rFonts w:ascii="Times New Roman" w:hAnsi="Times New Roman" w:cs="Times New Roman"/>
          <w:sz w:val="24"/>
          <w:szCs w:val="24"/>
        </w:rPr>
        <w:t xml:space="preserve"> a otorgar en comodato por un término de 25 años un inmueble de su propiedad municipal a favor del Organismo Coordinador de las Universidades para el Bienestar Benito Juárez García.</w:t>
      </w:r>
    </w:p>
    <w:p w14:paraId="6C10BD10" w14:textId="77777777" w:rsidR="001B7A55" w:rsidRPr="00362965" w:rsidRDefault="001B7A55" w:rsidP="00F03375">
      <w:pPr>
        <w:spacing w:after="0" w:line="240" w:lineRule="auto"/>
        <w:jc w:val="both"/>
        <w:rPr>
          <w:rFonts w:ascii="Times New Roman" w:hAnsi="Times New Roman" w:cs="Times New Roman"/>
          <w:sz w:val="24"/>
          <w:szCs w:val="24"/>
        </w:rPr>
      </w:pPr>
    </w:p>
    <w:p w14:paraId="23AD782A" w14:textId="036B8A83" w:rsidR="004F1E14" w:rsidRPr="00362965" w:rsidRDefault="004F1E14" w:rsidP="00F03375">
      <w:pPr>
        <w:spacing w:after="0" w:line="240" w:lineRule="auto"/>
        <w:jc w:val="center"/>
        <w:rPr>
          <w:rFonts w:ascii="Times New Roman" w:hAnsi="Times New Roman" w:cs="Times New Roman"/>
          <w:sz w:val="24"/>
          <w:szCs w:val="24"/>
        </w:rPr>
      </w:pPr>
      <w:r w:rsidRPr="00362965">
        <w:rPr>
          <w:rFonts w:ascii="Times New Roman" w:hAnsi="Times New Roman" w:cs="Times New Roman"/>
          <w:sz w:val="24"/>
          <w:szCs w:val="24"/>
        </w:rPr>
        <w:t>ATENTAMENTE</w:t>
      </w:r>
    </w:p>
    <w:p w14:paraId="0F2CD6EE" w14:textId="23838CE1" w:rsidR="00FC46F0" w:rsidRPr="00362965" w:rsidRDefault="004F1E14" w:rsidP="00F03375">
      <w:pPr>
        <w:spacing w:after="0" w:line="240" w:lineRule="auto"/>
        <w:jc w:val="center"/>
        <w:rPr>
          <w:rFonts w:ascii="Times New Roman" w:hAnsi="Times New Roman" w:cs="Times New Roman"/>
          <w:sz w:val="24"/>
          <w:szCs w:val="24"/>
        </w:rPr>
      </w:pPr>
      <w:r w:rsidRPr="00362965">
        <w:rPr>
          <w:rFonts w:ascii="Times New Roman" w:hAnsi="Times New Roman" w:cs="Times New Roman"/>
          <w:sz w:val="24"/>
          <w:szCs w:val="24"/>
        </w:rPr>
        <w:t>EL GOBERNADOR CONSTITUCIONAL DEL ESTADO DE MÉXICO</w:t>
      </w:r>
    </w:p>
    <w:p w14:paraId="463E248E" w14:textId="593208A5" w:rsidR="00FC46F0" w:rsidRPr="00362965" w:rsidRDefault="004F1E14" w:rsidP="00F03375">
      <w:pPr>
        <w:spacing w:after="0" w:line="240" w:lineRule="auto"/>
        <w:jc w:val="center"/>
        <w:rPr>
          <w:rFonts w:ascii="Times New Roman" w:hAnsi="Times New Roman" w:cs="Times New Roman"/>
          <w:sz w:val="24"/>
          <w:szCs w:val="24"/>
        </w:rPr>
      </w:pPr>
      <w:r w:rsidRPr="00362965">
        <w:rPr>
          <w:rFonts w:ascii="Times New Roman" w:hAnsi="Times New Roman" w:cs="Times New Roman"/>
          <w:sz w:val="24"/>
          <w:szCs w:val="24"/>
        </w:rPr>
        <w:t>LICENCIADO ALFREDO DE MAZO MAZA</w:t>
      </w:r>
    </w:p>
    <w:p w14:paraId="6F828944" w14:textId="0F12A1B3" w:rsidR="001B7A55" w:rsidRDefault="001B7A55" w:rsidP="00F03375">
      <w:pPr>
        <w:spacing w:after="0" w:line="240" w:lineRule="auto"/>
        <w:jc w:val="center"/>
        <w:rPr>
          <w:rFonts w:ascii="Times New Roman" w:hAnsi="Times New Roman" w:cs="Times New Roman"/>
          <w:sz w:val="24"/>
          <w:szCs w:val="24"/>
        </w:rPr>
      </w:pPr>
    </w:p>
    <w:p w14:paraId="590D28FC" w14:textId="7DD8E20C"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Es cuanto.</w:t>
      </w:r>
    </w:p>
    <w:p w14:paraId="0464D961" w14:textId="77777777" w:rsidR="001B7A55" w:rsidRDefault="001B7A55" w:rsidP="00F03375">
      <w:pPr>
        <w:spacing w:after="0" w:line="240" w:lineRule="auto"/>
        <w:jc w:val="both"/>
        <w:rPr>
          <w:rFonts w:ascii="Times New Roman" w:hAnsi="Times New Roman" w:cs="Times New Roman"/>
          <w:sz w:val="24"/>
          <w:szCs w:val="24"/>
        </w:rPr>
      </w:pPr>
    </w:p>
    <w:p w14:paraId="65A6E7C9" w14:textId="77777777" w:rsidR="006337E8" w:rsidRDefault="006337E8" w:rsidP="00F03375">
      <w:pPr>
        <w:spacing w:after="0" w:line="240" w:lineRule="auto"/>
        <w:jc w:val="both"/>
        <w:rPr>
          <w:rFonts w:ascii="Times New Roman" w:hAnsi="Times New Roman" w:cs="Times New Roman"/>
          <w:sz w:val="24"/>
          <w:szCs w:val="24"/>
        </w:rPr>
        <w:sectPr w:rsidR="006337E8" w:rsidSect="00234300">
          <w:type w:val="continuous"/>
          <w:pgSz w:w="12240" w:h="15840"/>
          <w:pgMar w:top="1134" w:right="1134" w:bottom="1134" w:left="1701" w:header="709" w:footer="709" w:gutter="0"/>
          <w:cols w:space="708"/>
          <w:docGrid w:linePitch="360"/>
        </w:sectPr>
      </w:pPr>
    </w:p>
    <w:p w14:paraId="51133049" w14:textId="77777777" w:rsidR="006337E8" w:rsidRPr="004007EE" w:rsidRDefault="006337E8" w:rsidP="006337E8">
      <w:pPr>
        <w:pStyle w:val="Sinespaciado"/>
        <w:jc w:val="center"/>
        <w:rPr>
          <w:rFonts w:ascii="Times New Roman" w:hAnsi="Times New Roman" w:cs="Times New Roman"/>
          <w:sz w:val="24"/>
          <w:szCs w:val="24"/>
        </w:rPr>
      </w:pPr>
      <w:r w:rsidRPr="004007EE">
        <w:rPr>
          <w:rFonts w:ascii="Times New Roman" w:hAnsi="Times New Roman" w:cs="Times New Roman"/>
          <w:sz w:val="24"/>
          <w:szCs w:val="24"/>
        </w:rPr>
        <w:lastRenderedPageBreak/>
        <w:t>(Se inserta documento)</w:t>
      </w:r>
    </w:p>
    <w:p w14:paraId="68303C61" w14:textId="77777777" w:rsidR="006337E8" w:rsidRPr="004007EE" w:rsidRDefault="006337E8" w:rsidP="006337E8">
      <w:pPr>
        <w:pStyle w:val="Sinespaciado"/>
        <w:jc w:val="both"/>
        <w:rPr>
          <w:rFonts w:ascii="Times New Roman" w:hAnsi="Times New Roman" w:cs="Times New Roman"/>
          <w:sz w:val="24"/>
          <w:szCs w:val="24"/>
          <w:lang w:eastAsia="es-MX"/>
        </w:rPr>
      </w:pPr>
    </w:p>
    <w:p w14:paraId="55E24AF5" w14:textId="77777777" w:rsidR="006D0784" w:rsidRPr="004007EE" w:rsidRDefault="006D0784" w:rsidP="006D0784">
      <w:pPr>
        <w:widowControl w:val="0"/>
        <w:autoSpaceDE w:val="0"/>
        <w:autoSpaceDN w:val="0"/>
        <w:adjustRightInd w:val="0"/>
        <w:spacing w:after="0" w:line="240" w:lineRule="auto"/>
        <w:ind w:right="31"/>
        <w:jc w:val="center"/>
        <w:rPr>
          <w:rFonts w:ascii="Times New Roman" w:eastAsia="Times New Roman" w:hAnsi="Times New Roman" w:cs="Times New Roman"/>
          <w:sz w:val="24"/>
          <w:szCs w:val="24"/>
          <w:lang w:eastAsia="es-MX"/>
        </w:rPr>
      </w:pPr>
      <w:r w:rsidRPr="004007EE">
        <w:rPr>
          <w:rFonts w:ascii="Times New Roman" w:eastAsia="Times New Roman" w:hAnsi="Times New Roman" w:cs="Times New Roman"/>
          <w:sz w:val="24"/>
          <w:szCs w:val="24"/>
          <w:lang w:eastAsia="es-MX"/>
        </w:rPr>
        <w:t>2020. "Año de Laura Méndez de Cuenca; emblemática mujer mexiquense".</w:t>
      </w:r>
    </w:p>
    <w:p w14:paraId="65627683" w14:textId="77777777" w:rsidR="006D0784" w:rsidRPr="004007EE"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0D6973CF" w14:textId="77777777" w:rsidR="006D0784" w:rsidRPr="004007EE" w:rsidRDefault="006D0784" w:rsidP="006D0784">
      <w:pPr>
        <w:widowControl w:val="0"/>
        <w:autoSpaceDE w:val="0"/>
        <w:autoSpaceDN w:val="0"/>
        <w:adjustRightInd w:val="0"/>
        <w:spacing w:after="0" w:line="240" w:lineRule="auto"/>
        <w:ind w:right="31"/>
        <w:jc w:val="right"/>
        <w:rPr>
          <w:rFonts w:ascii="Times New Roman" w:eastAsia="Times New Roman" w:hAnsi="Times New Roman" w:cs="Times New Roman"/>
          <w:sz w:val="24"/>
          <w:szCs w:val="24"/>
          <w:lang w:eastAsia="es-MX"/>
        </w:rPr>
      </w:pPr>
      <w:r w:rsidRPr="004007EE">
        <w:rPr>
          <w:rFonts w:ascii="Times New Roman" w:eastAsia="Times New Roman" w:hAnsi="Times New Roman" w:cs="Times New Roman"/>
          <w:sz w:val="24"/>
          <w:szCs w:val="24"/>
          <w:lang w:eastAsia="es-MX"/>
        </w:rPr>
        <w:t>Toluca de Lerdo, México; a 9 de diciembre de 2020.</w:t>
      </w:r>
    </w:p>
    <w:p w14:paraId="218C751D" w14:textId="77777777" w:rsidR="006D0784" w:rsidRPr="004007EE"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247593C2" w14:textId="77777777" w:rsidR="006D0784" w:rsidRPr="004007EE" w:rsidRDefault="006D0784" w:rsidP="006D0784">
      <w:pPr>
        <w:widowControl w:val="0"/>
        <w:autoSpaceDE w:val="0"/>
        <w:autoSpaceDN w:val="0"/>
        <w:adjustRightInd w:val="0"/>
        <w:spacing w:after="0" w:line="240" w:lineRule="auto"/>
        <w:ind w:right="31"/>
        <w:rPr>
          <w:rFonts w:ascii="Times New Roman" w:eastAsia="Times New Roman" w:hAnsi="Times New Roman" w:cs="Times New Roman"/>
          <w:b/>
          <w:sz w:val="24"/>
          <w:szCs w:val="24"/>
          <w:lang w:eastAsia="es-MX"/>
        </w:rPr>
      </w:pPr>
      <w:r w:rsidRPr="004007EE">
        <w:rPr>
          <w:rFonts w:ascii="Times New Roman" w:eastAsia="Times New Roman" w:hAnsi="Times New Roman" w:cs="Times New Roman"/>
          <w:b/>
          <w:sz w:val="24"/>
          <w:szCs w:val="24"/>
          <w:lang w:eastAsia="es-MX"/>
        </w:rPr>
        <w:t>C.C. DIPUTADOS SECRETARIOS DE LA</w:t>
      </w:r>
    </w:p>
    <w:p w14:paraId="4DB2321F"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b/>
          <w:sz w:val="24"/>
          <w:szCs w:val="24"/>
          <w:lang w:eastAsia="es-MX"/>
        </w:rPr>
      </w:pPr>
      <w:r w:rsidRPr="004007EE">
        <w:rPr>
          <w:rFonts w:ascii="Times New Roman" w:eastAsia="Times New Roman" w:hAnsi="Times New Roman" w:cs="Times New Roman"/>
          <w:b/>
          <w:sz w:val="24"/>
          <w:szCs w:val="24"/>
          <w:lang w:eastAsia="es-MX"/>
        </w:rPr>
        <w:t>H. "LX" LEGISLATURA DEL ESTADO DE MÉXICO.</w:t>
      </w:r>
    </w:p>
    <w:p w14:paraId="4839B564"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b/>
          <w:sz w:val="24"/>
          <w:szCs w:val="24"/>
          <w:lang w:eastAsia="es-MX"/>
        </w:rPr>
      </w:pPr>
      <w:r w:rsidRPr="006D0784">
        <w:rPr>
          <w:rFonts w:ascii="Times New Roman" w:eastAsia="Times New Roman" w:hAnsi="Times New Roman" w:cs="Times New Roman"/>
          <w:b/>
          <w:sz w:val="24"/>
          <w:szCs w:val="24"/>
          <w:lang w:eastAsia="es-MX"/>
        </w:rPr>
        <w:t>PRESENTE:</w:t>
      </w:r>
    </w:p>
    <w:p w14:paraId="68F086E8"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6E745A5B"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Con fundamento en los artículos 51, fracción I y 77, fracción V, de la Constitución Política del Estado Libre y Soberano de México, se somete a la consideración de esa H. Legislatura, por el digno conducto de ustedes, Iniciativa de Decreto por el que se autoriza al H. Ayuntamiento de Texcoco, Estado de México, a otorgar en comodato por un término de veinticinco años, un inmueble de propiedad municipal a favor del Organismo Coordinador de las Universidades para el Bienestar Benito Juárez García, de conformidad con la siguiente:</w:t>
      </w:r>
    </w:p>
    <w:p w14:paraId="00BB3A5E"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29BACB71" w14:textId="77777777" w:rsidR="006D0784" w:rsidRPr="006D0784" w:rsidRDefault="006D0784" w:rsidP="006D0784">
      <w:pPr>
        <w:widowControl w:val="0"/>
        <w:autoSpaceDE w:val="0"/>
        <w:autoSpaceDN w:val="0"/>
        <w:adjustRightInd w:val="0"/>
        <w:spacing w:after="0" w:line="240" w:lineRule="auto"/>
        <w:ind w:right="31"/>
        <w:jc w:val="center"/>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EXPOSICIÓN DE MOTIVOS:</w:t>
      </w:r>
    </w:p>
    <w:p w14:paraId="7E1B76BB"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7EA6D09D"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 xml:space="preserve">El artículo 1°, primer párrafo y tercero, de la Constitución Política de los Estados Unidos Mexicanos, establecen que en los Estados Unidos Mexicanos todas las personas gozarán de los derechos humanos reconocidos en esta Constitución y en los tratados de los que el Estado Mexicano sea parte, así como de las garantías para su protección y la obligación de las autoridades, en el ámbito de sus competencias de promover, respetar, proteger y garantizar los derechos humanos de conformidad con los principios de universalidad, interdependencia, indivisibilidad y </w:t>
      </w:r>
      <w:r w:rsidRPr="006D0784">
        <w:rPr>
          <w:rFonts w:ascii="Times New Roman" w:eastAsia="Times New Roman" w:hAnsi="Times New Roman" w:cs="Times New Roman"/>
          <w:sz w:val="24"/>
          <w:szCs w:val="24"/>
          <w:lang w:eastAsia="es-MX"/>
        </w:rPr>
        <w:lastRenderedPageBreak/>
        <w:t>progresividad.</w:t>
      </w:r>
    </w:p>
    <w:p w14:paraId="609E1630"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2BC612B8"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Por su parte el numeral 3º de la Constitución Federal, señala que toda persona tiene derecho a la educación y el Estado impartirá y garantizará la educación inicial, preescolar, primaria, secundaria, media superior y superior.</w:t>
      </w:r>
    </w:p>
    <w:p w14:paraId="68C8EA2B"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7ECC5ED7"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Asimismo, el citado precepto Constitucional establece que las autoridades</w:t>
      </w:r>
    </w:p>
    <w:p w14:paraId="015F5B8A"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Federal y local establecerán políticas para fomentar la inclusión, permanencia y continuidad de la educación superior y proporcionarán medios de acceso a este tipo educativo para las personas que cumplan con los requisitos dispuestos por las instituciones públicas.</w:t>
      </w:r>
    </w:p>
    <w:p w14:paraId="4247734E"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4A1F5DB0"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El artículo 5° de la Constitución Política del Estado Libre y Soberano de México, establece que las normas relativas a los derechos humanos se interpretarán de conformidad con la Constitución Política de los Estados Unidos Mexicanos, los tratados i en la materia y la Constitución Local, para favorecer en todo tiempo a las personas la protección más amplia.</w:t>
      </w:r>
    </w:p>
    <w:p w14:paraId="305A12E3"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0A93622A"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Prevé que toda persona tiene derecho a la educación, por ende, el Estado de México y los Municipios impartirán y garantizarán la educación inicial, preescolar, primaria, secundaria, media superior y superior en todo el territorio mexiquense. La educación inicial, preescolar, primaria y secundaria conforman la educación básica; ésta y la media superior serán obligatorias; la educación superior lo será en términos de la fracción X del artículo 3º de la Constitución Federal. La educación inicial es un derecho de la niñez y será responsabilidad del Estado concientizar sobre su importancia.</w:t>
      </w:r>
    </w:p>
    <w:p w14:paraId="5329949D"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7D371D14"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La obligatoriedad de la educación superior corresponde al Estado. Por lo que, en conjunto con las autoridades federales, el gobierno de la entidad establecerá políticas para fomentar la inclusión, permanencia y continuidad, en términos que la ley señale. Asimismo, proporcionará los medios de acceso a este tipo educativo para las personas que cumplan con los requisitos dispuestos por las instituciones públicas.</w:t>
      </w:r>
    </w:p>
    <w:p w14:paraId="4663847F"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72DEDC44"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Corresponde al Estado la rectoría de la educación. La impartida por éste, además de obligatoria, será universal, de excelencia, inclusiva, intercultural, pública, gratuita y laica. Se basará en el respeto irrestricto de la dignidad de las personas, con un enfoque de respeto a la naturaleza y los derechos humanos.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6AB51EA0"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4164DF21"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La educación en el Estado de México cumplirá las disposiciones del artículo 3o. de la Constitución Política de los Estados Unidos Mexicanos y las demás disposiciones en la materia.</w:t>
      </w:r>
    </w:p>
    <w:p w14:paraId="55D0CA41"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p>
    <w:p w14:paraId="45EC1494"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El Plan de Desarrollo del Estado de México 2017-2023 (PDEM 2017-2023), en su sección Diagnóstico: "Educación incluyente y de calidad", señala que la educación enaltece y dignifica a las personas. Una educación de calidad coadyuva al bienestar de las familias y es el motor de crecimiento económico y desarrollo social.</w:t>
      </w:r>
    </w:p>
    <w:p w14:paraId="0CDE3A00"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4463C95F"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 xml:space="preserve">Por su parte, el Plan de Desarrollo Municipal de Texcoco 2019-2021, en su apartado 4.1.4.1. "Acceso igualitario a la educación", refiere que el objetivo de lograr una educación inclusiva y de calidad para todos, se basa en la firme convicción de que la educación, es uno de los motores más </w:t>
      </w:r>
      <w:r w:rsidRPr="006D0784">
        <w:rPr>
          <w:rFonts w:ascii="Times New Roman" w:eastAsia="Times New Roman" w:hAnsi="Times New Roman" w:cs="Times New Roman"/>
          <w:sz w:val="24"/>
          <w:szCs w:val="24"/>
          <w:lang w:eastAsia="es-MX"/>
        </w:rPr>
        <w:lastRenderedPageBreak/>
        <w:t>poderosos y probados para garantizar el respeto, la empatía y el desarrollo en una sociedad sana, feliz y preocupada por el bienestar de las personas que nos rodean.</w:t>
      </w:r>
    </w:p>
    <w:p w14:paraId="43312444"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4F492DFA"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Año con año, se suman miles de jóvenes y adultos que aspiran sin éxito a ingresar en la educación superior. Las razones de la exclusión son múltiples, pero el hecho es que afecta a quienes habitan en localidades y municipios distantes de la mayor parte de las universidades públicas y privadas, a quienes carecen de los medios económicos para financiar sus estudios.</w:t>
      </w:r>
    </w:p>
    <w:p w14:paraId="4575B187"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4F285C7D"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El 30 de julio de 2019, se publicó en el Diario Oficial de la Federación el Decreto por el que se crea el Organismo Público Descentralizado con personalidad jurídica, patrimonio propio, autonomía técnica y de gestión, denominado Organismo Coordinador de las Universidades para el Bienestar Benito Juárez García, que tiene por objeto prestar, desarrollar, coordinar y orientar servicios para la impartición de educación superior de calidad, con base en la participación social y con enfoque a estudiantes ubicados principalmente en zonas de alta y muy alta marginación del país, así como coordinar, ejecutar, planear, implementar y evaluar los mecanismos a través de los cuales se mejorarán las oportunidades educativas de aquellos aspirantes que demandan su admisión en instituciones públicas que imparten educación superior.</w:t>
      </w:r>
    </w:p>
    <w:p w14:paraId="5A70F615"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3A9D7931"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Mediante oficio de fecha 2 de diciembre de 2019, la Directora General del Organismo Coordinador de las Universidades para el Bienestar Benito Juárez García, solicitó a la Presidenta Municipal de Texcoco, Estado de México, apoyo a efecto de que se otorgará en comodato con vigencia de veinticinco años a favor de dicho Organismo Coordinador, un terreno para la construcción de la Universidad en esa cabecera Municipal.</w:t>
      </w:r>
    </w:p>
    <w:p w14:paraId="463F266A"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7FB193A2"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Con la presencia de esa Universidad en el Municipio de Texcoco, se garantiza la educación superior gratuita a las personas que no han podido tener acceso a este nivel educativo, ya sean por cuestiones económicas, por falta de oferta cercana a sus lugares de origen, o de pertenencia de los estudios para el desarrollo de comunidades. La actividad académica no tendrá costo para los estudiantes, quienes contaran con materiales de estudio, así como, de los horarios de uso de computadoras y facilidades para la realización de prácticas comunitarias y profesionales en campo.</w:t>
      </w:r>
    </w:p>
    <w:p w14:paraId="5A79B9F7"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0AE02C59"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El Municipio de Texcoco, Estado de México, es propietario del lote de terreno marcado con el número uno, de la manzana cuatro de la subdivisión de lotes del predio que se integra de los denominados "La Cuadrada", "Llanito", "Salinas" y "Tepopoxtla", actualmente "Colonia las Salinas", ubicado entre las calles de Bravo y Embarcadero, del barrio de San Pedro, de esa ciudad de Texcoco, Estado de México; el cual cuenta con una superficie de 2,784 metros cuadrados, con las medidas y colindancias siguientes:</w:t>
      </w:r>
    </w:p>
    <w:p w14:paraId="55121039"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310535E5"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NORTE: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48.00 metros, con la fracción restante del mismo terreno.</w:t>
      </w:r>
    </w:p>
    <w:p w14:paraId="2FF16E34"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5C1D9CD4"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SUR: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48.00 metros, con Calle del Embarcadero.</w:t>
      </w:r>
    </w:p>
    <w:p w14:paraId="771645FB"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2C87ADA3"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ORIENTE: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58.00 metros, con Calle sin nombre.</w:t>
      </w:r>
    </w:p>
    <w:p w14:paraId="6C1D1F01"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343B4C92"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PONIENTE: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58.00 metros, con Campo Deportivo.</w:t>
      </w:r>
    </w:p>
    <w:p w14:paraId="61F54365"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1927690A"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 xml:space="preserve">Lo que se acredita con el instrumento 1,276, volumen 22 Especial, de fecha 31 de julio de 2009, pasado ante la fe del Licenciado Sergio Martínez Pérez, Notario Público Número 12, del Estado de México, debidamente inscrito ante el Instituto de la Función Registra! del Estado de México, </w:t>
      </w:r>
      <w:r w:rsidRPr="006D0784">
        <w:rPr>
          <w:rFonts w:ascii="Times New Roman" w:eastAsia="Times New Roman" w:hAnsi="Times New Roman" w:cs="Times New Roman"/>
          <w:sz w:val="24"/>
          <w:szCs w:val="24"/>
          <w:lang w:eastAsia="es-MX"/>
        </w:rPr>
        <w:lastRenderedPageBreak/>
        <w:t>bajo el folio real electrónico 10380.</w:t>
      </w:r>
    </w:p>
    <w:p w14:paraId="17F554F7"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39C94147"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En base a lo anterior, el H. Ayuntamiento de Texcoco, Estado de México, en sesiones de cabildo de fechas 22 de enero y 19 de noviembre del 2020, acordó solicitar a la H. Legislatura Local, la autorización para dar en comodato el inmueble anteriormente descrito, por un término de veinticinco años, a favor del Organismo Coordinador de las Universidades para el Bienestar Benito Juárez García.</w:t>
      </w:r>
    </w:p>
    <w:p w14:paraId="78DA0772"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5F5CABA1"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Asimismo, es importante señalar que de acuerdo con los oficios 401.38.1-2020/2256 y 401.38.1-2019/2257, signados por el encargado del despacho del Centro INAH Estado de México, el inmueble objeto de comodato, carece de calidad monumental en materia de Monumentos históricos y no tiene valor arqueológico.</w:t>
      </w:r>
    </w:p>
    <w:p w14:paraId="01312C37"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p>
    <w:p w14:paraId="5679DC99"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 xml:space="preserve">En este orden de ideas, el H. Ayuntamiento de Texcoco, Estado de México, a través de su Presidenta Municipal Constitucional, se dirigió al Ejecutivo del Estado de México, a mi cargo, para ser el conducto ante </w:t>
      </w:r>
      <w:proofErr w:type="gramStart"/>
      <w:r w:rsidRPr="006D0784">
        <w:rPr>
          <w:rFonts w:ascii="Times New Roman" w:eastAsia="Times New Roman" w:hAnsi="Times New Roman" w:cs="Times New Roman"/>
          <w:sz w:val="24"/>
          <w:szCs w:val="24"/>
          <w:lang w:eastAsia="es-MX"/>
        </w:rPr>
        <w:t>esa</w:t>
      </w:r>
      <w:proofErr w:type="gramEnd"/>
      <w:r w:rsidRPr="006D0784">
        <w:rPr>
          <w:rFonts w:ascii="Times New Roman" w:eastAsia="Times New Roman" w:hAnsi="Times New Roman" w:cs="Times New Roman"/>
          <w:sz w:val="24"/>
          <w:szCs w:val="24"/>
          <w:lang w:eastAsia="es-MX"/>
        </w:rPr>
        <w:t xml:space="preserve"> H. Legislatura, a efecto de presentar la Iniciativa de Decreto respectiva.</w:t>
      </w:r>
    </w:p>
    <w:p w14:paraId="1C10B047"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p>
    <w:p w14:paraId="474758CD"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En mérito de las consideraciones planteadas, someto a esa H. Legislatura, la siguiente iniciativa con proyecto de Decreto, por la que se autoriza al H. Ayuntamiento de Texcoco, Estado de México, a otorgar en comodato por un término de veinticinco años, un inmueble de propiedad municipal a favor del Organismo Coordinador de las Universidades para el Bienestar Benito Juárez García.</w:t>
      </w:r>
    </w:p>
    <w:p w14:paraId="1726957B"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p>
    <w:p w14:paraId="3E413D77"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67DFD765"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DECRETO NÚMERO.</w:t>
      </w:r>
    </w:p>
    <w:p w14:paraId="11571D61" w14:textId="77777777" w:rsidR="006D0784" w:rsidRPr="006D0784" w:rsidRDefault="006D0784" w:rsidP="006D0784">
      <w:pPr>
        <w:widowControl w:val="0"/>
        <w:autoSpaceDE w:val="0"/>
        <w:autoSpaceDN w:val="0"/>
        <w:adjustRightInd w:val="0"/>
        <w:spacing w:after="0" w:line="240" w:lineRule="auto"/>
        <w:ind w:right="28"/>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LA H. "LX" LEGISLATURA</w:t>
      </w:r>
    </w:p>
    <w:p w14:paraId="560EC3FD"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DEL ESTADO DE MÉXICO.</w:t>
      </w:r>
    </w:p>
    <w:p w14:paraId="0F81B221"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DECRETA:</w:t>
      </w:r>
    </w:p>
    <w:p w14:paraId="7D9B6112"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4CE7DB83"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ARTÍCULO PRIMERO. </w:t>
      </w:r>
      <w:r w:rsidRPr="006D0784">
        <w:rPr>
          <w:rFonts w:ascii="Times New Roman" w:eastAsia="Times New Roman" w:hAnsi="Times New Roman" w:cs="Times New Roman"/>
          <w:sz w:val="24"/>
          <w:szCs w:val="24"/>
          <w:lang w:eastAsia="es-MX"/>
        </w:rPr>
        <w:t>Se autoriza al H. Ayuntamiento de Texcoco, Estado de México, a otorgar en comodato a favor del Organismo Coordinador de las Universidades para el Bienestar Benito Juárez García, el lote de terreno marcado con el número uno de la manzana cuatro de la subdivisión de lotes del predio que se integra de los denominados "La Cuadrada", "Llanito", "Salinas" y "Tepopoxtla", actualmente "Colonia las Salinas", ubicado entre las calles de Bravo y Embarcadero, del barrio de San Pedro, de esa ciudad de Texcoco, Estado de México; el cual cuenta con una superficie de 2, 784 metros cuadrados, con las medidas y colindancias siguientes:</w:t>
      </w:r>
    </w:p>
    <w:p w14:paraId="75DD00AF"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3A704072"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NORTE: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48.00 metros, con la fracción restante del mismo terreno.</w:t>
      </w:r>
    </w:p>
    <w:p w14:paraId="7F652D74"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678DA563"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SUR: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48.00 metros, con Calle del Embarcadero.</w:t>
      </w:r>
    </w:p>
    <w:p w14:paraId="400EB6AF"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0F832ABF"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ORIENTE: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58.00 metros, con Calle sin nombre.</w:t>
      </w:r>
    </w:p>
    <w:p w14:paraId="360BACB1"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78ECCAD4"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AL PONIENTE: </w:t>
      </w:r>
      <w:r w:rsidRPr="006D0784">
        <w:rPr>
          <w:rFonts w:ascii="Times New Roman" w:eastAsia="Times New Roman" w:hAnsi="Times New Roman" w:cs="Times New Roman"/>
          <w:b/>
          <w:bCs/>
          <w:sz w:val="24"/>
          <w:szCs w:val="24"/>
          <w:lang w:eastAsia="es-MX"/>
        </w:rPr>
        <w:tab/>
      </w:r>
      <w:r w:rsidRPr="006D0784">
        <w:rPr>
          <w:rFonts w:ascii="Times New Roman" w:eastAsia="Times New Roman" w:hAnsi="Times New Roman" w:cs="Times New Roman"/>
          <w:b/>
          <w:bCs/>
          <w:sz w:val="24"/>
          <w:szCs w:val="24"/>
          <w:lang w:eastAsia="es-MX"/>
        </w:rPr>
        <w:tab/>
        <w:t xml:space="preserve"> </w:t>
      </w:r>
      <w:r w:rsidRPr="006D0784">
        <w:rPr>
          <w:rFonts w:ascii="Times New Roman" w:eastAsia="Times New Roman" w:hAnsi="Times New Roman" w:cs="Times New Roman"/>
          <w:sz w:val="24"/>
          <w:szCs w:val="24"/>
          <w:lang w:eastAsia="es-MX"/>
        </w:rPr>
        <w:t>58.00 metros, con Campo Deportivo.</w:t>
      </w:r>
    </w:p>
    <w:p w14:paraId="2F2E20A0"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17A66C79"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ARTÍCULO SEGUNDO. </w:t>
      </w:r>
      <w:r w:rsidRPr="006D0784">
        <w:rPr>
          <w:rFonts w:ascii="Times New Roman" w:eastAsia="Times New Roman" w:hAnsi="Times New Roman" w:cs="Times New Roman"/>
          <w:sz w:val="24"/>
          <w:szCs w:val="24"/>
          <w:lang w:eastAsia="es-MX"/>
        </w:rPr>
        <w:t>La vigencia del comodato que se autoriza en el artículo anterior será por un término de veinticinco años.</w:t>
      </w:r>
    </w:p>
    <w:p w14:paraId="669C2955"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0FEA97BF"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ARTÍCULO TERCERO. </w:t>
      </w:r>
      <w:r w:rsidRPr="006D0784">
        <w:rPr>
          <w:rFonts w:ascii="Times New Roman" w:eastAsia="Times New Roman" w:hAnsi="Times New Roman" w:cs="Times New Roman"/>
          <w:sz w:val="24"/>
          <w:szCs w:val="24"/>
          <w:lang w:eastAsia="es-MX"/>
        </w:rPr>
        <w:t xml:space="preserve">El comodato del inmueble estará condicionado a que no se cambie el </w:t>
      </w:r>
      <w:r w:rsidRPr="006D0784">
        <w:rPr>
          <w:rFonts w:ascii="Times New Roman" w:eastAsia="Times New Roman" w:hAnsi="Times New Roman" w:cs="Times New Roman"/>
          <w:sz w:val="24"/>
          <w:szCs w:val="24"/>
          <w:lang w:eastAsia="es-MX"/>
        </w:rPr>
        <w:lastRenderedPageBreak/>
        <w:t>uso y destino que motivó su autorización, en caso contrario, se rescindirá.</w:t>
      </w:r>
    </w:p>
    <w:p w14:paraId="35CC2326"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736D3B73" w14:textId="77777777" w:rsidR="006D0784" w:rsidRPr="006D0784" w:rsidRDefault="006D0784" w:rsidP="006D0784">
      <w:pPr>
        <w:widowControl w:val="0"/>
        <w:autoSpaceDE w:val="0"/>
        <w:autoSpaceDN w:val="0"/>
        <w:adjustRightInd w:val="0"/>
        <w:spacing w:after="0" w:line="240" w:lineRule="auto"/>
        <w:ind w:right="31"/>
        <w:jc w:val="center"/>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T R A N S I T O R I O:</w:t>
      </w:r>
    </w:p>
    <w:p w14:paraId="408E9207"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3884FC12"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r w:rsidRPr="006D0784">
        <w:rPr>
          <w:rFonts w:ascii="Times New Roman" w:eastAsia="Times New Roman" w:hAnsi="Times New Roman" w:cs="Times New Roman"/>
          <w:b/>
          <w:bCs/>
          <w:sz w:val="24"/>
          <w:szCs w:val="24"/>
          <w:lang w:eastAsia="es-MX"/>
        </w:rPr>
        <w:t xml:space="preserve">ÚNICO. </w:t>
      </w:r>
      <w:r w:rsidRPr="006D0784">
        <w:rPr>
          <w:rFonts w:ascii="Times New Roman" w:eastAsia="Times New Roman" w:hAnsi="Times New Roman" w:cs="Times New Roman"/>
          <w:sz w:val="24"/>
          <w:szCs w:val="24"/>
          <w:lang w:eastAsia="es-MX"/>
        </w:rPr>
        <w:t>El presente Decreto entrará en vigor al día siguiente de su publicación en el Periódico Oficial "Gaceta del Gobierno".</w:t>
      </w:r>
    </w:p>
    <w:p w14:paraId="60C71D19"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51B42AC3" w14:textId="77777777" w:rsidR="006D0784" w:rsidRPr="006D0784" w:rsidRDefault="006D0784" w:rsidP="006D0784">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es-MX"/>
        </w:rPr>
      </w:pPr>
      <w:r w:rsidRPr="006D0784">
        <w:rPr>
          <w:rFonts w:ascii="Times New Roman" w:eastAsia="Times New Roman" w:hAnsi="Times New Roman" w:cs="Times New Roman"/>
          <w:sz w:val="24"/>
          <w:szCs w:val="24"/>
          <w:lang w:eastAsia="es-MX"/>
        </w:rPr>
        <w:t xml:space="preserve">En el Palacio del Poder Ejecutivo, en la Ciudad de Toluca de Lerdo, capital del Estado de México, a los </w:t>
      </w:r>
      <w:r w:rsidRPr="006D0784">
        <w:rPr>
          <w:rFonts w:ascii="Times New Roman" w:eastAsia="Times New Roman" w:hAnsi="Times New Roman" w:cs="Times New Roman"/>
          <w:sz w:val="24"/>
          <w:szCs w:val="24"/>
          <w:lang w:eastAsia="es-MX"/>
        </w:rPr>
        <w:tab/>
      </w:r>
      <w:r w:rsidRPr="006D0784">
        <w:rPr>
          <w:rFonts w:ascii="Times New Roman" w:eastAsia="Times New Roman" w:hAnsi="Times New Roman" w:cs="Times New Roman"/>
          <w:sz w:val="24"/>
          <w:szCs w:val="24"/>
          <w:lang w:eastAsia="es-MX"/>
        </w:rPr>
        <w:tab/>
        <w:t xml:space="preserve"> días del mes de </w:t>
      </w:r>
      <w:r w:rsidRPr="006D0784">
        <w:rPr>
          <w:rFonts w:ascii="Times New Roman" w:eastAsia="Times New Roman" w:hAnsi="Times New Roman" w:cs="Times New Roman"/>
          <w:sz w:val="24"/>
          <w:szCs w:val="24"/>
          <w:lang w:eastAsia="es-MX"/>
        </w:rPr>
        <w:tab/>
      </w:r>
      <w:r w:rsidRPr="006D0784">
        <w:rPr>
          <w:rFonts w:ascii="Times New Roman" w:eastAsia="Times New Roman" w:hAnsi="Times New Roman" w:cs="Times New Roman"/>
          <w:sz w:val="24"/>
          <w:szCs w:val="24"/>
          <w:lang w:eastAsia="es-MX"/>
        </w:rPr>
        <w:tab/>
      </w:r>
      <w:r w:rsidRPr="006D0784">
        <w:rPr>
          <w:rFonts w:ascii="Times New Roman" w:eastAsia="Times New Roman" w:hAnsi="Times New Roman" w:cs="Times New Roman"/>
          <w:sz w:val="24"/>
          <w:szCs w:val="24"/>
          <w:lang w:eastAsia="es-MX"/>
        </w:rPr>
        <w:tab/>
        <w:t xml:space="preserve"> de dos mil veinte.</w:t>
      </w:r>
    </w:p>
    <w:p w14:paraId="07D95D26"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38D73A45" w14:textId="77777777" w:rsidR="006D0784" w:rsidRPr="006D0784" w:rsidRDefault="006D0784" w:rsidP="006D0784">
      <w:pPr>
        <w:widowControl w:val="0"/>
        <w:autoSpaceDE w:val="0"/>
        <w:autoSpaceDN w:val="0"/>
        <w:adjustRightInd w:val="0"/>
        <w:spacing w:after="0" w:line="240" w:lineRule="auto"/>
        <w:ind w:right="31"/>
        <w:jc w:val="center"/>
        <w:rPr>
          <w:rFonts w:ascii="Times New Roman" w:eastAsia="Times New Roman" w:hAnsi="Times New Roman" w:cs="Times New Roman"/>
          <w:b/>
          <w:bCs/>
          <w:sz w:val="24"/>
          <w:szCs w:val="24"/>
          <w:lang w:eastAsia="es-MX"/>
        </w:rPr>
      </w:pPr>
      <w:r w:rsidRPr="006D0784">
        <w:rPr>
          <w:rFonts w:ascii="Times New Roman" w:eastAsia="Times New Roman" w:hAnsi="Times New Roman" w:cs="Times New Roman"/>
          <w:b/>
          <w:bCs/>
          <w:sz w:val="24"/>
          <w:szCs w:val="24"/>
          <w:lang w:eastAsia="es-MX"/>
        </w:rPr>
        <w:t>EL GOBERNADOR CONSTITUCIONAL DEL ESTADO DE MÉXICO</w:t>
      </w:r>
    </w:p>
    <w:p w14:paraId="33E33D23" w14:textId="77777777" w:rsidR="006D0784" w:rsidRPr="006D0784" w:rsidRDefault="006D0784" w:rsidP="006D0784">
      <w:pPr>
        <w:widowControl w:val="0"/>
        <w:autoSpaceDE w:val="0"/>
        <w:autoSpaceDN w:val="0"/>
        <w:adjustRightInd w:val="0"/>
        <w:spacing w:after="0" w:line="240" w:lineRule="auto"/>
        <w:ind w:right="31"/>
        <w:jc w:val="center"/>
        <w:rPr>
          <w:rFonts w:ascii="Times New Roman" w:eastAsia="Times New Roman" w:hAnsi="Times New Roman" w:cs="Times New Roman"/>
          <w:b/>
          <w:sz w:val="24"/>
          <w:szCs w:val="24"/>
          <w:lang w:eastAsia="es-MX"/>
        </w:rPr>
      </w:pPr>
      <w:r w:rsidRPr="006D0784">
        <w:rPr>
          <w:rFonts w:ascii="Times New Roman" w:eastAsia="Times New Roman" w:hAnsi="Times New Roman" w:cs="Times New Roman"/>
          <w:b/>
          <w:sz w:val="24"/>
          <w:szCs w:val="24"/>
          <w:lang w:eastAsia="es-MX"/>
        </w:rPr>
        <w:t>LIC. ALFREDO DEL MAZO MAZA</w:t>
      </w:r>
    </w:p>
    <w:p w14:paraId="2FAD39EA" w14:textId="77777777" w:rsidR="006D0784" w:rsidRPr="006D0784" w:rsidRDefault="006D0784" w:rsidP="006D0784">
      <w:pPr>
        <w:widowControl w:val="0"/>
        <w:autoSpaceDE w:val="0"/>
        <w:autoSpaceDN w:val="0"/>
        <w:adjustRightInd w:val="0"/>
        <w:spacing w:after="0" w:line="240" w:lineRule="auto"/>
        <w:ind w:right="31"/>
        <w:jc w:val="center"/>
        <w:rPr>
          <w:rFonts w:ascii="Times New Roman" w:eastAsia="Times New Roman" w:hAnsi="Times New Roman" w:cs="Times New Roman"/>
          <w:b/>
          <w:sz w:val="24"/>
          <w:szCs w:val="24"/>
          <w:lang w:eastAsia="es-MX"/>
        </w:rPr>
      </w:pPr>
      <w:r w:rsidRPr="006D0784">
        <w:rPr>
          <w:rFonts w:ascii="Times New Roman" w:eastAsia="Times New Roman" w:hAnsi="Times New Roman" w:cs="Times New Roman"/>
          <w:b/>
          <w:sz w:val="24"/>
          <w:szCs w:val="24"/>
          <w:lang w:eastAsia="es-MX"/>
        </w:rPr>
        <w:t>(RUBRICA)</w:t>
      </w:r>
    </w:p>
    <w:p w14:paraId="23938373" w14:textId="77777777" w:rsidR="006D0784" w:rsidRPr="006D0784" w:rsidRDefault="006D0784" w:rsidP="006D0784">
      <w:pPr>
        <w:widowControl w:val="0"/>
        <w:autoSpaceDE w:val="0"/>
        <w:autoSpaceDN w:val="0"/>
        <w:adjustRightInd w:val="0"/>
        <w:spacing w:after="0" w:line="240" w:lineRule="auto"/>
        <w:ind w:right="31"/>
        <w:rPr>
          <w:rFonts w:ascii="Times New Roman" w:eastAsia="Times New Roman" w:hAnsi="Times New Roman" w:cs="Times New Roman"/>
          <w:sz w:val="24"/>
          <w:szCs w:val="24"/>
          <w:lang w:eastAsia="es-MX"/>
        </w:rPr>
      </w:pPr>
    </w:p>
    <w:p w14:paraId="4F96B4DF" w14:textId="77777777" w:rsidR="006337E8" w:rsidRPr="006D0784" w:rsidRDefault="006337E8" w:rsidP="006337E8">
      <w:pPr>
        <w:pStyle w:val="Sinespaciado"/>
        <w:jc w:val="center"/>
        <w:rPr>
          <w:rFonts w:ascii="Times New Roman" w:hAnsi="Times New Roman" w:cs="Times New Roman"/>
          <w:sz w:val="24"/>
          <w:szCs w:val="24"/>
        </w:rPr>
      </w:pPr>
      <w:r w:rsidRPr="006D0784">
        <w:rPr>
          <w:rFonts w:ascii="Times New Roman" w:hAnsi="Times New Roman" w:cs="Times New Roman"/>
          <w:sz w:val="24"/>
          <w:szCs w:val="24"/>
        </w:rPr>
        <w:t>(Fin del documento)</w:t>
      </w:r>
    </w:p>
    <w:p w14:paraId="68EA3DBC" w14:textId="2D6287F5" w:rsidR="00FC46F0" w:rsidRPr="006D0784" w:rsidRDefault="00FC46F0" w:rsidP="00F03375">
      <w:pPr>
        <w:spacing w:after="0" w:line="240" w:lineRule="auto"/>
        <w:jc w:val="both"/>
        <w:rPr>
          <w:rFonts w:ascii="Times New Roman" w:hAnsi="Times New Roman" w:cs="Times New Roman"/>
          <w:sz w:val="24"/>
          <w:szCs w:val="24"/>
        </w:rPr>
      </w:pPr>
      <w:r w:rsidRPr="006D0784">
        <w:rPr>
          <w:rFonts w:ascii="Times New Roman" w:hAnsi="Times New Roman" w:cs="Times New Roman"/>
          <w:b/>
          <w:bCs/>
          <w:sz w:val="24"/>
          <w:szCs w:val="24"/>
        </w:rPr>
        <w:t>PRESIDENTA DIP. ANA</w:t>
      </w:r>
      <w:r w:rsidR="004F1E14" w:rsidRPr="006D0784">
        <w:rPr>
          <w:rFonts w:ascii="Times New Roman" w:hAnsi="Times New Roman" w:cs="Times New Roman"/>
          <w:b/>
          <w:bCs/>
          <w:sz w:val="24"/>
          <w:szCs w:val="24"/>
        </w:rPr>
        <w:t>Í</w:t>
      </w:r>
      <w:r w:rsidRPr="006D0784">
        <w:rPr>
          <w:rFonts w:ascii="Times New Roman" w:hAnsi="Times New Roman" w:cs="Times New Roman"/>
          <w:b/>
          <w:bCs/>
          <w:sz w:val="24"/>
          <w:szCs w:val="24"/>
        </w:rPr>
        <w:t>S MIRIAM BURGOS HERNÁNDEZ</w:t>
      </w:r>
      <w:r w:rsidRPr="006D0784">
        <w:rPr>
          <w:rFonts w:ascii="Times New Roman" w:hAnsi="Times New Roman" w:cs="Times New Roman"/>
          <w:sz w:val="24"/>
          <w:szCs w:val="24"/>
        </w:rPr>
        <w:t>. Gracias, diputada Carmelita.</w:t>
      </w:r>
    </w:p>
    <w:p w14:paraId="7D4F4E9A" w14:textId="2BF40AD2" w:rsidR="00FC46F0" w:rsidRPr="00362965" w:rsidRDefault="00FC46F0" w:rsidP="00F03375">
      <w:pPr>
        <w:spacing w:after="0" w:line="240" w:lineRule="auto"/>
        <w:jc w:val="both"/>
        <w:rPr>
          <w:rFonts w:ascii="Times New Roman" w:hAnsi="Times New Roman" w:cs="Times New Roman"/>
          <w:sz w:val="24"/>
          <w:szCs w:val="24"/>
        </w:rPr>
      </w:pPr>
      <w:r w:rsidRPr="006D0784">
        <w:rPr>
          <w:rFonts w:ascii="Times New Roman" w:hAnsi="Times New Roman" w:cs="Times New Roman"/>
          <w:sz w:val="24"/>
          <w:szCs w:val="24"/>
        </w:rPr>
        <w:tab/>
        <w:t>Se registra la iniciativa y se remite a la Comisión Legislativa de Patrimonio Estatal y Municipal, para su estudio y dictamen</w:t>
      </w:r>
      <w:r w:rsidRPr="00362965">
        <w:rPr>
          <w:rFonts w:ascii="Times New Roman" w:hAnsi="Times New Roman" w:cs="Times New Roman"/>
          <w:sz w:val="24"/>
          <w:szCs w:val="24"/>
        </w:rPr>
        <w:t>.</w:t>
      </w:r>
    </w:p>
    <w:p w14:paraId="4C4FF70D" w14:textId="77777777" w:rsidR="001B7A55" w:rsidRPr="00362965" w:rsidRDefault="001B7A55" w:rsidP="00F03375">
      <w:pPr>
        <w:spacing w:after="0" w:line="240" w:lineRule="auto"/>
        <w:jc w:val="both"/>
        <w:rPr>
          <w:rFonts w:ascii="Times New Roman" w:hAnsi="Times New Roman" w:cs="Times New Roman"/>
          <w:sz w:val="24"/>
          <w:szCs w:val="24"/>
        </w:rPr>
      </w:pPr>
    </w:p>
    <w:p w14:paraId="66876D11" w14:textId="32C5829E"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Con apego al punto número 5 la diputada María Lorena Marín, leerá la iniciativa d</w:t>
      </w:r>
      <w:r w:rsidR="004F1E14" w:rsidRPr="00362965">
        <w:rPr>
          <w:rFonts w:ascii="Times New Roman" w:hAnsi="Times New Roman" w:cs="Times New Roman"/>
          <w:sz w:val="24"/>
          <w:szCs w:val="24"/>
        </w:rPr>
        <w:t>e</w:t>
      </w:r>
      <w:r w:rsidRPr="00362965">
        <w:rPr>
          <w:rFonts w:ascii="Times New Roman" w:hAnsi="Times New Roman" w:cs="Times New Roman"/>
          <w:sz w:val="24"/>
          <w:szCs w:val="24"/>
        </w:rPr>
        <w:t xml:space="preserve"> Ley del Organismo Público Descentralizado de carácter municipal denominado Universidad de Naucalpan de Juárez, presentada por el titular del Ejecutivo Estatal.</w:t>
      </w:r>
    </w:p>
    <w:p w14:paraId="5E30B985" w14:textId="77777777" w:rsidR="001B7A55" w:rsidRPr="00362965" w:rsidRDefault="001B7A55" w:rsidP="00F03375">
      <w:pPr>
        <w:spacing w:after="0" w:line="240" w:lineRule="auto"/>
        <w:jc w:val="both"/>
        <w:rPr>
          <w:rFonts w:ascii="Times New Roman" w:hAnsi="Times New Roman" w:cs="Times New Roman"/>
          <w:sz w:val="24"/>
          <w:szCs w:val="24"/>
        </w:rPr>
      </w:pPr>
    </w:p>
    <w:p w14:paraId="74702094" w14:textId="6760514A" w:rsidR="00FC46F0" w:rsidRDefault="00FC46F0" w:rsidP="00F03375">
      <w:pPr>
        <w:spacing w:after="0" w:line="240" w:lineRule="auto"/>
        <w:jc w:val="both"/>
        <w:rPr>
          <w:rFonts w:ascii="Times New Roman" w:hAnsi="Times New Roman" w:cs="Times New Roman"/>
          <w:sz w:val="24"/>
          <w:szCs w:val="24"/>
        </w:rPr>
      </w:pPr>
      <w:r w:rsidRPr="00D67500">
        <w:rPr>
          <w:rFonts w:ascii="Times New Roman" w:hAnsi="Times New Roman" w:cs="Times New Roman"/>
          <w:b/>
          <w:sz w:val="24"/>
          <w:szCs w:val="24"/>
        </w:rPr>
        <w:t>DIP. MARÍA LORENA MARÍN MOR</w:t>
      </w:r>
      <w:r w:rsidR="004F1E14" w:rsidRPr="00D67500">
        <w:rPr>
          <w:rFonts w:ascii="Times New Roman" w:hAnsi="Times New Roman" w:cs="Times New Roman"/>
          <w:b/>
          <w:sz w:val="24"/>
          <w:szCs w:val="24"/>
        </w:rPr>
        <w:t>E</w:t>
      </w:r>
      <w:r w:rsidRPr="00D67500">
        <w:rPr>
          <w:rFonts w:ascii="Times New Roman" w:hAnsi="Times New Roman" w:cs="Times New Roman"/>
          <w:b/>
          <w:sz w:val="24"/>
          <w:szCs w:val="24"/>
        </w:rPr>
        <w:t>NO</w:t>
      </w:r>
      <w:r w:rsidRPr="00362965">
        <w:rPr>
          <w:rFonts w:ascii="Times New Roman" w:hAnsi="Times New Roman" w:cs="Times New Roman"/>
          <w:sz w:val="24"/>
          <w:szCs w:val="24"/>
        </w:rPr>
        <w:t xml:space="preserve">. Con su permiso </w:t>
      </w:r>
      <w:r w:rsidR="004F1E14" w:rsidRPr="00362965">
        <w:rPr>
          <w:rFonts w:ascii="Times New Roman" w:hAnsi="Times New Roman" w:cs="Times New Roman"/>
          <w:sz w:val="24"/>
          <w:szCs w:val="24"/>
        </w:rPr>
        <w:t>presidenta</w:t>
      </w:r>
      <w:r w:rsidRPr="00362965">
        <w:rPr>
          <w:rFonts w:ascii="Times New Roman" w:hAnsi="Times New Roman" w:cs="Times New Roman"/>
          <w:sz w:val="24"/>
          <w:szCs w:val="24"/>
        </w:rPr>
        <w:t>.</w:t>
      </w:r>
    </w:p>
    <w:p w14:paraId="47F4B408" w14:textId="77777777" w:rsidR="001B7A55" w:rsidRPr="00362965" w:rsidRDefault="001B7A55" w:rsidP="00F03375">
      <w:pPr>
        <w:spacing w:after="0" w:line="240" w:lineRule="auto"/>
        <w:jc w:val="both"/>
        <w:rPr>
          <w:rFonts w:ascii="Times New Roman" w:hAnsi="Times New Roman" w:cs="Times New Roman"/>
          <w:sz w:val="24"/>
          <w:szCs w:val="24"/>
        </w:rPr>
      </w:pPr>
    </w:p>
    <w:p w14:paraId="0C9ED431" w14:textId="41B871AF" w:rsidR="00FC46F0" w:rsidRPr="00362965" w:rsidRDefault="00FC46F0" w:rsidP="00F03375">
      <w:pPr>
        <w:spacing w:after="0" w:line="240" w:lineRule="auto"/>
        <w:jc w:val="right"/>
        <w:rPr>
          <w:rFonts w:ascii="Times New Roman" w:hAnsi="Times New Roman" w:cs="Times New Roman"/>
          <w:sz w:val="24"/>
          <w:szCs w:val="24"/>
        </w:rPr>
      </w:pPr>
      <w:r w:rsidRPr="00362965">
        <w:rPr>
          <w:rFonts w:ascii="Times New Roman" w:hAnsi="Times New Roman" w:cs="Times New Roman"/>
          <w:sz w:val="24"/>
          <w:szCs w:val="24"/>
        </w:rPr>
        <w:t>Toluca de Lerdo, México</w:t>
      </w:r>
      <w:r w:rsidR="004F1E14" w:rsidRPr="00362965">
        <w:rPr>
          <w:rFonts w:ascii="Times New Roman" w:hAnsi="Times New Roman" w:cs="Times New Roman"/>
          <w:sz w:val="24"/>
          <w:szCs w:val="24"/>
        </w:rPr>
        <w:t>,</w:t>
      </w:r>
      <w:r w:rsidRPr="00362965">
        <w:rPr>
          <w:rFonts w:ascii="Times New Roman" w:hAnsi="Times New Roman" w:cs="Times New Roman"/>
          <w:sz w:val="24"/>
          <w:szCs w:val="24"/>
        </w:rPr>
        <w:t xml:space="preserve"> a 21 de diciembre de 2020.</w:t>
      </w:r>
    </w:p>
    <w:p w14:paraId="774AF57D" w14:textId="77777777" w:rsidR="001B7A55" w:rsidRPr="00362965" w:rsidRDefault="001B7A55" w:rsidP="00F03375">
      <w:pPr>
        <w:spacing w:after="0" w:line="240" w:lineRule="auto"/>
        <w:jc w:val="right"/>
        <w:rPr>
          <w:rFonts w:ascii="Times New Roman" w:hAnsi="Times New Roman" w:cs="Times New Roman"/>
          <w:sz w:val="24"/>
          <w:szCs w:val="24"/>
        </w:rPr>
      </w:pPr>
    </w:p>
    <w:p w14:paraId="443F0A2E" w14:textId="77777777" w:rsidR="00FC46F0" w:rsidRPr="00D67500" w:rsidRDefault="00FC46F0" w:rsidP="00F03375">
      <w:pPr>
        <w:spacing w:after="0" w:line="240" w:lineRule="auto"/>
        <w:jc w:val="both"/>
        <w:rPr>
          <w:rFonts w:ascii="Times New Roman" w:hAnsi="Times New Roman" w:cs="Times New Roman"/>
          <w:b/>
          <w:sz w:val="24"/>
          <w:szCs w:val="24"/>
        </w:rPr>
      </w:pPr>
      <w:r w:rsidRPr="00D67500">
        <w:rPr>
          <w:rFonts w:ascii="Times New Roman" w:hAnsi="Times New Roman" w:cs="Times New Roman"/>
          <w:b/>
          <w:sz w:val="24"/>
          <w:szCs w:val="24"/>
        </w:rPr>
        <w:t>DIP. KARINA LABASTIDA SOTELO</w:t>
      </w:r>
    </w:p>
    <w:p w14:paraId="41767142" w14:textId="77777777" w:rsidR="00FC46F0" w:rsidRPr="00D67500" w:rsidRDefault="00FC46F0" w:rsidP="00F03375">
      <w:pPr>
        <w:spacing w:after="0" w:line="240" w:lineRule="auto"/>
        <w:jc w:val="both"/>
        <w:rPr>
          <w:rFonts w:ascii="Times New Roman" w:hAnsi="Times New Roman" w:cs="Times New Roman"/>
          <w:b/>
          <w:sz w:val="24"/>
          <w:szCs w:val="24"/>
        </w:rPr>
      </w:pPr>
      <w:r w:rsidRPr="00D67500">
        <w:rPr>
          <w:rFonts w:ascii="Times New Roman" w:hAnsi="Times New Roman" w:cs="Times New Roman"/>
          <w:b/>
          <w:sz w:val="24"/>
          <w:szCs w:val="24"/>
        </w:rPr>
        <w:t>PRESIDENTA DE LA MESA DIRECTIVA DE LA</w:t>
      </w:r>
    </w:p>
    <w:p w14:paraId="77E3D60D" w14:textId="77777777" w:rsidR="00FC46F0" w:rsidRPr="00D67500" w:rsidRDefault="00FC46F0" w:rsidP="00F03375">
      <w:pPr>
        <w:spacing w:after="0" w:line="240" w:lineRule="auto"/>
        <w:jc w:val="both"/>
        <w:rPr>
          <w:rFonts w:ascii="Times New Roman" w:hAnsi="Times New Roman" w:cs="Times New Roman"/>
          <w:b/>
          <w:sz w:val="24"/>
          <w:szCs w:val="24"/>
        </w:rPr>
      </w:pPr>
      <w:r w:rsidRPr="00D67500">
        <w:rPr>
          <w:rFonts w:ascii="Times New Roman" w:hAnsi="Times New Roman" w:cs="Times New Roman"/>
          <w:b/>
          <w:sz w:val="24"/>
          <w:szCs w:val="24"/>
        </w:rPr>
        <w:t>HONORABLE LX LEGISLATURA DEL ESTADO</w:t>
      </w:r>
    </w:p>
    <w:p w14:paraId="7A97B232" w14:textId="77777777" w:rsidR="00FC46F0" w:rsidRPr="00D67500" w:rsidRDefault="00FC46F0" w:rsidP="00F03375">
      <w:pPr>
        <w:spacing w:after="0" w:line="240" w:lineRule="auto"/>
        <w:jc w:val="both"/>
        <w:rPr>
          <w:rFonts w:ascii="Times New Roman" w:hAnsi="Times New Roman" w:cs="Times New Roman"/>
          <w:b/>
          <w:sz w:val="24"/>
          <w:szCs w:val="24"/>
        </w:rPr>
      </w:pPr>
      <w:r w:rsidRPr="00D67500">
        <w:rPr>
          <w:rFonts w:ascii="Times New Roman" w:hAnsi="Times New Roman" w:cs="Times New Roman"/>
          <w:b/>
          <w:sz w:val="24"/>
          <w:szCs w:val="24"/>
        </w:rPr>
        <w:t>DE MÉXICO</w:t>
      </w:r>
    </w:p>
    <w:p w14:paraId="289C2393" w14:textId="11B8BB1E" w:rsidR="00FC46F0" w:rsidRPr="00D67500" w:rsidRDefault="00FC46F0" w:rsidP="00F03375">
      <w:pPr>
        <w:spacing w:after="0" w:line="240" w:lineRule="auto"/>
        <w:jc w:val="both"/>
        <w:rPr>
          <w:rFonts w:ascii="Times New Roman" w:hAnsi="Times New Roman" w:cs="Times New Roman"/>
          <w:b/>
          <w:sz w:val="24"/>
          <w:szCs w:val="24"/>
        </w:rPr>
      </w:pPr>
      <w:r w:rsidRPr="00D67500">
        <w:rPr>
          <w:rFonts w:ascii="Times New Roman" w:hAnsi="Times New Roman" w:cs="Times New Roman"/>
          <w:b/>
          <w:sz w:val="24"/>
          <w:szCs w:val="24"/>
        </w:rPr>
        <w:t>PRESENTE</w:t>
      </w:r>
    </w:p>
    <w:p w14:paraId="76EF275E" w14:textId="77777777" w:rsidR="001B7A55" w:rsidRPr="00362965" w:rsidRDefault="001B7A55" w:rsidP="00F03375">
      <w:pPr>
        <w:spacing w:after="0" w:line="240" w:lineRule="auto"/>
        <w:jc w:val="both"/>
        <w:rPr>
          <w:rFonts w:ascii="Times New Roman" w:hAnsi="Times New Roman" w:cs="Times New Roman"/>
          <w:sz w:val="24"/>
          <w:szCs w:val="24"/>
        </w:rPr>
      </w:pPr>
    </w:p>
    <w:p w14:paraId="090D782D" w14:textId="4FC62733"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En ejercicio de las facultades que me confieren los artículos 51 fracción I y 77 fracción V de la Constitución Política del Estado Libre y Soberano de México, se somete a la consideración de esta honorable legislatura por su digno conducto la iniciativa de Ley del Organismo Público Descentralizado de carácter municipal denominado Universidad de Naucalpan de Juárez, que tiene sustento en la siguiente:</w:t>
      </w:r>
    </w:p>
    <w:p w14:paraId="7FDAB8A6" w14:textId="77777777" w:rsidR="001B7A55" w:rsidRPr="00362965" w:rsidRDefault="001B7A55" w:rsidP="00F03375">
      <w:pPr>
        <w:spacing w:after="0" w:line="240" w:lineRule="auto"/>
        <w:jc w:val="both"/>
        <w:rPr>
          <w:rFonts w:ascii="Times New Roman" w:hAnsi="Times New Roman" w:cs="Times New Roman"/>
          <w:sz w:val="24"/>
          <w:szCs w:val="24"/>
        </w:rPr>
      </w:pPr>
    </w:p>
    <w:p w14:paraId="64C80B8B" w14:textId="04EAB271" w:rsidR="00FC46F0" w:rsidRPr="00362965" w:rsidRDefault="00FC46F0" w:rsidP="00F03375">
      <w:pPr>
        <w:spacing w:after="0" w:line="240" w:lineRule="auto"/>
        <w:jc w:val="center"/>
        <w:rPr>
          <w:rFonts w:ascii="Times New Roman" w:hAnsi="Times New Roman" w:cs="Times New Roman"/>
          <w:sz w:val="24"/>
          <w:szCs w:val="24"/>
        </w:rPr>
      </w:pPr>
      <w:r w:rsidRPr="00362965">
        <w:rPr>
          <w:rFonts w:ascii="Times New Roman" w:hAnsi="Times New Roman" w:cs="Times New Roman"/>
          <w:sz w:val="24"/>
          <w:szCs w:val="24"/>
        </w:rPr>
        <w:t>EXPISICIÓN DE MOTIVOS</w:t>
      </w:r>
    </w:p>
    <w:p w14:paraId="3ACC4F86" w14:textId="77777777" w:rsidR="001B7A55" w:rsidRPr="00362965" w:rsidRDefault="001B7A55" w:rsidP="00F03375">
      <w:pPr>
        <w:spacing w:after="0" w:line="240" w:lineRule="auto"/>
        <w:jc w:val="center"/>
        <w:rPr>
          <w:rFonts w:ascii="Times New Roman" w:hAnsi="Times New Roman" w:cs="Times New Roman"/>
          <w:sz w:val="24"/>
          <w:szCs w:val="24"/>
        </w:rPr>
      </w:pPr>
    </w:p>
    <w:p w14:paraId="696FD259" w14:textId="4B13A38B"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Las universidades públicas en México, son instituciones en las que se forman las personas, se realiza la mayor parte de la investigación, el desarrollo científico y tecnológico de cada país, desde el jardín de niños hasta la educación superior el acceso generalizado a la educación de calidad tiene un valor social intrínseco que se refleja en una población mejor preparada, un mayor bienestar material y una más fuerte cohesión social.</w:t>
      </w:r>
    </w:p>
    <w:p w14:paraId="4B75D97F" w14:textId="77777777" w:rsidR="001B7A55" w:rsidRPr="00362965" w:rsidRDefault="001B7A55" w:rsidP="00F03375">
      <w:pPr>
        <w:spacing w:after="0" w:line="240" w:lineRule="auto"/>
        <w:jc w:val="both"/>
        <w:rPr>
          <w:rFonts w:ascii="Times New Roman" w:hAnsi="Times New Roman" w:cs="Times New Roman"/>
          <w:sz w:val="24"/>
          <w:szCs w:val="24"/>
        </w:rPr>
      </w:pPr>
    </w:p>
    <w:p w14:paraId="01E58E08" w14:textId="0325BA5A"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 xml:space="preserve">Es una constante que el nivel promedio de educación se considera como un indicador clave del desarrollo humano del país, una educación superior pertinente de calidad no sólo es una </w:t>
      </w:r>
      <w:r w:rsidRPr="00362965">
        <w:rPr>
          <w:rFonts w:ascii="Times New Roman" w:hAnsi="Times New Roman" w:cs="Times New Roman"/>
          <w:sz w:val="24"/>
          <w:szCs w:val="24"/>
        </w:rPr>
        <w:lastRenderedPageBreak/>
        <w:t>aspiración legítima, sino una condición fundamental para impulsar el desarrollo del municipio d Naucalpan de Juárez, del Estado de México y del país en su conjunto, fortalece la ciudadanía, mejora la competitividad y logra una inserción ventajosa en la economía basada en el conocimiento.</w:t>
      </w:r>
    </w:p>
    <w:p w14:paraId="596AC0AC" w14:textId="77777777" w:rsidR="001B7A55" w:rsidRPr="00362965" w:rsidRDefault="001B7A55" w:rsidP="00F03375">
      <w:pPr>
        <w:spacing w:after="0" w:line="240" w:lineRule="auto"/>
        <w:jc w:val="both"/>
        <w:rPr>
          <w:rFonts w:ascii="Times New Roman" w:hAnsi="Times New Roman" w:cs="Times New Roman"/>
          <w:sz w:val="24"/>
          <w:szCs w:val="24"/>
        </w:rPr>
      </w:pPr>
    </w:p>
    <w:p w14:paraId="5E867962" w14:textId="6F6E663E"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Para el ayuntamiento constitucional de Naucalpan de Juárez 2019-2021, es primordial garantizar una educación inclusiva, equitativa y de calidad en condiciones de igualdad que permita brindar oportunidades educativas de nivel superior, a fin de disminuirlos indicadores del rezago educativo en el nivel de educación superior.</w:t>
      </w:r>
    </w:p>
    <w:p w14:paraId="79554E9B" w14:textId="77777777" w:rsidR="001B7A55" w:rsidRPr="00362965" w:rsidRDefault="001B7A55" w:rsidP="00F03375">
      <w:pPr>
        <w:spacing w:after="0" w:line="240" w:lineRule="auto"/>
        <w:jc w:val="both"/>
        <w:rPr>
          <w:rFonts w:ascii="Times New Roman" w:hAnsi="Times New Roman" w:cs="Times New Roman"/>
          <w:sz w:val="24"/>
          <w:szCs w:val="24"/>
        </w:rPr>
      </w:pPr>
    </w:p>
    <w:p w14:paraId="67EB9272" w14:textId="58B59AB3"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Ampliar la oferta educativa e innovar con modelos académicos integrales y flexibles. La creación de una institución educativa de nivel superior se encuentra directamente vinculada con el plan de desarrollo municipal 2019-2021 en la estrategia mejorar la cobertura de educación media y superior en el municipio y la línea de acción, construir un plantel de educación superior en el municipio es menester de esta administración municipal crear la Universidad de Naucalpan de Juárez.</w:t>
      </w:r>
    </w:p>
    <w:p w14:paraId="49FCB1BF" w14:textId="77777777" w:rsidR="001B7A55" w:rsidRPr="00362965" w:rsidRDefault="001B7A55" w:rsidP="00F03375">
      <w:pPr>
        <w:spacing w:after="0" w:line="240" w:lineRule="auto"/>
        <w:jc w:val="both"/>
        <w:rPr>
          <w:rFonts w:ascii="Times New Roman" w:hAnsi="Times New Roman" w:cs="Times New Roman"/>
          <w:sz w:val="24"/>
          <w:szCs w:val="24"/>
        </w:rPr>
      </w:pPr>
    </w:p>
    <w:p w14:paraId="535E1B32" w14:textId="7E3BDBBA" w:rsidR="00FC46F0"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 xml:space="preserve">En atención a lo </w:t>
      </w:r>
      <w:r w:rsidR="004F1E14" w:rsidRPr="00362965">
        <w:rPr>
          <w:rFonts w:ascii="Times New Roman" w:hAnsi="Times New Roman" w:cs="Times New Roman"/>
          <w:sz w:val="24"/>
          <w:szCs w:val="24"/>
        </w:rPr>
        <w:t>anterior</w:t>
      </w:r>
      <w:r w:rsidRPr="00362965">
        <w:rPr>
          <w:rFonts w:ascii="Times New Roman" w:hAnsi="Times New Roman" w:cs="Times New Roman"/>
          <w:sz w:val="24"/>
          <w:szCs w:val="24"/>
        </w:rPr>
        <w:t>, el ayuntamiento municipal de Naucalpan de Juárez, en sesión de cabildo de fecha 11 de diciembre de 2019, aprobó la creación del organismo público descentralizado de carácter municipal, denominado Universidad de Naucalpan de Juárez y la autorización a la Presidenta Municipal Constitucional para realizar los trámites respectivos en aras de solicitar la presentación de la iniciativa de decreto de mérito.</w:t>
      </w:r>
    </w:p>
    <w:p w14:paraId="4C9434CC" w14:textId="77777777" w:rsidR="001B7A55" w:rsidRPr="00362965" w:rsidRDefault="001B7A55" w:rsidP="00F03375">
      <w:pPr>
        <w:spacing w:after="0" w:line="240" w:lineRule="auto"/>
        <w:jc w:val="both"/>
        <w:rPr>
          <w:rFonts w:ascii="Times New Roman" w:hAnsi="Times New Roman" w:cs="Times New Roman"/>
          <w:sz w:val="24"/>
          <w:szCs w:val="24"/>
        </w:rPr>
      </w:pPr>
    </w:p>
    <w:p w14:paraId="142C3B18" w14:textId="6CBA56D7" w:rsidR="009963C9" w:rsidRPr="00362965" w:rsidRDefault="00FC46F0"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La Presidenta Municipal Constitucional</w:t>
      </w:r>
      <w:r w:rsidR="004F1E14" w:rsidRPr="00362965">
        <w:rPr>
          <w:rFonts w:ascii="Times New Roman" w:hAnsi="Times New Roman" w:cs="Times New Roman"/>
          <w:sz w:val="24"/>
          <w:szCs w:val="24"/>
        </w:rPr>
        <w:t xml:space="preserve"> </w:t>
      </w:r>
      <w:r w:rsidR="009963C9" w:rsidRPr="00362965">
        <w:rPr>
          <w:rFonts w:ascii="Times New Roman" w:hAnsi="Times New Roman" w:cs="Times New Roman"/>
          <w:sz w:val="24"/>
          <w:szCs w:val="24"/>
        </w:rPr>
        <w:t>de Naucalpan d</w:t>
      </w:r>
      <w:r w:rsidR="006D3609" w:rsidRPr="00362965">
        <w:rPr>
          <w:rFonts w:ascii="Times New Roman" w:hAnsi="Times New Roman" w:cs="Times New Roman"/>
          <w:sz w:val="24"/>
          <w:szCs w:val="24"/>
        </w:rPr>
        <w:t>e Juárez</w:t>
      </w:r>
      <w:r w:rsidR="009963C9" w:rsidRPr="00362965">
        <w:rPr>
          <w:rFonts w:ascii="Times New Roman" w:hAnsi="Times New Roman" w:cs="Times New Roman"/>
          <w:sz w:val="24"/>
          <w:szCs w:val="24"/>
        </w:rPr>
        <w:t>,</w:t>
      </w:r>
      <w:r w:rsidR="006D3609" w:rsidRPr="00362965">
        <w:rPr>
          <w:rFonts w:ascii="Times New Roman" w:hAnsi="Times New Roman" w:cs="Times New Roman"/>
          <w:sz w:val="24"/>
          <w:szCs w:val="24"/>
        </w:rPr>
        <w:t xml:space="preserve"> México, se ha dirigido al ejecutivo a mi cargo, solicitando sea el conducto ante esto un Honorable Cuerpo Legislativo para presentar la </w:t>
      </w:r>
      <w:r w:rsidR="009963C9" w:rsidRPr="00362965">
        <w:rPr>
          <w:rFonts w:ascii="Times New Roman" w:hAnsi="Times New Roman" w:cs="Times New Roman"/>
          <w:sz w:val="24"/>
          <w:szCs w:val="24"/>
        </w:rPr>
        <w:t xml:space="preserve">iniciativa de decreto </w:t>
      </w:r>
      <w:r w:rsidR="006D3609" w:rsidRPr="00362965">
        <w:rPr>
          <w:rFonts w:ascii="Times New Roman" w:hAnsi="Times New Roman" w:cs="Times New Roman"/>
          <w:sz w:val="24"/>
          <w:szCs w:val="24"/>
        </w:rPr>
        <w:t>respectiva</w:t>
      </w:r>
      <w:r w:rsidR="009963C9" w:rsidRPr="00362965">
        <w:rPr>
          <w:rFonts w:ascii="Times New Roman" w:hAnsi="Times New Roman" w:cs="Times New Roman"/>
          <w:sz w:val="24"/>
          <w:szCs w:val="24"/>
        </w:rPr>
        <w:t>.</w:t>
      </w:r>
    </w:p>
    <w:p w14:paraId="43A2630D" w14:textId="77777777" w:rsidR="001B7A55" w:rsidRPr="00362965" w:rsidRDefault="001B7A55" w:rsidP="00F03375">
      <w:pPr>
        <w:spacing w:after="0" w:line="240" w:lineRule="auto"/>
        <w:jc w:val="both"/>
        <w:rPr>
          <w:rFonts w:ascii="Times New Roman" w:hAnsi="Times New Roman" w:cs="Times New Roman"/>
          <w:sz w:val="24"/>
          <w:szCs w:val="24"/>
        </w:rPr>
      </w:pPr>
    </w:p>
    <w:p w14:paraId="427B74C6" w14:textId="59006B5C" w:rsidR="006D3609" w:rsidRPr="008F4BFF" w:rsidRDefault="009963C9" w:rsidP="00F03375">
      <w:pPr>
        <w:spacing w:after="0" w:line="240" w:lineRule="auto"/>
        <w:ind w:firstLine="708"/>
        <w:jc w:val="both"/>
        <w:rPr>
          <w:rFonts w:ascii="Times New Roman" w:hAnsi="Times New Roman" w:cs="Times New Roman"/>
          <w:sz w:val="24"/>
          <w:szCs w:val="24"/>
        </w:rPr>
      </w:pPr>
      <w:r w:rsidRPr="008F4BFF">
        <w:rPr>
          <w:rFonts w:ascii="Times New Roman" w:hAnsi="Times New Roman" w:cs="Times New Roman"/>
          <w:sz w:val="24"/>
          <w:szCs w:val="24"/>
        </w:rPr>
        <w:t>P</w:t>
      </w:r>
      <w:r w:rsidR="006D3609" w:rsidRPr="008F4BFF">
        <w:rPr>
          <w:rFonts w:ascii="Times New Roman" w:hAnsi="Times New Roman" w:cs="Times New Roman"/>
          <w:sz w:val="24"/>
          <w:szCs w:val="24"/>
        </w:rPr>
        <w:t xml:space="preserve">or lo anterior expuesto se somete a la consideración de esta Honorable Legislatura la </w:t>
      </w:r>
      <w:r w:rsidR="00F21EF8" w:rsidRPr="008F4BFF">
        <w:rPr>
          <w:rFonts w:ascii="Times New Roman" w:hAnsi="Times New Roman" w:cs="Times New Roman"/>
          <w:sz w:val="24"/>
          <w:szCs w:val="24"/>
        </w:rPr>
        <w:t>presente iniciativ</w:t>
      </w:r>
      <w:r w:rsidR="006D3609" w:rsidRPr="008F4BFF">
        <w:rPr>
          <w:rFonts w:ascii="Times New Roman" w:hAnsi="Times New Roman" w:cs="Times New Roman"/>
          <w:sz w:val="24"/>
          <w:szCs w:val="24"/>
        </w:rPr>
        <w:t>a.</w:t>
      </w:r>
    </w:p>
    <w:p w14:paraId="50C7E8AD" w14:textId="77777777" w:rsidR="00F21EF8" w:rsidRPr="008F4BFF" w:rsidRDefault="006D3609" w:rsidP="00F03375">
      <w:pPr>
        <w:pStyle w:val="Sinespaciado"/>
        <w:ind w:firstLine="708"/>
        <w:jc w:val="both"/>
        <w:rPr>
          <w:rFonts w:ascii="Times New Roman" w:hAnsi="Times New Roman" w:cs="Times New Roman"/>
          <w:sz w:val="24"/>
          <w:szCs w:val="24"/>
        </w:rPr>
      </w:pPr>
      <w:r w:rsidRPr="008F4BFF">
        <w:rPr>
          <w:rFonts w:ascii="Times New Roman" w:hAnsi="Times New Roman" w:cs="Times New Roman"/>
          <w:sz w:val="24"/>
          <w:szCs w:val="24"/>
        </w:rPr>
        <w:t>Reitero a usted, la seguridad de mi atenta y distinguida consideración</w:t>
      </w:r>
      <w:r w:rsidR="00F21EF8" w:rsidRPr="008F4BFF">
        <w:rPr>
          <w:rFonts w:ascii="Times New Roman" w:hAnsi="Times New Roman" w:cs="Times New Roman"/>
          <w:sz w:val="24"/>
          <w:szCs w:val="24"/>
        </w:rPr>
        <w:t>.</w:t>
      </w:r>
    </w:p>
    <w:p w14:paraId="3B493480" w14:textId="47BEC7C2" w:rsidR="00F21EF8" w:rsidRPr="008F4BFF" w:rsidRDefault="00F21EF8" w:rsidP="00F03375">
      <w:pPr>
        <w:pStyle w:val="Sinespaciado"/>
        <w:ind w:firstLine="708"/>
        <w:jc w:val="both"/>
        <w:rPr>
          <w:rFonts w:ascii="Times New Roman" w:hAnsi="Times New Roman" w:cs="Times New Roman"/>
          <w:sz w:val="24"/>
          <w:szCs w:val="24"/>
          <w:lang w:eastAsia="es-MX"/>
        </w:rPr>
      </w:pPr>
      <w:r w:rsidRPr="008F4BFF">
        <w:rPr>
          <w:rFonts w:ascii="Times New Roman" w:hAnsi="Times New Roman" w:cs="Times New Roman"/>
          <w:sz w:val="24"/>
          <w:szCs w:val="24"/>
        </w:rPr>
        <w:t>D</w:t>
      </w:r>
      <w:r w:rsidR="006D3609" w:rsidRPr="008F4BFF">
        <w:rPr>
          <w:rFonts w:ascii="Times New Roman" w:hAnsi="Times New Roman" w:cs="Times New Roman"/>
          <w:sz w:val="24"/>
          <w:szCs w:val="24"/>
        </w:rPr>
        <w:t xml:space="preserve">ado en </w:t>
      </w:r>
      <w:r w:rsidR="006D3609" w:rsidRPr="008F4BFF">
        <w:rPr>
          <w:rFonts w:ascii="Times New Roman" w:hAnsi="Times New Roman" w:cs="Times New Roman"/>
          <w:sz w:val="24"/>
          <w:szCs w:val="24"/>
          <w:lang w:eastAsia="es-MX"/>
        </w:rPr>
        <w:t>la Ciudad de Toluca de Lerdo</w:t>
      </w:r>
      <w:r w:rsidRPr="008F4BFF">
        <w:rPr>
          <w:rFonts w:ascii="Times New Roman" w:hAnsi="Times New Roman" w:cs="Times New Roman"/>
          <w:sz w:val="24"/>
          <w:szCs w:val="24"/>
          <w:lang w:eastAsia="es-MX"/>
        </w:rPr>
        <w:t>,</w:t>
      </w:r>
      <w:r w:rsidR="006D3609" w:rsidRPr="008F4BFF">
        <w:rPr>
          <w:rFonts w:ascii="Times New Roman" w:hAnsi="Times New Roman" w:cs="Times New Roman"/>
          <w:sz w:val="24"/>
          <w:szCs w:val="24"/>
          <w:lang w:eastAsia="es-MX"/>
        </w:rPr>
        <w:t xml:space="preserve"> Estado de México</w:t>
      </w:r>
      <w:r w:rsidRPr="008F4BFF">
        <w:rPr>
          <w:rFonts w:ascii="Times New Roman" w:hAnsi="Times New Roman" w:cs="Times New Roman"/>
          <w:sz w:val="24"/>
          <w:szCs w:val="24"/>
          <w:lang w:eastAsia="es-MX"/>
        </w:rPr>
        <w:t>,</w:t>
      </w:r>
      <w:r w:rsidR="006D3609" w:rsidRPr="008F4BFF">
        <w:rPr>
          <w:rFonts w:ascii="Times New Roman" w:hAnsi="Times New Roman" w:cs="Times New Roman"/>
          <w:sz w:val="24"/>
          <w:szCs w:val="24"/>
          <w:lang w:eastAsia="es-MX"/>
        </w:rPr>
        <w:t xml:space="preserve"> a los 21 días del mes de diciembre del año 2020</w:t>
      </w:r>
      <w:r w:rsidRPr="008F4BFF">
        <w:rPr>
          <w:rFonts w:ascii="Times New Roman" w:hAnsi="Times New Roman" w:cs="Times New Roman"/>
          <w:sz w:val="24"/>
          <w:szCs w:val="24"/>
          <w:lang w:eastAsia="es-MX"/>
        </w:rPr>
        <w:t>.</w:t>
      </w:r>
    </w:p>
    <w:p w14:paraId="7D0235BD" w14:textId="77777777" w:rsidR="001B7A55" w:rsidRPr="008F4BFF" w:rsidRDefault="001B7A55" w:rsidP="00F03375">
      <w:pPr>
        <w:pStyle w:val="Sinespaciado"/>
        <w:ind w:firstLine="708"/>
        <w:jc w:val="both"/>
        <w:rPr>
          <w:rFonts w:ascii="Times New Roman" w:hAnsi="Times New Roman" w:cs="Times New Roman"/>
          <w:sz w:val="24"/>
          <w:szCs w:val="24"/>
          <w:lang w:eastAsia="es-MX"/>
        </w:rPr>
      </w:pPr>
    </w:p>
    <w:p w14:paraId="5BB55337" w14:textId="55D20E02" w:rsidR="00F21EF8" w:rsidRPr="008F4BFF" w:rsidRDefault="00F21EF8" w:rsidP="00F03375">
      <w:pPr>
        <w:pStyle w:val="Sinespaciado"/>
        <w:jc w:val="center"/>
        <w:rPr>
          <w:rFonts w:ascii="Times New Roman" w:hAnsi="Times New Roman" w:cs="Times New Roman"/>
          <w:b/>
          <w:bCs/>
          <w:sz w:val="24"/>
          <w:szCs w:val="24"/>
          <w:lang w:eastAsia="es-MX"/>
        </w:rPr>
      </w:pPr>
      <w:r w:rsidRPr="008F4BFF">
        <w:rPr>
          <w:rFonts w:ascii="Times New Roman" w:hAnsi="Times New Roman" w:cs="Times New Roman"/>
          <w:b/>
          <w:bCs/>
          <w:sz w:val="24"/>
          <w:szCs w:val="24"/>
          <w:lang w:eastAsia="es-MX"/>
        </w:rPr>
        <w:t>EL GOBERNADOR CONSTITUCIONAL DEL ESTADO DE MÉXICO</w:t>
      </w:r>
    </w:p>
    <w:p w14:paraId="153BB948" w14:textId="58D492D0" w:rsidR="006D3609" w:rsidRPr="008F4BFF" w:rsidRDefault="00F21EF8" w:rsidP="00F03375">
      <w:pPr>
        <w:pStyle w:val="Sinespaciado"/>
        <w:jc w:val="center"/>
        <w:rPr>
          <w:rFonts w:ascii="Times New Roman" w:hAnsi="Times New Roman" w:cs="Times New Roman"/>
          <w:b/>
          <w:bCs/>
          <w:sz w:val="24"/>
          <w:szCs w:val="24"/>
          <w:lang w:eastAsia="es-MX"/>
        </w:rPr>
      </w:pPr>
      <w:r w:rsidRPr="008F4BFF">
        <w:rPr>
          <w:rFonts w:ascii="Times New Roman" w:hAnsi="Times New Roman" w:cs="Times New Roman"/>
          <w:b/>
          <w:bCs/>
          <w:sz w:val="24"/>
          <w:szCs w:val="24"/>
          <w:lang w:eastAsia="es-MX"/>
        </w:rPr>
        <w:t>LICENCIADO ALFREDO DEL MAZO MAZA</w:t>
      </w:r>
    </w:p>
    <w:p w14:paraId="6E1118D7" w14:textId="77777777" w:rsidR="001B7A55" w:rsidRPr="008F4BFF" w:rsidRDefault="001B7A55" w:rsidP="00D62A59">
      <w:pPr>
        <w:pStyle w:val="Sinespaciado"/>
        <w:jc w:val="both"/>
        <w:rPr>
          <w:rFonts w:ascii="Times New Roman" w:hAnsi="Times New Roman" w:cs="Times New Roman"/>
          <w:bCs/>
          <w:sz w:val="24"/>
          <w:szCs w:val="24"/>
          <w:lang w:eastAsia="es-MX"/>
        </w:rPr>
      </w:pPr>
    </w:p>
    <w:p w14:paraId="3D174E24" w14:textId="77777777" w:rsidR="00D62A59" w:rsidRPr="008F4BFF" w:rsidRDefault="00D62A59" w:rsidP="00D62A59">
      <w:pPr>
        <w:pStyle w:val="Sinespaciado"/>
        <w:jc w:val="both"/>
        <w:rPr>
          <w:rFonts w:ascii="Times New Roman" w:hAnsi="Times New Roman" w:cs="Times New Roman"/>
          <w:sz w:val="24"/>
          <w:szCs w:val="24"/>
          <w:lang w:eastAsia="es-MX"/>
        </w:rPr>
        <w:sectPr w:rsidR="00D62A59" w:rsidRPr="008F4BFF" w:rsidSect="00234300">
          <w:type w:val="continuous"/>
          <w:pgSz w:w="12240" w:h="15840"/>
          <w:pgMar w:top="1134" w:right="1134" w:bottom="1134" w:left="1701" w:header="709" w:footer="709" w:gutter="0"/>
          <w:cols w:space="708"/>
          <w:docGrid w:linePitch="360"/>
        </w:sectPr>
      </w:pPr>
    </w:p>
    <w:p w14:paraId="063B6000" w14:textId="77777777" w:rsidR="00D62A59" w:rsidRPr="008F4BFF" w:rsidRDefault="00D62A59" w:rsidP="00D62A59">
      <w:pPr>
        <w:pStyle w:val="Sinespaciado"/>
        <w:jc w:val="center"/>
        <w:rPr>
          <w:rFonts w:ascii="Times New Roman" w:hAnsi="Times New Roman" w:cs="Times New Roman"/>
          <w:sz w:val="24"/>
          <w:szCs w:val="24"/>
        </w:rPr>
      </w:pPr>
      <w:r w:rsidRPr="008F4BFF">
        <w:rPr>
          <w:rFonts w:ascii="Times New Roman" w:hAnsi="Times New Roman" w:cs="Times New Roman"/>
          <w:sz w:val="24"/>
          <w:szCs w:val="24"/>
        </w:rPr>
        <w:lastRenderedPageBreak/>
        <w:t>(Se inserta documento)</w:t>
      </w:r>
    </w:p>
    <w:p w14:paraId="2EDE81A5" w14:textId="77777777" w:rsidR="00D62A59" w:rsidRPr="008F4BFF" w:rsidRDefault="00D62A59" w:rsidP="00D62A59">
      <w:pPr>
        <w:pStyle w:val="Sinespaciado"/>
        <w:jc w:val="both"/>
        <w:rPr>
          <w:rFonts w:ascii="Times New Roman" w:hAnsi="Times New Roman" w:cs="Times New Roman"/>
          <w:sz w:val="24"/>
          <w:szCs w:val="24"/>
          <w:lang w:eastAsia="es-MX"/>
        </w:rPr>
      </w:pPr>
    </w:p>
    <w:p w14:paraId="4C0E09D4" w14:textId="77777777" w:rsidR="00FB5D60" w:rsidRPr="008F4BFF" w:rsidRDefault="00FB5D60" w:rsidP="00FB5D60">
      <w:pPr>
        <w:pStyle w:val="Sinespaciado"/>
        <w:jc w:val="right"/>
        <w:rPr>
          <w:rFonts w:ascii="Times New Roman" w:hAnsi="Times New Roman" w:cs="Times New Roman"/>
          <w:sz w:val="24"/>
          <w:szCs w:val="24"/>
        </w:rPr>
      </w:pPr>
      <w:r w:rsidRPr="008F4BFF">
        <w:rPr>
          <w:rFonts w:ascii="Times New Roman" w:hAnsi="Times New Roman" w:cs="Times New Roman"/>
          <w:sz w:val="24"/>
          <w:szCs w:val="24"/>
        </w:rPr>
        <w:t>Toluca de Lerdo, México;</w:t>
      </w:r>
    </w:p>
    <w:p w14:paraId="519BF22A" w14:textId="77777777" w:rsidR="00FB5D60" w:rsidRPr="008F4BFF" w:rsidRDefault="00FB5D60" w:rsidP="00FB5D60">
      <w:pPr>
        <w:pStyle w:val="Sinespaciado"/>
        <w:jc w:val="right"/>
        <w:rPr>
          <w:rFonts w:ascii="Times New Roman" w:hAnsi="Times New Roman" w:cs="Times New Roman"/>
          <w:sz w:val="24"/>
          <w:szCs w:val="24"/>
        </w:rPr>
      </w:pPr>
      <w:proofErr w:type="gramStart"/>
      <w:r w:rsidRPr="008F4BFF">
        <w:rPr>
          <w:rFonts w:ascii="Times New Roman" w:hAnsi="Times New Roman" w:cs="Times New Roman"/>
          <w:sz w:val="24"/>
          <w:szCs w:val="24"/>
        </w:rPr>
        <w:t>a</w:t>
      </w:r>
      <w:proofErr w:type="gramEnd"/>
      <w:r w:rsidRPr="008F4BFF">
        <w:rPr>
          <w:rFonts w:ascii="Times New Roman" w:hAnsi="Times New Roman" w:cs="Times New Roman"/>
          <w:sz w:val="24"/>
          <w:szCs w:val="24"/>
        </w:rPr>
        <w:t xml:space="preserve"> 21 de diciembre de 2020.</w:t>
      </w:r>
    </w:p>
    <w:p w14:paraId="66A62187" w14:textId="77777777" w:rsidR="00FB5D60" w:rsidRPr="008F4BFF" w:rsidRDefault="00FB5D60" w:rsidP="00FB5D60">
      <w:pPr>
        <w:pStyle w:val="Sinespaciado"/>
        <w:rPr>
          <w:rFonts w:ascii="Times New Roman" w:hAnsi="Times New Roman" w:cs="Times New Roman"/>
          <w:sz w:val="24"/>
          <w:szCs w:val="24"/>
        </w:rPr>
      </w:pPr>
    </w:p>
    <w:p w14:paraId="0E6123F1" w14:textId="77777777" w:rsidR="00FB5D60" w:rsidRPr="008F4BFF" w:rsidRDefault="00FB5D60" w:rsidP="00FB5D60">
      <w:pPr>
        <w:pStyle w:val="Sinespaciado"/>
        <w:rPr>
          <w:rFonts w:ascii="Times New Roman" w:hAnsi="Times New Roman" w:cs="Times New Roman"/>
          <w:b/>
          <w:sz w:val="24"/>
          <w:szCs w:val="24"/>
        </w:rPr>
      </w:pPr>
      <w:r w:rsidRPr="008F4BFF">
        <w:rPr>
          <w:rFonts w:ascii="Times New Roman" w:hAnsi="Times New Roman" w:cs="Times New Roman"/>
          <w:b/>
          <w:sz w:val="24"/>
          <w:szCs w:val="24"/>
        </w:rPr>
        <w:t>DIP. KARINA LABASTIDA SOTELO</w:t>
      </w:r>
    </w:p>
    <w:p w14:paraId="3FAC9D9B" w14:textId="77777777" w:rsidR="00FB5D60" w:rsidRPr="008F4BFF" w:rsidRDefault="00FB5D60" w:rsidP="00FB5D60">
      <w:pPr>
        <w:pStyle w:val="Sinespaciado"/>
        <w:rPr>
          <w:rFonts w:ascii="Times New Roman" w:hAnsi="Times New Roman" w:cs="Times New Roman"/>
          <w:b/>
          <w:sz w:val="24"/>
          <w:szCs w:val="24"/>
        </w:rPr>
      </w:pPr>
      <w:r w:rsidRPr="008F4BFF">
        <w:rPr>
          <w:rFonts w:ascii="Times New Roman" w:hAnsi="Times New Roman" w:cs="Times New Roman"/>
          <w:b/>
          <w:sz w:val="24"/>
          <w:szCs w:val="24"/>
        </w:rPr>
        <w:t>PRESIDENTA DE LA MESA DIRECTIVA</w:t>
      </w:r>
    </w:p>
    <w:p w14:paraId="5C2720F8" w14:textId="3520EED3" w:rsidR="00FB5D60" w:rsidRPr="008F4BFF" w:rsidRDefault="00FB5D60" w:rsidP="00FB5D60">
      <w:pPr>
        <w:pStyle w:val="Sinespaciado"/>
        <w:rPr>
          <w:rFonts w:ascii="Times New Roman" w:hAnsi="Times New Roman" w:cs="Times New Roman"/>
          <w:b/>
          <w:sz w:val="24"/>
          <w:szCs w:val="24"/>
        </w:rPr>
      </w:pPr>
      <w:r w:rsidRPr="008F4BFF">
        <w:rPr>
          <w:rFonts w:ascii="Times New Roman" w:hAnsi="Times New Roman" w:cs="Times New Roman"/>
          <w:b/>
          <w:sz w:val="24"/>
          <w:szCs w:val="24"/>
        </w:rPr>
        <w:t>DE LA H. "LX" LEGISLATURA DEL ESTADO DE M</w:t>
      </w:r>
      <w:r w:rsidR="008F4BFF">
        <w:rPr>
          <w:rFonts w:ascii="Times New Roman" w:hAnsi="Times New Roman" w:cs="Times New Roman"/>
          <w:b/>
          <w:sz w:val="24"/>
          <w:szCs w:val="24"/>
        </w:rPr>
        <w:t>É</w:t>
      </w:r>
      <w:r w:rsidRPr="008F4BFF">
        <w:rPr>
          <w:rFonts w:ascii="Times New Roman" w:hAnsi="Times New Roman" w:cs="Times New Roman"/>
          <w:b/>
          <w:sz w:val="24"/>
          <w:szCs w:val="24"/>
        </w:rPr>
        <w:t>XICO</w:t>
      </w:r>
    </w:p>
    <w:p w14:paraId="6428A5E1" w14:textId="77777777" w:rsidR="00FB5D60" w:rsidRPr="008F4BFF" w:rsidRDefault="00FB5D60" w:rsidP="00FB5D60">
      <w:pPr>
        <w:pStyle w:val="Sinespaciado"/>
        <w:rPr>
          <w:rFonts w:ascii="Times New Roman" w:hAnsi="Times New Roman" w:cs="Times New Roman"/>
          <w:b/>
          <w:sz w:val="24"/>
          <w:szCs w:val="24"/>
        </w:rPr>
      </w:pPr>
      <w:r w:rsidRPr="008F4BFF">
        <w:rPr>
          <w:rFonts w:ascii="Times New Roman" w:hAnsi="Times New Roman" w:cs="Times New Roman"/>
          <w:b/>
          <w:sz w:val="24"/>
          <w:szCs w:val="24"/>
        </w:rPr>
        <w:t>PRESENTE</w:t>
      </w:r>
    </w:p>
    <w:p w14:paraId="06709623" w14:textId="77777777" w:rsidR="00FB5D60" w:rsidRPr="008F4BFF" w:rsidRDefault="00FB5D60" w:rsidP="00FB5D60">
      <w:pPr>
        <w:pStyle w:val="Sinespaciado"/>
        <w:rPr>
          <w:rFonts w:ascii="Times New Roman" w:hAnsi="Times New Roman" w:cs="Times New Roman"/>
          <w:sz w:val="24"/>
          <w:szCs w:val="24"/>
        </w:rPr>
      </w:pPr>
    </w:p>
    <w:p w14:paraId="283C77AF" w14:textId="77777777" w:rsidR="00FB5D60" w:rsidRPr="005F3150" w:rsidRDefault="00FB5D60" w:rsidP="00FB5D60">
      <w:pPr>
        <w:pStyle w:val="Sinespaciado"/>
        <w:jc w:val="both"/>
        <w:rPr>
          <w:rFonts w:ascii="Times New Roman" w:hAnsi="Times New Roman" w:cs="Times New Roman"/>
          <w:sz w:val="24"/>
          <w:szCs w:val="24"/>
        </w:rPr>
      </w:pPr>
      <w:r w:rsidRPr="008F4BFF">
        <w:rPr>
          <w:rFonts w:ascii="Times New Roman" w:hAnsi="Times New Roman" w:cs="Times New Roman"/>
          <w:sz w:val="24"/>
          <w:szCs w:val="24"/>
        </w:rPr>
        <w:t>En ejercicio de las facultades que me confieren</w:t>
      </w:r>
      <w:r w:rsidRPr="005F3150">
        <w:rPr>
          <w:rFonts w:ascii="Times New Roman" w:hAnsi="Times New Roman" w:cs="Times New Roman"/>
          <w:sz w:val="24"/>
          <w:szCs w:val="24"/>
        </w:rPr>
        <w:t xml:space="preserve"> los artículos 51, fracción I y 77, fracción V de la Constitución Política del Estado Libre y Soberano de México, se somete a la consideración de esa H. Legislatura, por su digno conducto, la Iniciativa de Ley del Organismo Público Descentralizado </w:t>
      </w:r>
      <w:r w:rsidRPr="005F3150">
        <w:rPr>
          <w:rFonts w:ascii="Times New Roman" w:hAnsi="Times New Roman" w:cs="Times New Roman"/>
          <w:sz w:val="24"/>
          <w:szCs w:val="24"/>
        </w:rPr>
        <w:lastRenderedPageBreak/>
        <w:t>de carácter Municipal denominado Universidad de Naucalpan de Juárez, que tiene sustento en la siguiente:</w:t>
      </w:r>
    </w:p>
    <w:p w14:paraId="32C84C8B" w14:textId="77777777" w:rsidR="00FB5D60" w:rsidRPr="005F3150" w:rsidRDefault="00FB5D60" w:rsidP="00FB5D60">
      <w:pPr>
        <w:pStyle w:val="Sinespaciado"/>
        <w:rPr>
          <w:rFonts w:ascii="Times New Roman" w:hAnsi="Times New Roman" w:cs="Times New Roman"/>
          <w:sz w:val="24"/>
          <w:szCs w:val="24"/>
        </w:rPr>
      </w:pPr>
    </w:p>
    <w:p w14:paraId="492D2D6A" w14:textId="58DB93D6" w:rsidR="00FB5D60" w:rsidRPr="005F3150" w:rsidRDefault="00FB5D60" w:rsidP="00FB5D60">
      <w:pPr>
        <w:pStyle w:val="Sinespaciado"/>
        <w:jc w:val="center"/>
        <w:rPr>
          <w:rFonts w:ascii="Times New Roman" w:hAnsi="Times New Roman" w:cs="Times New Roman"/>
          <w:b/>
          <w:sz w:val="24"/>
          <w:szCs w:val="24"/>
        </w:rPr>
      </w:pPr>
      <w:r w:rsidRPr="005F3150">
        <w:rPr>
          <w:rFonts w:ascii="Times New Roman" w:hAnsi="Times New Roman" w:cs="Times New Roman"/>
          <w:b/>
          <w:sz w:val="24"/>
          <w:szCs w:val="24"/>
        </w:rPr>
        <w:t>EXPOSICI</w:t>
      </w:r>
      <w:r w:rsidR="008F4BFF">
        <w:rPr>
          <w:rFonts w:ascii="Times New Roman" w:hAnsi="Times New Roman" w:cs="Times New Roman"/>
          <w:b/>
          <w:sz w:val="24"/>
          <w:szCs w:val="24"/>
        </w:rPr>
        <w:t>ÓN</w:t>
      </w:r>
      <w:r w:rsidRPr="005F3150">
        <w:rPr>
          <w:rFonts w:ascii="Times New Roman" w:hAnsi="Times New Roman" w:cs="Times New Roman"/>
          <w:b/>
          <w:sz w:val="24"/>
          <w:szCs w:val="24"/>
        </w:rPr>
        <w:t xml:space="preserve"> DE MOTIVOS</w:t>
      </w:r>
    </w:p>
    <w:p w14:paraId="653408D5" w14:textId="77777777" w:rsidR="00FB5D60" w:rsidRPr="005F3150" w:rsidRDefault="00FB5D60" w:rsidP="00FB5D60">
      <w:pPr>
        <w:pStyle w:val="Sinespaciado"/>
        <w:rPr>
          <w:rFonts w:ascii="Times New Roman" w:hAnsi="Times New Roman" w:cs="Times New Roman"/>
          <w:sz w:val="24"/>
          <w:szCs w:val="24"/>
        </w:rPr>
      </w:pPr>
    </w:p>
    <w:p w14:paraId="1843BE9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Las universidades públicas en México son instituciones en las que se forman las personas, se realiza la mayor parte de la investigación, el desarrollo científico y tecnológico de cada país; desde el jardín de niños hasta la educación superior, el acceso generalizado a la educación de calidad tiene un valor social intrínseco, que se refleja en una población mejor preparada, un mayor bienestar material y una más fuerte cohesión social, es una constante que el nivel promedio de educación se considera como un indicador clave del desarrollo humano del país.</w:t>
      </w:r>
    </w:p>
    <w:p w14:paraId="79F3F102" w14:textId="77777777" w:rsidR="00FB5D60" w:rsidRPr="005F3150" w:rsidRDefault="00FB5D60" w:rsidP="00FB5D60">
      <w:pPr>
        <w:pStyle w:val="Sinespaciado"/>
        <w:jc w:val="both"/>
        <w:rPr>
          <w:rFonts w:ascii="Times New Roman" w:hAnsi="Times New Roman" w:cs="Times New Roman"/>
          <w:sz w:val="24"/>
          <w:szCs w:val="24"/>
        </w:rPr>
      </w:pPr>
    </w:p>
    <w:p w14:paraId="1E71DC7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Una educación superior pertinente y de calidad, no sólo es una aspiración legítima, sino una condición fundamental para impulsar el desarrollo del Municipio de Naucalpan de Juárez, del Estado de México y del país en su conjunto; fortalece la ciudadanía, mejora la competitividad y logra una inserción ventajosa en la economía basada en el conocimiento.</w:t>
      </w:r>
    </w:p>
    <w:p w14:paraId="11240CD0" w14:textId="77777777" w:rsidR="00FB5D60" w:rsidRPr="005F3150" w:rsidRDefault="00FB5D60" w:rsidP="00FB5D60">
      <w:pPr>
        <w:pStyle w:val="Sinespaciado"/>
        <w:jc w:val="both"/>
        <w:rPr>
          <w:rFonts w:ascii="Times New Roman" w:hAnsi="Times New Roman" w:cs="Times New Roman"/>
          <w:sz w:val="24"/>
          <w:szCs w:val="24"/>
        </w:rPr>
      </w:pPr>
    </w:p>
    <w:p w14:paraId="2F0C4EE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Para el Ayuntamiento Constitucional de Naucalpan de Juárez 2019-2021, es primordial garantizar una educación inclusiva, equitativa y de calidad en condiciones de igualdad, que permita brindar oportunidades educativas de nivel superior a fin de disminuir los Indicadores del rezago educativo en el nivel de educación superior, ampliar la oferta educativa e innovar con modelos académicos integrales y flexibles.</w:t>
      </w:r>
    </w:p>
    <w:p w14:paraId="063B7E0A" w14:textId="77777777" w:rsidR="00FB5D60" w:rsidRPr="005F3150" w:rsidRDefault="00FB5D60" w:rsidP="00FB5D60">
      <w:pPr>
        <w:pStyle w:val="Sinespaciado"/>
        <w:jc w:val="both"/>
        <w:rPr>
          <w:rFonts w:ascii="Times New Roman" w:hAnsi="Times New Roman" w:cs="Times New Roman"/>
          <w:sz w:val="24"/>
          <w:szCs w:val="24"/>
        </w:rPr>
      </w:pPr>
    </w:p>
    <w:p w14:paraId="335EE6C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 creación de una institución educativa de nivel superior se encuentra directamente vinculada con el Plan de Desarrollo Municipal 2019-2021 en la estrategia: "Mejorar la cobertura en educación media y superior en el Municipio" y la línea de acción: "Construir un plantel de educación superior en el Municipio", es menester de esta administración municipal crear la Universidad de Naucalpan de Juárez.</w:t>
      </w:r>
    </w:p>
    <w:p w14:paraId="5AC73887" w14:textId="77777777" w:rsidR="00FB5D60" w:rsidRPr="005F3150" w:rsidRDefault="00FB5D60" w:rsidP="00FB5D60">
      <w:pPr>
        <w:pStyle w:val="Sinespaciado"/>
        <w:rPr>
          <w:rFonts w:ascii="Times New Roman" w:hAnsi="Times New Roman" w:cs="Times New Roman"/>
          <w:sz w:val="24"/>
          <w:szCs w:val="24"/>
        </w:rPr>
      </w:pPr>
    </w:p>
    <w:p w14:paraId="27D078A6" w14:textId="77777777" w:rsidR="00FB5D60" w:rsidRPr="005F3150" w:rsidRDefault="00FB5D60" w:rsidP="00FB5D60">
      <w:pPr>
        <w:pStyle w:val="Sinespaciado"/>
        <w:ind w:right="66"/>
        <w:jc w:val="both"/>
        <w:rPr>
          <w:rFonts w:ascii="Times New Roman" w:hAnsi="Times New Roman" w:cs="Times New Roman"/>
          <w:sz w:val="24"/>
          <w:szCs w:val="24"/>
        </w:rPr>
      </w:pPr>
      <w:r w:rsidRPr="005F3150">
        <w:rPr>
          <w:rFonts w:ascii="Times New Roman" w:hAnsi="Times New Roman" w:cs="Times New Roman"/>
          <w:sz w:val="24"/>
          <w:szCs w:val="24"/>
        </w:rPr>
        <w:t>En atención a lo anterior, el Ayuntamiento del municipio de Naucalpan de Juárez, en sesión de Cabildo de fecha 11 de diciembre de 2019, aprobó la creación del Organismo Público Descentralizado de carácter Municipal denominado "Universidad de Naucalpan de Juárez" y la autorización a la Presidenta Municipal Constitucional, para realizar los trámites respectivos, en aras de solicitar la presentación de la Iniciativa de Decreto de mérito.</w:t>
      </w:r>
    </w:p>
    <w:p w14:paraId="03B13779" w14:textId="77777777" w:rsidR="00FB5D60" w:rsidRPr="005F3150" w:rsidRDefault="00FB5D60" w:rsidP="00FB5D60">
      <w:pPr>
        <w:pStyle w:val="Sinespaciado"/>
        <w:ind w:right="66"/>
        <w:jc w:val="both"/>
        <w:rPr>
          <w:rFonts w:ascii="Times New Roman" w:hAnsi="Times New Roman" w:cs="Times New Roman"/>
          <w:sz w:val="24"/>
          <w:szCs w:val="24"/>
        </w:rPr>
      </w:pPr>
    </w:p>
    <w:p w14:paraId="40A9D52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 Presidenta Municipal Constitucional de Naucalpan de Juárez, México, se ha dirigido al Ejecutivo a mi cargo, solicitando, sea el conducto ante este H. Cuerpo Legislativo, para presentar la Iniciativa de Decreto respectiva.</w:t>
      </w:r>
    </w:p>
    <w:p w14:paraId="4E631BD9" w14:textId="77777777" w:rsidR="00FB5D60" w:rsidRPr="005F3150" w:rsidRDefault="00FB5D60" w:rsidP="00FB5D60">
      <w:pPr>
        <w:pStyle w:val="Sinespaciado"/>
        <w:jc w:val="both"/>
        <w:rPr>
          <w:rFonts w:ascii="Times New Roman" w:hAnsi="Times New Roman" w:cs="Times New Roman"/>
          <w:sz w:val="24"/>
          <w:szCs w:val="24"/>
        </w:rPr>
      </w:pPr>
    </w:p>
    <w:p w14:paraId="4B30362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Por lo anteriormente expuesto, se somete a la consideración de esa H. Legislatura, la presente Iniciativa.</w:t>
      </w:r>
    </w:p>
    <w:p w14:paraId="1399C28C" w14:textId="77777777" w:rsidR="00FB5D60" w:rsidRDefault="00FB5D60" w:rsidP="00FB5D60">
      <w:pPr>
        <w:pStyle w:val="Sinespaciado"/>
        <w:rPr>
          <w:rFonts w:ascii="Times New Roman" w:hAnsi="Times New Roman" w:cs="Times New Roman"/>
          <w:sz w:val="24"/>
          <w:szCs w:val="24"/>
        </w:rPr>
      </w:pPr>
    </w:p>
    <w:p w14:paraId="0CC92292" w14:textId="77777777" w:rsidR="00FB5D60" w:rsidRPr="005F3150" w:rsidRDefault="00FB5D60" w:rsidP="00FB5D60">
      <w:pPr>
        <w:pStyle w:val="Sinespaciado"/>
        <w:rPr>
          <w:rFonts w:ascii="Times New Roman" w:hAnsi="Times New Roman" w:cs="Times New Roman"/>
          <w:sz w:val="24"/>
          <w:szCs w:val="24"/>
        </w:rPr>
      </w:pPr>
    </w:p>
    <w:p w14:paraId="1B3FE6E0" w14:textId="77777777" w:rsidR="00FB5D60" w:rsidRDefault="00FB5D60" w:rsidP="00FB5D60">
      <w:pPr>
        <w:pStyle w:val="Sinespaciado"/>
        <w:rPr>
          <w:rFonts w:ascii="Times New Roman" w:hAnsi="Times New Roman" w:cs="Times New Roman"/>
          <w:b/>
          <w:sz w:val="24"/>
          <w:szCs w:val="24"/>
        </w:rPr>
      </w:pPr>
      <w:r w:rsidRPr="00F07CB3">
        <w:rPr>
          <w:rFonts w:ascii="Times New Roman" w:hAnsi="Times New Roman" w:cs="Times New Roman"/>
          <w:b/>
          <w:sz w:val="24"/>
          <w:szCs w:val="24"/>
        </w:rPr>
        <w:t>DECRETO NÚMERO</w:t>
      </w:r>
      <w:r>
        <w:rPr>
          <w:rFonts w:ascii="Times New Roman" w:hAnsi="Times New Roman" w:cs="Times New Roman"/>
          <w:b/>
          <w:sz w:val="24"/>
          <w:szCs w:val="24"/>
        </w:rPr>
        <w:t>:</w:t>
      </w:r>
    </w:p>
    <w:p w14:paraId="7D88DCD0" w14:textId="77777777" w:rsidR="00FB5D60" w:rsidRPr="00F07CB3" w:rsidRDefault="00FB5D60" w:rsidP="00FB5D60">
      <w:pPr>
        <w:pStyle w:val="Sinespaciado"/>
        <w:rPr>
          <w:rFonts w:ascii="Times New Roman" w:hAnsi="Times New Roman" w:cs="Times New Roman"/>
          <w:b/>
          <w:sz w:val="24"/>
          <w:szCs w:val="24"/>
        </w:rPr>
      </w:pPr>
      <w:r w:rsidRPr="00F07CB3">
        <w:rPr>
          <w:rFonts w:ascii="Times New Roman" w:hAnsi="Times New Roman" w:cs="Times New Roman"/>
          <w:b/>
          <w:sz w:val="24"/>
          <w:szCs w:val="24"/>
        </w:rPr>
        <w:t>LA H. "LX" LEGISLATURA</w:t>
      </w:r>
    </w:p>
    <w:p w14:paraId="068C15AC" w14:textId="2A580417" w:rsidR="00FB5D60" w:rsidRPr="00F07CB3" w:rsidRDefault="00FB5D60" w:rsidP="00FB5D60">
      <w:pPr>
        <w:pStyle w:val="Sinespaciado"/>
        <w:rPr>
          <w:rFonts w:ascii="Times New Roman" w:hAnsi="Times New Roman" w:cs="Times New Roman"/>
          <w:b/>
          <w:sz w:val="24"/>
          <w:szCs w:val="24"/>
        </w:rPr>
      </w:pPr>
      <w:r w:rsidRPr="00F07CB3">
        <w:rPr>
          <w:rFonts w:ascii="Times New Roman" w:hAnsi="Times New Roman" w:cs="Times New Roman"/>
          <w:b/>
          <w:sz w:val="24"/>
          <w:szCs w:val="24"/>
        </w:rPr>
        <w:t>DEL ESTADO DE M</w:t>
      </w:r>
      <w:r w:rsidR="008F4BFF">
        <w:rPr>
          <w:rFonts w:ascii="Times New Roman" w:hAnsi="Times New Roman" w:cs="Times New Roman"/>
          <w:b/>
          <w:sz w:val="24"/>
          <w:szCs w:val="24"/>
        </w:rPr>
        <w:t>É</w:t>
      </w:r>
      <w:r w:rsidRPr="00F07CB3">
        <w:rPr>
          <w:rFonts w:ascii="Times New Roman" w:hAnsi="Times New Roman" w:cs="Times New Roman"/>
          <w:b/>
          <w:sz w:val="24"/>
          <w:szCs w:val="24"/>
        </w:rPr>
        <w:t>XICO</w:t>
      </w:r>
    </w:p>
    <w:p w14:paraId="47280F92" w14:textId="77777777" w:rsidR="00FB5D60" w:rsidRPr="00F07CB3" w:rsidRDefault="00FB5D60" w:rsidP="00FB5D60">
      <w:pPr>
        <w:pStyle w:val="Sinespaciado"/>
        <w:rPr>
          <w:rFonts w:ascii="Times New Roman" w:hAnsi="Times New Roman" w:cs="Times New Roman"/>
          <w:b/>
          <w:sz w:val="24"/>
          <w:szCs w:val="24"/>
        </w:rPr>
      </w:pPr>
      <w:r w:rsidRPr="00F07CB3">
        <w:rPr>
          <w:rFonts w:ascii="Times New Roman" w:hAnsi="Times New Roman" w:cs="Times New Roman"/>
          <w:b/>
          <w:sz w:val="24"/>
          <w:szCs w:val="24"/>
        </w:rPr>
        <w:t>DECRETA:</w:t>
      </w:r>
    </w:p>
    <w:p w14:paraId="66EA34B2" w14:textId="77777777" w:rsidR="00FB5D60" w:rsidRPr="00F07CB3" w:rsidRDefault="00FB5D60" w:rsidP="00FB5D60">
      <w:pPr>
        <w:pStyle w:val="Sinespaciado"/>
        <w:rPr>
          <w:rFonts w:ascii="Times New Roman" w:hAnsi="Times New Roman" w:cs="Times New Roman"/>
          <w:b/>
          <w:sz w:val="24"/>
          <w:szCs w:val="24"/>
        </w:rPr>
      </w:pPr>
    </w:p>
    <w:p w14:paraId="41F476A4" w14:textId="14CBA808"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lastRenderedPageBreak/>
        <w:t xml:space="preserve">LEY QUE CREA AL ORGANISMO PÚBLICO DESCENTRALIZADO DE </w:t>
      </w:r>
      <w:r w:rsidR="00E96968" w:rsidRPr="00F07CB3">
        <w:rPr>
          <w:rFonts w:ascii="Times New Roman" w:hAnsi="Times New Roman" w:cs="Times New Roman"/>
          <w:b/>
          <w:sz w:val="24"/>
          <w:szCs w:val="24"/>
        </w:rPr>
        <w:t xml:space="preserve">CARÁCTER </w:t>
      </w:r>
      <w:r w:rsidRPr="00F07CB3">
        <w:rPr>
          <w:rFonts w:ascii="Times New Roman" w:hAnsi="Times New Roman" w:cs="Times New Roman"/>
          <w:b/>
          <w:sz w:val="24"/>
          <w:szCs w:val="24"/>
        </w:rPr>
        <w:t xml:space="preserve">MUNICIPAL DENOMINADO UNIVERSIDAD DE </w:t>
      </w:r>
      <w:r w:rsidR="00E96968" w:rsidRPr="00F07CB3">
        <w:rPr>
          <w:rFonts w:ascii="Times New Roman" w:hAnsi="Times New Roman" w:cs="Times New Roman"/>
          <w:b/>
          <w:sz w:val="24"/>
          <w:szCs w:val="24"/>
        </w:rPr>
        <w:t xml:space="preserve">NAUCALPAN </w:t>
      </w:r>
      <w:r w:rsidRPr="00F07CB3">
        <w:rPr>
          <w:rFonts w:ascii="Times New Roman" w:hAnsi="Times New Roman" w:cs="Times New Roman"/>
          <w:b/>
          <w:sz w:val="24"/>
          <w:szCs w:val="24"/>
        </w:rPr>
        <w:t>DE JU</w:t>
      </w:r>
      <w:r w:rsidR="00E96968">
        <w:rPr>
          <w:rFonts w:ascii="Times New Roman" w:hAnsi="Times New Roman" w:cs="Times New Roman"/>
          <w:b/>
          <w:sz w:val="24"/>
          <w:szCs w:val="24"/>
        </w:rPr>
        <w:t>Á</w:t>
      </w:r>
      <w:r w:rsidRPr="00F07CB3">
        <w:rPr>
          <w:rFonts w:ascii="Times New Roman" w:hAnsi="Times New Roman" w:cs="Times New Roman"/>
          <w:b/>
          <w:sz w:val="24"/>
          <w:szCs w:val="24"/>
        </w:rPr>
        <w:t>REZ.</w:t>
      </w:r>
    </w:p>
    <w:p w14:paraId="5A785395" w14:textId="77777777" w:rsidR="00FB5D60" w:rsidRPr="005F3150" w:rsidRDefault="00FB5D60" w:rsidP="00FB5D60">
      <w:pPr>
        <w:pStyle w:val="Sinespaciado"/>
        <w:rPr>
          <w:rFonts w:ascii="Times New Roman" w:hAnsi="Times New Roman" w:cs="Times New Roman"/>
          <w:sz w:val="24"/>
          <w:szCs w:val="24"/>
        </w:rPr>
      </w:pPr>
    </w:p>
    <w:p w14:paraId="552B6B72"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Título Primero</w:t>
      </w:r>
    </w:p>
    <w:p w14:paraId="7DC5D8F7"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Naturaleza Jurídica</w:t>
      </w:r>
    </w:p>
    <w:p w14:paraId="2A2172CB" w14:textId="77777777" w:rsidR="00FB5D60" w:rsidRPr="00F07CB3" w:rsidRDefault="00FB5D60" w:rsidP="00FB5D60">
      <w:pPr>
        <w:pStyle w:val="Sinespaciado"/>
        <w:jc w:val="center"/>
        <w:rPr>
          <w:rFonts w:ascii="Times New Roman" w:hAnsi="Times New Roman" w:cs="Times New Roman"/>
          <w:b/>
          <w:sz w:val="24"/>
          <w:szCs w:val="24"/>
        </w:rPr>
      </w:pPr>
    </w:p>
    <w:p w14:paraId="603DA159" w14:textId="30D34EC7" w:rsidR="00FB5D60" w:rsidRPr="00F07CB3" w:rsidRDefault="00E96968"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w:t>
      </w:r>
      <w:r>
        <w:rPr>
          <w:rFonts w:ascii="Times New Roman" w:hAnsi="Times New Roman" w:cs="Times New Roman"/>
          <w:b/>
          <w:sz w:val="24"/>
          <w:szCs w:val="24"/>
        </w:rPr>
        <w:t>ul</w:t>
      </w:r>
      <w:r w:rsidRPr="00F07CB3">
        <w:rPr>
          <w:rFonts w:ascii="Times New Roman" w:hAnsi="Times New Roman" w:cs="Times New Roman"/>
          <w:b/>
          <w:sz w:val="24"/>
          <w:szCs w:val="24"/>
        </w:rPr>
        <w:t>o</w:t>
      </w:r>
      <w:r w:rsidR="00FB5D60" w:rsidRPr="00F07CB3">
        <w:rPr>
          <w:rFonts w:ascii="Times New Roman" w:hAnsi="Times New Roman" w:cs="Times New Roman"/>
          <w:b/>
          <w:sz w:val="24"/>
          <w:szCs w:val="24"/>
        </w:rPr>
        <w:t xml:space="preserve"> Único</w:t>
      </w:r>
    </w:p>
    <w:p w14:paraId="3763B7BD"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Objeto y atribuciones</w:t>
      </w:r>
    </w:p>
    <w:p w14:paraId="078C906D" w14:textId="77777777" w:rsidR="00FB5D60" w:rsidRPr="005F3150" w:rsidRDefault="00FB5D60" w:rsidP="00FB5D60">
      <w:pPr>
        <w:pStyle w:val="Sinespaciado"/>
        <w:rPr>
          <w:rFonts w:ascii="Times New Roman" w:hAnsi="Times New Roman" w:cs="Times New Roman"/>
          <w:sz w:val="24"/>
          <w:szCs w:val="24"/>
        </w:rPr>
      </w:pPr>
    </w:p>
    <w:p w14:paraId="368D530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1. Se crea el Organismo Público Descentralizado de carácter municipal, denominado Universidad de Naucalpan de Juárez, con personalidad jurídica y patrimonio propios.</w:t>
      </w:r>
    </w:p>
    <w:p w14:paraId="66B62A0C" w14:textId="77777777" w:rsidR="00FB5D60" w:rsidRPr="005F3150" w:rsidRDefault="00FB5D60" w:rsidP="00FB5D60">
      <w:pPr>
        <w:pStyle w:val="Sinespaciado"/>
        <w:jc w:val="both"/>
        <w:rPr>
          <w:rFonts w:ascii="Times New Roman" w:hAnsi="Times New Roman" w:cs="Times New Roman"/>
          <w:sz w:val="24"/>
          <w:szCs w:val="24"/>
        </w:rPr>
      </w:pPr>
    </w:p>
    <w:p w14:paraId="757802A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 Para efectos de esta ley se entiende por Universidad, al Organismo Público Descentralizado de carácter municipal denominado Universidad de Naucalpan de Juárez, el cual tendrá su domicilio en el municipio de Naucalpan de Juárez, Estado de México.</w:t>
      </w:r>
    </w:p>
    <w:p w14:paraId="180A708D" w14:textId="77777777" w:rsidR="00FB5D60" w:rsidRPr="005F3150" w:rsidRDefault="00FB5D60" w:rsidP="00FB5D60">
      <w:pPr>
        <w:pStyle w:val="Sinespaciado"/>
        <w:rPr>
          <w:rFonts w:ascii="Times New Roman" w:hAnsi="Times New Roman" w:cs="Times New Roman"/>
          <w:sz w:val="24"/>
          <w:szCs w:val="24"/>
        </w:rPr>
      </w:pPr>
    </w:p>
    <w:p w14:paraId="638C8765"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Artículo 3. La Universidad tendrá por objeto:</w:t>
      </w:r>
    </w:p>
    <w:p w14:paraId="2133140C" w14:textId="77777777" w:rsidR="00FB5D60" w:rsidRPr="005F3150" w:rsidRDefault="00FB5D60" w:rsidP="00FB5D60">
      <w:pPr>
        <w:pStyle w:val="Sinespaciado"/>
        <w:rPr>
          <w:rFonts w:ascii="Times New Roman" w:hAnsi="Times New Roman" w:cs="Times New Roman"/>
          <w:sz w:val="24"/>
          <w:szCs w:val="24"/>
        </w:rPr>
      </w:pPr>
    </w:p>
    <w:p w14:paraId="3F94C87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Impartir educación superior de licenciatura y posgrado, así como cursos de actualización y especialización en sus modalidades, presencial, semipresencial, a distancia y extraescolar, procurando que la formación de sus profesionales corresponda a las necesidades y aspiraciones de la sociedad;</w:t>
      </w:r>
    </w:p>
    <w:p w14:paraId="49DBF265" w14:textId="77777777" w:rsidR="00FB5D60" w:rsidRPr="005F3150" w:rsidRDefault="00FB5D60" w:rsidP="00FB5D60">
      <w:pPr>
        <w:pStyle w:val="Sinespaciado"/>
        <w:jc w:val="both"/>
        <w:rPr>
          <w:rFonts w:ascii="Times New Roman" w:hAnsi="Times New Roman" w:cs="Times New Roman"/>
          <w:sz w:val="24"/>
          <w:szCs w:val="24"/>
        </w:rPr>
      </w:pPr>
    </w:p>
    <w:p w14:paraId="15EEF31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Organizar y desarrollar actividades de investigación humanística, social, científica y tecnológica, con atención primordial en el desarrollo local, la innovación tecnológica y la igualdad y los derechos humanos;</w:t>
      </w:r>
    </w:p>
    <w:p w14:paraId="0AF1AB5B" w14:textId="77777777" w:rsidR="00FB5D60" w:rsidRPr="005F3150" w:rsidRDefault="00FB5D60" w:rsidP="00FB5D60">
      <w:pPr>
        <w:pStyle w:val="Sinespaciado"/>
        <w:jc w:val="both"/>
        <w:rPr>
          <w:rFonts w:ascii="Times New Roman" w:hAnsi="Times New Roman" w:cs="Times New Roman"/>
          <w:sz w:val="24"/>
          <w:szCs w:val="24"/>
        </w:rPr>
      </w:pPr>
    </w:p>
    <w:p w14:paraId="7447734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Rescatar, conservar. Acrecentar y difundir la cultura;</w:t>
      </w:r>
    </w:p>
    <w:p w14:paraId="741E9E51" w14:textId="77777777" w:rsidR="00FB5D60" w:rsidRPr="005F3150" w:rsidRDefault="00FB5D60" w:rsidP="00FB5D60">
      <w:pPr>
        <w:pStyle w:val="Sinespaciado"/>
        <w:jc w:val="both"/>
        <w:rPr>
          <w:rFonts w:ascii="Times New Roman" w:hAnsi="Times New Roman" w:cs="Times New Roman"/>
          <w:sz w:val="24"/>
          <w:szCs w:val="24"/>
        </w:rPr>
      </w:pPr>
    </w:p>
    <w:p w14:paraId="55AC91B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Desempeñar sus funciones de enseñanza e investigación conforme a los principios de libertad de catedra e investigación;</w:t>
      </w:r>
    </w:p>
    <w:p w14:paraId="585F2944" w14:textId="77777777" w:rsidR="00FB5D60" w:rsidRPr="005F3150" w:rsidRDefault="00FB5D60" w:rsidP="00FB5D60">
      <w:pPr>
        <w:pStyle w:val="Sinespaciado"/>
        <w:jc w:val="both"/>
        <w:rPr>
          <w:rFonts w:ascii="Times New Roman" w:hAnsi="Times New Roman" w:cs="Times New Roman"/>
          <w:sz w:val="24"/>
          <w:szCs w:val="24"/>
        </w:rPr>
      </w:pPr>
    </w:p>
    <w:p w14:paraId="55BF055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Promover y realizar actividades de servicio social y extracurricular que tiendan a difundir los beneficios del conocimiento, la tecnología y la cultura a los que han carecido de la oportunidad para obtenerlos;</w:t>
      </w:r>
    </w:p>
    <w:p w14:paraId="1C3CF38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 Actuar como un ente socialmente responsable, estableciendo mecanismos de interacción y diálogo con actores representativos, buscando unidad y cohesión a fin de contribuir de manera sustentable al desarrollo humano y ambiental, y</w:t>
      </w:r>
    </w:p>
    <w:p w14:paraId="69579E31" w14:textId="77777777" w:rsidR="00FB5D60" w:rsidRPr="005F3150" w:rsidRDefault="00FB5D60" w:rsidP="00FB5D60">
      <w:pPr>
        <w:pStyle w:val="Sinespaciado"/>
        <w:jc w:val="both"/>
        <w:rPr>
          <w:rFonts w:ascii="Times New Roman" w:hAnsi="Times New Roman" w:cs="Times New Roman"/>
          <w:sz w:val="24"/>
          <w:szCs w:val="24"/>
        </w:rPr>
      </w:pPr>
    </w:p>
    <w:p w14:paraId="615CAC5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 Coadyuvar con las autoridades educativas competentes en la orientación y promoción de la educación superior, así como en el desarrollo de la ciencia y la tecnología.</w:t>
      </w:r>
    </w:p>
    <w:p w14:paraId="3B4B9C8E" w14:textId="77777777" w:rsidR="00FB5D60" w:rsidRPr="005F3150" w:rsidRDefault="00FB5D60" w:rsidP="00FB5D60">
      <w:pPr>
        <w:pStyle w:val="Sinespaciado"/>
        <w:rPr>
          <w:rFonts w:ascii="Times New Roman" w:hAnsi="Times New Roman" w:cs="Times New Roman"/>
          <w:sz w:val="24"/>
          <w:szCs w:val="24"/>
        </w:rPr>
      </w:pPr>
    </w:p>
    <w:p w14:paraId="5EC1DA7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4. Para el cumplimiento de su objeto, la Universidad tendrá las siguientes atribuciones:</w:t>
      </w:r>
    </w:p>
    <w:p w14:paraId="4DE6C9C4" w14:textId="77777777" w:rsidR="00FB5D60" w:rsidRPr="005F3150" w:rsidRDefault="00FB5D60" w:rsidP="00FB5D60">
      <w:pPr>
        <w:pStyle w:val="Sinespaciado"/>
        <w:rPr>
          <w:rFonts w:ascii="Times New Roman" w:hAnsi="Times New Roman" w:cs="Times New Roman"/>
          <w:sz w:val="24"/>
          <w:szCs w:val="24"/>
        </w:rPr>
      </w:pPr>
    </w:p>
    <w:p w14:paraId="29D7496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Elaborar los estatutos y demás normas que regulen su funcionamiento interno, conforme las disposiciones de la presente Ley y las demás disposiciones jurídicas aplicables;</w:t>
      </w:r>
    </w:p>
    <w:p w14:paraId="4328EA03" w14:textId="77777777" w:rsidR="00FB5D60" w:rsidRPr="005F3150" w:rsidRDefault="00FB5D60" w:rsidP="00FB5D60">
      <w:pPr>
        <w:pStyle w:val="Sinespaciado"/>
        <w:jc w:val="both"/>
        <w:rPr>
          <w:rFonts w:ascii="Times New Roman" w:hAnsi="Times New Roman" w:cs="Times New Roman"/>
          <w:sz w:val="24"/>
          <w:szCs w:val="24"/>
        </w:rPr>
      </w:pPr>
    </w:p>
    <w:p w14:paraId="13A641E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Adoptar la organización administrativa y académica que estime conveniente para el cumplimiento de sus fines de acuerdo con los lineamientos establecidos por la presente Ley;</w:t>
      </w:r>
    </w:p>
    <w:p w14:paraId="6C3AA8A2" w14:textId="77777777" w:rsidR="00FB5D60" w:rsidRPr="005F3150" w:rsidRDefault="00FB5D60" w:rsidP="00FB5D60">
      <w:pPr>
        <w:pStyle w:val="Sinespaciado"/>
        <w:jc w:val="both"/>
        <w:rPr>
          <w:rFonts w:ascii="Times New Roman" w:hAnsi="Times New Roman" w:cs="Times New Roman"/>
          <w:sz w:val="24"/>
          <w:szCs w:val="24"/>
        </w:rPr>
      </w:pPr>
    </w:p>
    <w:p w14:paraId="216442C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Expedir certificados de estudios, títulos profesionales, grados, diplomas y reconocimientos académicos;</w:t>
      </w:r>
    </w:p>
    <w:p w14:paraId="1E62330B" w14:textId="77777777" w:rsidR="00FB5D60" w:rsidRPr="005F3150" w:rsidRDefault="00FB5D60" w:rsidP="00FB5D60">
      <w:pPr>
        <w:pStyle w:val="Sinespaciado"/>
        <w:rPr>
          <w:rFonts w:ascii="Times New Roman" w:hAnsi="Times New Roman" w:cs="Times New Roman"/>
          <w:sz w:val="24"/>
          <w:szCs w:val="24"/>
        </w:rPr>
      </w:pPr>
    </w:p>
    <w:p w14:paraId="384CFEA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Revalidar y establecer equivalencias de estudios del mismo tipo educativo que imparte, realizados en instituciones nacionales y extranjeras;</w:t>
      </w:r>
    </w:p>
    <w:p w14:paraId="7CD2BF82" w14:textId="77777777" w:rsidR="00FB5D60" w:rsidRPr="005F3150" w:rsidRDefault="00FB5D60" w:rsidP="00FB5D60">
      <w:pPr>
        <w:pStyle w:val="Sinespaciado"/>
        <w:jc w:val="both"/>
        <w:rPr>
          <w:rFonts w:ascii="Times New Roman" w:hAnsi="Times New Roman" w:cs="Times New Roman"/>
          <w:sz w:val="24"/>
          <w:szCs w:val="24"/>
        </w:rPr>
      </w:pPr>
    </w:p>
    <w:p w14:paraId="3C09D2D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Fijar los términos del ingreso, promoción y permanencia de su personal académico y administrativo, respetando sus derechos adquiridos según lo determinen los estatutos y reglamentos correspondientes;</w:t>
      </w:r>
    </w:p>
    <w:p w14:paraId="5FE967AD" w14:textId="77777777" w:rsidR="00FB5D60" w:rsidRPr="005F3150" w:rsidRDefault="00FB5D60" w:rsidP="00FB5D60">
      <w:pPr>
        <w:pStyle w:val="Sinespaciado"/>
        <w:rPr>
          <w:rFonts w:ascii="Times New Roman" w:hAnsi="Times New Roman" w:cs="Times New Roman"/>
          <w:sz w:val="24"/>
          <w:szCs w:val="24"/>
        </w:rPr>
      </w:pPr>
    </w:p>
    <w:p w14:paraId="183B4A3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 Definir los criterios, requisitos y procedimientos para la admisión, promoción, permanencia y acreditación de los estudiantes;</w:t>
      </w:r>
    </w:p>
    <w:p w14:paraId="3599F452" w14:textId="77777777" w:rsidR="00FB5D60" w:rsidRPr="005F3150" w:rsidRDefault="00FB5D60" w:rsidP="00FB5D60">
      <w:pPr>
        <w:pStyle w:val="Sinespaciado"/>
        <w:jc w:val="both"/>
        <w:rPr>
          <w:rFonts w:ascii="Times New Roman" w:hAnsi="Times New Roman" w:cs="Times New Roman"/>
          <w:sz w:val="24"/>
          <w:szCs w:val="24"/>
        </w:rPr>
      </w:pPr>
    </w:p>
    <w:p w14:paraId="6E3EC24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 Formular sus políticas académicas, de investigación, de extensión y difusión del conocimiento y de la cultura;</w:t>
      </w:r>
    </w:p>
    <w:p w14:paraId="78B12657" w14:textId="77777777" w:rsidR="00FB5D60" w:rsidRPr="005F3150" w:rsidRDefault="00FB5D60" w:rsidP="00FB5D60">
      <w:pPr>
        <w:pStyle w:val="Sinespaciado"/>
        <w:jc w:val="both"/>
        <w:rPr>
          <w:rFonts w:ascii="Times New Roman" w:hAnsi="Times New Roman" w:cs="Times New Roman"/>
          <w:sz w:val="24"/>
          <w:szCs w:val="24"/>
        </w:rPr>
      </w:pPr>
    </w:p>
    <w:p w14:paraId="3F18C91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VIII. Establecer políticas de cooperación y servicio con todos los sectores del país y del extranjero de acuerdo con sus propios fines y programas académicos;</w:t>
      </w:r>
    </w:p>
    <w:p w14:paraId="34E88B4B" w14:textId="77777777" w:rsidR="00FB5D60" w:rsidRPr="005F3150" w:rsidRDefault="00FB5D60" w:rsidP="00FB5D60">
      <w:pPr>
        <w:pStyle w:val="Sinespaciado"/>
        <w:rPr>
          <w:rFonts w:ascii="Times New Roman" w:hAnsi="Times New Roman" w:cs="Times New Roman"/>
          <w:sz w:val="24"/>
          <w:szCs w:val="24"/>
        </w:rPr>
      </w:pPr>
    </w:p>
    <w:p w14:paraId="58349EB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IX. Determinar sus planes y programas de estudio, sus programas de investigación y extensión, así como las modalidades de los proyectos y actividades de apoyo a las comunidades del Municipio de Naucalpan de Juárez, los cuales deberán ser autorizados por las instancias competentes;</w:t>
      </w:r>
    </w:p>
    <w:p w14:paraId="75B92CCA" w14:textId="77777777" w:rsidR="00FB5D60" w:rsidRPr="005F3150" w:rsidRDefault="00FB5D60" w:rsidP="00FB5D60">
      <w:pPr>
        <w:pStyle w:val="Sinespaciado"/>
        <w:rPr>
          <w:rFonts w:ascii="Times New Roman" w:hAnsi="Times New Roman" w:cs="Times New Roman"/>
          <w:sz w:val="24"/>
          <w:szCs w:val="24"/>
        </w:rPr>
      </w:pPr>
    </w:p>
    <w:p w14:paraId="5BF83392"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X. Establecer las normas y formas de administración de su patrimonio;</w:t>
      </w:r>
    </w:p>
    <w:p w14:paraId="5BDF6159" w14:textId="77777777" w:rsidR="00FB5D60" w:rsidRPr="005F3150" w:rsidRDefault="00FB5D60" w:rsidP="00FB5D60">
      <w:pPr>
        <w:pStyle w:val="Sinespaciado"/>
        <w:rPr>
          <w:rFonts w:ascii="Times New Roman" w:hAnsi="Times New Roman" w:cs="Times New Roman"/>
          <w:sz w:val="24"/>
          <w:szCs w:val="24"/>
        </w:rPr>
      </w:pPr>
    </w:p>
    <w:p w14:paraId="23A6701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XI. Desarrollar investigaciones principalmente acerca de las condiciones y problemáticas del Municipio de Naucalpan de Juárez;</w:t>
      </w:r>
    </w:p>
    <w:p w14:paraId="43271D9D" w14:textId="77777777" w:rsidR="00FB5D60" w:rsidRPr="005F3150" w:rsidRDefault="00FB5D60" w:rsidP="00FB5D60">
      <w:pPr>
        <w:pStyle w:val="Sinespaciado"/>
        <w:jc w:val="both"/>
        <w:rPr>
          <w:rFonts w:ascii="Times New Roman" w:hAnsi="Times New Roman" w:cs="Times New Roman"/>
          <w:sz w:val="24"/>
          <w:szCs w:val="24"/>
        </w:rPr>
      </w:pPr>
    </w:p>
    <w:p w14:paraId="4EA7E22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XII. Celebrar convenios con instituciones públicas o privadas en materia de investigación científica y tecnológica; y</w:t>
      </w:r>
    </w:p>
    <w:p w14:paraId="199BF55F" w14:textId="77777777" w:rsidR="00FB5D60" w:rsidRPr="005F3150" w:rsidRDefault="00FB5D60" w:rsidP="00FB5D60">
      <w:pPr>
        <w:pStyle w:val="Sinespaciado"/>
        <w:jc w:val="both"/>
        <w:rPr>
          <w:rFonts w:ascii="Times New Roman" w:hAnsi="Times New Roman" w:cs="Times New Roman"/>
          <w:sz w:val="24"/>
          <w:szCs w:val="24"/>
        </w:rPr>
      </w:pPr>
    </w:p>
    <w:p w14:paraId="0F20F304"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XIII. Las demás que se deriven de esta Ley, su Reglamento, y demás ordenamientos aplicables.</w:t>
      </w:r>
    </w:p>
    <w:p w14:paraId="7E178816" w14:textId="77777777" w:rsidR="00FB5D60" w:rsidRPr="005F3150" w:rsidRDefault="00FB5D60" w:rsidP="00FB5D60">
      <w:pPr>
        <w:pStyle w:val="Sinespaciado"/>
        <w:rPr>
          <w:rFonts w:ascii="Times New Roman" w:hAnsi="Times New Roman" w:cs="Times New Roman"/>
          <w:sz w:val="24"/>
          <w:szCs w:val="24"/>
        </w:rPr>
      </w:pPr>
    </w:p>
    <w:p w14:paraId="67CCB790"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Título Segundo</w:t>
      </w:r>
    </w:p>
    <w:p w14:paraId="33AB0E04"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Organización y Funcionamiento</w:t>
      </w:r>
    </w:p>
    <w:p w14:paraId="44458F36"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Primero</w:t>
      </w:r>
    </w:p>
    <w:p w14:paraId="3B93E9B4"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Órganos de la Universidad</w:t>
      </w:r>
    </w:p>
    <w:p w14:paraId="34796520" w14:textId="77777777" w:rsidR="00FB5D60" w:rsidRPr="00F07CB3" w:rsidRDefault="00FB5D60" w:rsidP="00FB5D60">
      <w:pPr>
        <w:pStyle w:val="Sinespaciado"/>
        <w:rPr>
          <w:rFonts w:ascii="Times New Roman" w:hAnsi="Times New Roman" w:cs="Times New Roman"/>
          <w:b/>
          <w:sz w:val="24"/>
          <w:szCs w:val="24"/>
        </w:rPr>
      </w:pPr>
    </w:p>
    <w:p w14:paraId="3029421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5. La Universidad contará con los Órganos de gobierno y administración siguientes:</w:t>
      </w:r>
    </w:p>
    <w:p w14:paraId="39D90814" w14:textId="77777777" w:rsidR="00FB5D60" w:rsidRPr="005F3150" w:rsidRDefault="00FB5D60" w:rsidP="00FB5D60">
      <w:pPr>
        <w:pStyle w:val="Sinespaciado"/>
        <w:rPr>
          <w:rFonts w:ascii="Times New Roman" w:hAnsi="Times New Roman" w:cs="Times New Roman"/>
          <w:sz w:val="24"/>
          <w:szCs w:val="24"/>
        </w:rPr>
      </w:pPr>
    </w:p>
    <w:p w14:paraId="5617C90C"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I. La Junta de Gobierno;</w:t>
      </w:r>
    </w:p>
    <w:p w14:paraId="6988ACC5" w14:textId="77777777" w:rsidR="00FB5D60" w:rsidRPr="005F3150" w:rsidRDefault="00FB5D60" w:rsidP="00FB5D60">
      <w:pPr>
        <w:pStyle w:val="Sinespaciado"/>
        <w:rPr>
          <w:rFonts w:ascii="Times New Roman" w:hAnsi="Times New Roman" w:cs="Times New Roman"/>
          <w:sz w:val="24"/>
          <w:szCs w:val="24"/>
        </w:rPr>
      </w:pPr>
    </w:p>
    <w:p w14:paraId="3B58F27C"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II. El Consejo Consultivo;</w:t>
      </w:r>
    </w:p>
    <w:p w14:paraId="5E5B4E9F" w14:textId="77777777" w:rsidR="00FB5D60" w:rsidRPr="005F3150" w:rsidRDefault="00FB5D60" w:rsidP="00FB5D60">
      <w:pPr>
        <w:pStyle w:val="Sinespaciado"/>
        <w:rPr>
          <w:rFonts w:ascii="Times New Roman" w:hAnsi="Times New Roman" w:cs="Times New Roman"/>
          <w:sz w:val="24"/>
          <w:szCs w:val="24"/>
        </w:rPr>
      </w:pPr>
    </w:p>
    <w:p w14:paraId="6FE3FFD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El Consejo General Interno de la Universidad; y</w:t>
      </w:r>
    </w:p>
    <w:p w14:paraId="18DB4316" w14:textId="77777777" w:rsidR="00FB5D60" w:rsidRPr="005F3150" w:rsidRDefault="00FB5D60" w:rsidP="00FB5D60">
      <w:pPr>
        <w:pStyle w:val="Sinespaciado"/>
        <w:rPr>
          <w:rFonts w:ascii="Times New Roman" w:hAnsi="Times New Roman" w:cs="Times New Roman"/>
          <w:sz w:val="24"/>
          <w:szCs w:val="24"/>
        </w:rPr>
      </w:pPr>
    </w:p>
    <w:p w14:paraId="2EA96442"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IV. El Rector.</w:t>
      </w:r>
    </w:p>
    <w:p w14:paraId="3377F379" w14:textId="77777777" w:rsidR="00FB5D60" w:rsidRPr="005F3150" w:rsidRDefault="00FB5D60" w:rsidP="00FB5D60">
      <w:pPr>
        <w:pStyle w:val="Sinespaciado"/>
        <w:rPr>
          <w:rFonts w:ascii="Times New Roman" w:hAnsi="Times New Roman" w:cs="Times New Roman"/>
          <w:sz w:val="24"/>
          <w:szCs w:val="24"/>
        </w:rPr>
      </w:pPr>
    </w:p>
    <w:p w14:paraId="1BC424FA"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lastRenderedPageBreak/>
        <w:t>Capítulo Segundo</w:t>
      </w:r>
    </w:p>
    <w:p w14:paraId="4ECB5141"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 la Junta de Gobierno</w:t>
      </w:r>
    </w:p>
    <w:p w14:paraId="68F8FA8F" w14:textId="77777777" w:rsidR="00FB5D60" w:rsidRPr="00F07CB3" w:rsidRDefault="00FB5D60" w:rsidP="00FB5D60">
      <w:pPr>
        <w:pStyle w:val="Sinespaciado"/>
        <w:jc w:val="center"/>
        <w:rPr>
          <w:rFonts w:ascii="Times New Roman" w:hAnsi="Times New Roman" w:cs="Times New Roman"/>
          <w:b/>
          <w:sz w:val="24"/>
          <w:szCs w:val="24"/>
        </w:rPr>
      </w:pPr>
    </w:p>
    <w:p w14:paraId="32B138E2"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6. La Junta de Gobierno será el máximo órgano de gobierno de la Universidad y contará con las funciones y atribuciones que le confieran las leyes, reglamentos y demás disposiciones jurídicas y normativas aplicables.</w:t>
      </w:r>
    </w:p>
    <w:p w14:paraId="53E01662" w14:textId="77777777" w:rsidR="00FB5D60" w:rsidRPr="005F3150" w:rsidRDefault="00FB5D60" w:rsidP="00FB5D60">
      <w:pPr>
        <w:pStyle w:val="Sinespaciado"/>
        <w:jc w:val="both"/>
        <w:rPr>
          <w:rFonts w:ascii="Times New Roman" w:hAnsi="Times New Roman" w:cs="Times New Roman"/>
          <w:sz w:val="24"/>
          <w:szCs w:val="24"/>
        </w:rPr>
      </w:pPr>
    </w:p>
    <w:p w14:paraId="56C7971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7. La Junta de Gobierno se integrará por:</w:t>
      </w:r>
    </w:p>
    <w:p w14:paraId="41FC90B2" w14:textId="77777777" w:rsidR="00FB5D60" w:rsidRPr="005F3150" w:rsidRDefault="00FB5D60" w:rsidP="00FB5D60">
      <w:pPr>
        <w:pStyle w:val="Sinespaciado"/>
        <w:jc w:val="both"/>
        <w:rPr>
          <w:rFonts w:ascii="Times New Roman" w:hAnsi="Times New Roman" w:cs="Times New Roman"/>
          <w:sz w:val="24"/>
          <w:szCs w:val="24"/>
        </w:rPr>
      </w:pPr>
    </w:p>
    <w:p w14:paraId="1147C4C0"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Un Presidente, que será el Presidente Municipal o quien él designe;</w:t>
      </w:r>
    </w:p>
    <w:p w14:paraId="0953A330" w14:textId="77777777" w:rsidR="00FB5D60" w:rsidRPr="005F3150" w:rsidRDefault="00FB5D60" w:rsidP="00FB5D60">
      <w:pPr>
        <w:pStyle w:val="Sinespaciado"/>
        <w:jc w:val="both"/>
        <w:rPr>
          <w:rFonts w:ascii="Times New Roman" w:hAnsi="Times New Roman" w:cs="Times New Roman"/>
          <w:sz w:val="24"/>
          <w:szCs w:val="24"/>
        </w:rPr>
      </w:pPr>
    </w:p>
    <w:p w14:paraId="68A82D12"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Un Secretario, que será el Rector de la Universidad;</w:t>
      </w:r>
    </w:p>
    <w:p w14:paraId="16D5F411" w14:textId="77777777" w:rsidR="00FB5D60" w:rsidRPr="005F3150" w:rsidRDefault="00FB5D60" w:rsidP="00FB5D60">
      <w:pPr>
        <w:pStyle w:val="Sinespaciado"/>
        <w:jc w:val="both"/>
        <w:rPr>
          <w:rFonts w:ascii="Times New Roman" w:hAnsi="Times New Roman" w:cs="Times New Roman"/>
          <w:sz w:val="24"/>
          <w:szCs w:val="24"/>
        </w:rPr>
      </w:pPr>
    </w:p>
    <w:p w14:paraId="2900F290"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Cinco vocales designados por el Ayuntamiento a propuesta del Presidente Municipal, en el orden siguiente:</w:t>
      </w:r>
    </w:p>
    <w:p w14:paraId="2466559B" w14:textId="77777777" w:rsidR="00FB5D60" w:rsidRPr="005F3150" w:rsidRDefault="00FB5D60" w:rsidP="00FB5D60">
      <w:pPr>
        <w:pStyle w:val="Sinespaciado"/>
        <w:jc w:val="both"/>
        <w:rPr>
          <w:rFonts w:ascii="Times New Roman" w:hAnsi="Times New Roman" w:cs="Times New Roman"/>
          <w:sz w:val="24"/>
          <w:szCs w:val="24"/>
        </w:rPr>
      </w:pPr>
    </w:p>
    <w:p w14:paraId="04EEE63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 Un representante del área encargada de la Educación en el Municipio de Naucalpan de Juárez;</w:t>
      </w:r>
    </w:p>
    <w:p w14:paraId="5C037E36" w14:textId="77777777" w:rsidR="00FB5D60" w:rsidRPr="005F3150" w:rsidRDefault="00FB5D60" w:rsidP="00FB5D60">
      <w:pPr>
        <w:pStyle w:val="Sinespaciado"/>
        <w:rPr>
          <w:rFonts w:ascii="Times New Roman" w:hAnsi="Times New Roman" w:cs="Times New Roman"/>
          <w:sz w:val="24"/>
          <w:szCs w:val="24"/>
        </w:rPr>
      </w:pPr>
    </w:p>
    <w:p w14:paraId="0D0DC579"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b) Dos representantes emanados del Consejo Consultivo de la Universidad.</w:t>
      </w:r>
    </w:p>
    <w:p w14:paraId="645D5CFD" w14:textId="77777777" w:rsidR="00FB5D60" w:rsidRPr="005F3150" w:rsidRDefault="00FB5D60" w:rsidP="00FB5D60">
      <w:pPr>
        <w:pStyle w:val="Sinespaciado"/>
        <w:rPr>
          <w:rFonts w:ascii="Times New Roman" w:hAnsi="Times New Roman" w:cs="Times New Roman"/>
          <w:sz w:val="24"/>
          <w:szCs w:val="24"/>
        </w:rPr>
      </w:pPr>
    </w:p>
    <w:p w14:paraId="6CC5524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c) Dos representantes emanados del Consejo General Interno de la Universidad.</w:t>
      </w:r>
    </w:p>
    <w:p w14:paraId="68F2CECD" w14:textId="77777777" w:rsidR="00FB5D60" w:rsidRPr="005F3150" w:rsidRDefault="00FB5D60" w:rsidP="00FB5D60">
      <w:pPr>
        <w:pStyle w:val="Sinespaciado"/>
        <w:jc w:val="both"/>
        <w:rPr>
          <w:rFonts w:ascii="Times New Roman" w:hAnsi="Times New Roman" w:cs="Times New Roman"/>
          <w:sz w:val="24"/>
          <w:szCs w:val="24"/>
        </w:rPr>
      </w:pPr>
    </w:p>
    <w:p w14:paraId="45F47A4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El Contralor General, quien contara únicamente con derecho a voz;</w:t>
      </w:r>
    </w:p>
    <w:p w14:paraId="4F0477B2" w14:textId="77777777" w:rsidR="00FB5D60" w:rsidRPr="005F3150" w:rsidRDefault="00FB5D60" w:rsidP="00FB5D60">
      <w:pPr>
        <w:pStyle w:val="Sinespaciado"/>
        <w:rPr>
          <w:rFonts w:ascii="Times New Roman" w:hAnsi="Times New Roman" w:cs="Times New Roman"/>
          <w:sz w:val="24"/>
          <w:szCs w:val="24"/>
        </w:rPr>
      </w:pPr>
    </w:p>
    <w:p w14:paraId="7970C971"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Los miembros señalados en la fracción 111, podrán designar a sus respectivos suplentes.</w:t>
      </w:r>
    </w:p>
    <w:p w14:paraId="76ECF5D3" w14:textId="77777777" w:rsidR="00FB5D60" w:rsidRPr="005F3150" w:rsidRDefault="00FB5D60" w:rsidP="00FB5D60">
      <w:pPr>
        <w:pStyle w:val="Sinespaciado"/>
        <w:rPr>
          <w:rFonts w:ascii="Times New Roman" w:hAnsi="Times New Roman" w:cs="Times New Roman"/>
          <w:sz w:val="24"/>
          <w:szCs w:val="24"/>
        </w:rPr>
      </w:pPr>
    </w:p>
    <w:p w14:paraId="7B9F909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Los integrantes de Junta de Gobierno contaran con derecho a voz y voto, con excepción del previsto en la fracción IV.</w:t>
      </w:r>
    </w:p>
    <w:p w14:paraId="337A00B0" w14:textId="77777777" w:rsidR="00FB5D60" w:rsidRPr="005F3150" w:rsidRDefault="00FB5D60" w:rsidP="00FB5D60">
      <w:pPr>
        <w:pStyle w:val="Sinespaciado"/>
        <w:rPr>
          <w:rFonts w:ascii="Times New Roman" w:hAnsi="Times New Roman" w:cs="Times New Roman"/>
          <w:sz w:val="24"/>
          <w:szCs w:val="24"/>
        </w:rPr>
      </w:pPr>
    </w:p>
    <w:p w14:paraId="6A793D12"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 Junta de Gobierno, sesionara válidamente con la asistencia de más de la mitad de sus integrantes, siempre que entre ellos se encuentre el presidente o quien lo supla, sus decisiones se tomarán por mayoría de votos y en caso de empate el presidente tendrá voto de calidad.</w:t>
      </w:r>
    </w:p>
    <w:p w14:paraId="4828D346" w14:textId="77777777" w:rsidR="00FB5D60" w:rsidRPr="005F3150" w:rsidRDefault="00FB5D60" w:rsidP="00FB5D60">
      <w:pPr>
        <w:pStyle w:val="Sinespaciado"/>
        <w:jc w:val="both"/>
        <w:rPr>
          <w:rFonts w:ascii="Times New Roman" w:hAnsi="Times New Roman" w:cs="Times New Roman"/>
          <w:sz w:val="24"/>
          <w:szCs w:val="24"/>
        </w:rPr>
      </w:pPr>
    </w:p>
    <w:p w14:paraId="613E084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8. La Junta de Gobierno contará con una Secretaria Técnica, que estará a cargo de la persona que apruebe la Junta de Gobierno, a propuesta del Presidente.</w:t>
      </w:r>
    </w:p>
    <w:p w14:paraId="23D19D69" w14:textId="77777777" w:rsidR="00FB5D60" w:rsidRPr="005F3150" w:rsidRDefault="00FB5D60" w:rsidP="00FB5D60">
      <w:pPr>
        <w:pStyle w:val="Sinespaciado"/>
        <w:jc w:val="both"/>
        <w:rPr>
          <w:rFonts w:ascii="Times New Roman" w:hAnsi="Times New Roman" w:cs="Times New Roman"/>
          <w:sz w:val="24"/>
          <w:szCs w:val="24"/>
        </w:rPr>
      </w:pPr>
    </w:p>
    <w:p w14:paraId="3B908F6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9. Los miembros de la Junta de Gobierno, durarán en su cargo, el período constitucional de la administración municipal para la cual fueren designados, según corresponda.</w:t>
      </w:r>
    </w:p>
    <w:p w14:paraId="33DA161F" w14:textId="77777777" w:rsidR="00FB5D60" w:rsidRPr="005F3150" w:rsidRDefault="00FB5D60" w:rsidP="00FB5D60">
      <w:pPr>
        <w:pStyle w:val="Sinespaciado"/>
        <w:jc w:val="both"/>
        <w:rPr>
          <w:rFonts w:ascii="Times New Roman" w:hAnsi="Times New Roman" w:cs="Times New Roman"/>
          <w:sz w:val="24"/>
          <w:szCs w:val="24"/>
        </w:rPr>
      </w:pPr>
    </w:p>
    <w:p w14:paraId="508F637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El cargo de miembro de la Junta de Gobierno será honorifico y su desempeño será compatible con la realización de tareas académicas dentro de la Universidad.</w:t>
      </w:r>
    </w:p>
    <w:p w14:paraId="27E80C59" w14:textId="77777777" w:rsidR="00FB5D60" w:rsidRPr="005F3150" w:rsidRDefault="00FB5D60" w:rsidP="00FB5D60">
      <w:pPr>
        <w:pStyle w:val="Sinespaciado"/>
        <w:jc w:val="both"/>
        <w:rPr>
          <w:rFonts w:ascii="Times New Roman" w:hAnsi="Times New Roman" w:cs="Times New Roman"/>
          <w:sz w:val="24"/>
          <w:szCs w:val="24"/>
        </w:rPr>
      </w:pPr>
    </w:p>
    <w:p w14:paraId="0C2E81A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10. La Junta de Gobierno sesionará por lo menos cada tres meses de forma ordinaria; y extraordinaria cuando el presidente lo estime necesario.</w:t>
      </w:r>
    </w:p>
    <w:p w14:paraId="6F31D7C2" w14:textId="77777777" w:rsidR="00FB5D60" w:rsidRPr="005F3150" w:rsidRDefault="00FB5D60" w:rsidP="00FB5D60">
      <w:pPr>
        <w:pStyle w:val="Sinespaciado"/>
        <w:rPr>
          <w:rFonts w:ascii="Times New Roman" w:hAnsi="Times New Roman" w:cs="Times New Roman"/>
          <w:sz w:val="24"/>
          <w:szCs w:val="24"/>
        </w:rPr>
      </w:pPr>
    </w:p>
    <w:p w14:paraId="662F2EB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Para la celebración de las sesiones se requerirá la asistencia de cuando menos de la mitad más uno de sus miembros.</w:t>
      </w:r>
    </w:p>
    <w:p w14:paraId="3B207C26" w14:textId="77777777" w:rsidR="00FB5D60" w:rsidRPr="005F3150" w:rsidRDefault="00FB5D60" w:rsidP="00FB5D60">
      <w:pPr>
        <w:pStyle w:val="Sinespaciado"/>
        <w:jc w:val="both"/>
        <w:rPr>
          <w:rFonts w:ascii="Times New Roman" w:hAnsi="Times New Roman" w:cs="Times New Roman"/>
          <w:sz w:val="24"/>
          <w:szCs w:val="24"/>
        </w:rPr>
      </w:pPr>
    </w:p>
    <w:p w14:paraId="68478AD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lastRenderedPageBreak/>
        <w:t>Las resoluciones que tome la Junta de Gobierno se aprobarán por mayoría de votos de los asistentes. En caso de empate, el presidente tiene voto de calidad.</w:t>
      </w:r>
    </w:p>
    <w:p w14:paraId="1BA5DCBB" w14:textId="77777777" w:rsidR="00FB5D60" w:rsidRPr="005F3150" w:rsidRDefault="00FB5D60" w:rsidP="00FB5D60">
      <w:pPr>
        <w:pStyle w:val="Sinespaciado"/>
        <w:jc w:val="both"/>
        <w:rPr>
          <w:rFonts w:ascii="Times New Roman" w:hAnsi="Times New Roman" w:cs="Times New Roman"/>
          <w:sz w:val="24"/>
          <w:szCs w:val="24"/>
        </w:rPr>
      </w:pPr>
    </w:p>
    <w:p w14:paraId="4511B31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11. Corresponde a la Junta de Gobierno el ejercicio de las siguientes atribuciones:</w:t>
      </w:r>
    </w:p>
    <w:p w14:paraId="53118726" w14:textId="77777777" w:rsidR="00FB5D60" w:rsidRPr="005F3150" w:rsidRDefault="00FB5D60" w:rsidP="00FB5D60">
      <w:pPr>
        <w:pStyle w:val="Sinespaciado"/>
        <w:jc w:val="both"/>
        <w:rPr>
          <w:rFonts w:ascii="Times New Roman" w:hAnsi="Times New Roman" w:cs="Times New Roman"/>
          <w:sz w:val="24"/>
          <w:szCs w:val="24"/>
        </w:rPr>
      </w:pPr>
    </w:p>
    <w:p w14:paraId="627AA34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 xml:space="preserve">I. Establecer las políticas generales y prioridades de la Universidad, considerando las </w:t>
      </w:r>
      <w:r w:rsidRPr="005F3150">
        <w:rPr>
          <w:rFonts w:ascii="Times New Roman" w:hAnsi="Times New Roman" w:cs="Times New Roman"/>
          <w:sz w:val="24"/>
          <w:szCs w:val="24"/>
        </w:rPr>
        <w:br/>
        <w:t>opiniones del Consejo Consultivo y del Consejo General Interno;</w:t>
      </w:r>
    </w:p>
    <w:p w14:paraId="15D7D3C3" w14:textId="77777777" w:rsidR="00FB5D60" w:rsidRPr="005F3150" w:rsidRDefault="00FB5D60" w:rsidP="00FB5D60">
      <w:pPr>
        <w:pStyle w:val="Sinespaciado"/>
        <w:jc w:val="both"/>
        <w:rPr>
          <w:rFonts w:ascii="Times New Roman" w:hAnsi="Times New Roman" w:cs="Times New Roman"/>
          <w:sz w:val="24"/>
          <w:szCs w:val="24"/>
        </w:rPr>
      </w:pPr>
    </w:p>
    <w:p w14:paraId="13E38CF3"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II. Aprobar el presupuesto general anual de ingresos y egresos de la Universidad;</w:t>
      </w:r>
    </w:p>
    <w:p w14:paraId="1BA30718" w14:textId="77777777" w:rsidR="00FB5D60" w:rsidRPr="005F3150" w:rsidRDefault="00FB5D60" w:rsidP="00FB5D60">
      <w:pPr>
        <w:pStyle w:val="Sinespaciado"/>
        <w:jc w:val="both"/>
        <w:rPr>
          <w:rFonts w:ascii="Times New Roman" w:hAnsi="Times New Roman" w:cs="Times New Roman"/>
          <w:sz w:val="24"/>
          <w:szCs w:val="24"/>
        </w:rPr>
      </w:pPr>
    </w:p>
    <w:p w14:paraId="5853DBC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Aprobar los programas de la Universidad, así coma las modificaciones de los mismos;</w:t>
      </w:r>
    </w:p>
    <w:p w14:paraId="2422C2F3" w14:textId="77777777" w:rsidR="00FB5D60" w:rsidRPr="005F3150" w:rsidRDefault="00FB5D60" w:rsidP="00FB5D60">
      <w:pPr>
        <w:pStyle w:val="Sinespaciado"/>
        <w:jc w:val="both"/>
        <w:rPr>
          <w:rFonts w:ascii="Times New Roman" w:hAnsi="Times New Roman" w:cs="Times New Roman"/>
          <w:sz w:val="24"/>
          <w:szCs w:val="24"/>
        </w:rPr>
      </w:pPr>
    </w:p>
    <w:p w14:paraId="649DA87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Nombrar al Rector de la Universidad, en los términos del artículo 22 de la presente Ley;</w:t>
      </w:r>
    </w:p>
    <w:p w14:paraId="0F549BF3" w14:textId="77777777" w:rsidR="00FB5D60" w:rsidRPr="005F3150" w:rsidRDefault="00FB5D60" w:rsidP="00FB5D60">
      <w:pPr>
        <w:pStyle w:val="Sinespaciado"/>
        <w:jc w:val="both"/>
        <w:rPr>
          <w:rFonts w:ascii="Times New Roman" w:hAnsi="Times New Roman" w:cs="Times New Roman"/>
          <w:sz w:val="24"/>
          <w:szCs w:val="24"/>
        </w:rPr>
      </w:pPr>
    </w:p>
    <w:p w14:paraId="3BEF6E0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Recibir, analizar y aprobar los informes que le presente el Rector, el Consejo Consultivo, el Consejo General Interno, el Tesorero y el Contralor General en el ámbito de su competencia;</w:t>
      </w:r>
    </w:p>
    <w:p w14:paraId="6B5CD796" w14:textId="77777777" w:rsidR="00FB5D60" w:rsidRPr="005F3150" w:rsidRDefault="00FB5D60" w:rsidP="00FB5D60">
      <w:pPr>
        <w:pStyle w:val="Sinespaciado"/>
        <w:rPr>
          <w:rFonts w:ascii="Times New Roman" w:hAnsi="Times New Roman" w:cs="Times New Roman"/>
          <w:sz w:val="24"/>
          <w:szCs w:val="24"/>
        </w:rPr>
      </w:pPr>
    </w:p>
    <w:p w14:paraId="63C7758C"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 Aprobar el Reglamento Interno, estatutos académicos, manuales de organización y de operación, y demás ordenamientos propios de su actividad, así coma las modificaciones a éstos;</w:t>
      </w:r>
    </w:p>
    <w:p w14:paraId="75F576F7" w14:textId="77777777" w:rsidR="00FB5D60" w:rsidRPr="005F3150" w:rsidRDefault="00FB5D60" w:rsidP="00FB5D60">
      <w:pPr>
        <w:pStyle w:val="Sinespaciado"/>
        <w:jc w:val="both"/>
        <w:rPr>
          <w:rFonts w:ascii="Times New Roman" w:hAnsi="Times New Roman" w:cs="Times New Roman"/>
          <w:sz w:val="24"/>
          <w:szCs w:val="24"/>
        </w:rPr>
      </w:pPr>
    </w:p>
    <w:p w14:paraId="64E1CC4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 Aprobar la estructura interna de la Universidad, tomando en consideración la opinión del Consejo Consultivo y del Consejo General Interno;</w:t>
      </w:r>
    </w:p>
    <w:p w14:paraId="4566A505" w14:textId="77777777" w:rsidR="00FB5D60" w:rsidRPr="005F3150" w:rsidRDefault="00FB5D60" w:rsidP="00FB5D60">
      <w:pPr>
        <w:pStyle w:val="Sinespaciado"/>
        <w:jc w:val="both"/>
        <w:rPr>
          <w:rFonts w:ascii="Times New Roman" w:hAnsi="Times New Roman" w:cs="Times New Roman"/>
          <w:sz w:val="24"/>
          <w:szCs w:val="24"/>
        </w:rPr>
      </w:pPr>
    </w:p>
    <w:p w14:paraId="0DD599D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VIII. Vigilar la preservación y conservación del patrimonio de la Universidad;</w:t>
      </w:r>
    </w:p>
    <w:p w14:paraId="567CA673" w14:textId="77777777" w:rsidR="00FB5D60" w:rsidRPr="005F3150" w:rsidRDefault="00FB5D60" w:rsidP="00FB5D60">
      <w:pPr>
        <w:pStyle w:val="Sinespaciado"/>
        <w:jc w:val="both"/>
        <w:rPr>
          <w:rFonts w:ascii="Times New Roman" w:hAnsi="Times New Roman" w:cs="Times New Roman"/>
          <w:sz w:val="24"/>
          <w:szCs w:val="24"/>
        </w:rPr>
      </w:pPr>
    </w:p>
    <w:p w14:paraId="070A6A9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IX. Autorizar el tabulador de cuotas de los servicios prestados por la Universidad, el cual deberá ser publicado en la Gaceta Municipal;</w:t>
      </w:r>
    </w:p>
    <w:p w14:paraId="35A7CA0B" w14:textId="77777777" w:rsidR="00FB5D60" w:rsidRPr="005F3150" w:rsidRDefault="00FB5D60" w:rsidP="00FB5D60">
      <w:pPr>
        <w:pStyle w:val="Sinespaciado"/>
        <w:jc w:val="both"/>
        <w:rPr>
          <w:rFonts w:ascii="Times New Roman" w:hAnsi="Times New Roman" w:cs="Times New Roman"/>
          <w:sz w:val="24"/>
          <w:szCs w:val="24"/>
        </w:rPr>
      </w:pPr>
    </w:p>
    <w:p w14:paraId="00FEE1C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 Verificar que exista la debida congruencia en los recursos financieros asignados y los programas autorizados relacionados con la labor de la Universidad de manera que se garantice la transparencia del ejercicio de los recursos;</w:t>
      </w:r>
    </w:p>
    <w:p w14:paraId="4D27C08B" w14:textId="77777777" w:rsidR="00FB5D60" w:rsidRPr="005F3150" w:rsidRDefault="00FB5D60" w:rsidP="00FB5D60">
      <w:pPr>
        <w:pStyle w:val="Sinespaciado"/>
        <w:jc w:val="both"/>
        <w:rPr>
          <w:rFonts w:ascii="Times New Roman" w:hAnsi="Times New Roman" w:cs="Times New Roman"/>
          <w:sz w:val="24"/>
          <w:szCs w:val="24"/>
        </w:rPr>
      </w:pPr>
    </w:p>
    <w:p w14:paraId="0912720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XI. Nombrar a las personas Titulares de la Contraloría General y de la Tesorería de la Universidad, con base en las ternas que le serán presentadas por el Rector;</w:t>
      </w:r>
    </w:p>
    <w:p w14:paraId="23AC900B" w14:textId="77777777" w:rsidR="00FB5D60" w:rsidRPr="005F3150" w:rsidRDefault="00FB5D60" w:rsidP="00FB5D60">
      <w:pPr>
        <w:pStyle w:val="Sinespaciado"/>
        <w:jc w:val="both"/>
        <w:rPr>
          <w:rFonts w:ascii="Times New Roman" w:hAnsi="Times New Roman" w:cs="Times New Roman"/>
          <w:sz w:val="24"/>
          <w:szCs w:val="24"/>
        </w:rPr>
      </w:pPr>
    </w:p>
    <w:p w14:paraId="2E1EBD4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XII. Nombrar y remover a propuesta del Presidente de la Junta, a la persona Titular de la Secretaria Técnica;</w:t>
      </w:r>
    </w:p>
    <w:p w14:paraId="6C4F367C" w14:textId="77777777" w:rsidR="00FB5D60" w:rsidRPr="005F3150" w:rsidRDefault="00FB5D60" w:rsidP="00FB5D60">
      <w:pPr>
        <w:pStyle w:val="Sinespaciado"/>
        <w:jc w:val="both"/>
        <w:rPr>
          <w:rFonts w:ascii="Times New Roman" w:hAnsi="Times New Roman" w:cs="Times New Roman"/>
          <w:sz w:val="24"/>
          <w:szCs w:val="24"/>
        </w:rPr>
      </w:pPr>
    </w:p>
    <w:p w14:paraId="35EA250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XIII. Aprobar los nombramientos y remociones del personal académico y administrativo a propuesta del Rector;</w:t>
      </w:r>
    </w:p>
    <w:p w14:paraId="729AC891" w14:textId="77777777" w:rsidR="00FB5D60" w:rsidRPr="005F3150" w:rsidRDefault="00FB5D60" w:rsidP="00FB5D60">
      <w:pPr>
        <w:pStyle w:val="Sinespaciado"/>
        <w:rPr>
          <w:rFonts w:ascii="Times New Roman" w:hAnsi="Times New Roman" w:cs="Times New Roman"/>
          <w:sz w:val="24"/>
          <w:szCs w:val="24"/>
        </w:rPr>
      </w:pPr>
    </w:p>
    <w:p w14:paraId="370D52C5"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XIV. Nombrar a los Directores de los Departamentos, de las ternas que sean presentadas por el Rector;</w:t>
      </w:r>
    </w:p>
    <w:p w14:paraId="152D1F38" w14:textId="77777777" w:rsidR="00FB5D60" w:rsidRPr="005F3150" w:rsidRDefault="00FB5D60" w:rsidP="00FB5D60">
      <w:pPr>
        <w:pStyle w:val="Sinespaciado"/>
        <w:rPr>
          <w:rFonts w:ascii="Times New Roman" w:hAnsi="Times New Roman" w:cs="Times New Roman"/>
          <w:sz w:val="24"/>
          <w:szCs w:val="24"/>
        </w:rPr>
      </w:pPr>
    </w:p>
    <w:p w14:paraId="7F135E0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XV. Autorizar la celebración de contratos o convenios para el logro de su objeto conforme a la legislación aplicable;</w:t>
      </w:r>
    </w:p>
    <w:p w14:paraId="250B9667" w14:textId="77777777" w:rsidR="00FB5D60" w:rsidRPr="005F3150" w:rsidRDefault="00FB5D60" w:rsidP="00FB5D60">
      <w:pPr>
        <w:pStyle w:val="Sinespaciado"/>
        <w:jc w:val="both"/>
        <w:rPr>
          <w:rFonts w:ascii="Times New Roman" w:hAnsi="Times New Roman" w:cs="Times New Roman"/>
          <w:sz w:val="24"/>
          <w:szCs w:val="24"/>
        </w:rPr>
      </w:pPr>
    </w:p>
    <w:p w14:paraId="4895AF2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XVI. Conocer de la integración de los comités académicos y grupos de trabajo de la Universidad;</w:t>
      </w:r>
    </w:p>
    <w:p w14:paraId="316C6A4B" w14:textId="77777777" w:rsidR="00FB5D60" w:rsidRPr="005F3150" w:rsidRDefault="00FB5D60" w:rsidP="00FB5D60">
      <w:pPr>
        <w:pStyle w:val="Sinespaciado"/>
        <w:jc w:val="both"/>
        <w:rPr>
          <w:rFonts w:ascii="Times New Roman" w:hAnsi="Times New Roman" w:cs="Times New Roman"/>
          <w:sz w:val="24"/>
          <w:szCs w:val="24"/>
        </w:rPr>
      </w:pPr>
    </w:p>
    <w:p w14:paraId="273688E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lastRenderedPageBreak/>
        <w:t>XVII. Conocer de las renuncias del Rector o de los Directores y removerlos por causa grave, a juicio de la propia Junta;</w:t>
      </w:r>
    </w:p>
    <w:p w14:paraId="722ECE98" w14:textId="77777777" w:rsidR="00FB5D60" w:rsidRPr="005F3150" w:rsidRDefault="00FB5D60" w:rsidP="00FB5D60">
      <w:pPr>
        <w:pStyle w:val="Sinespaciado"/>
        <w:rPr>
          <w:rFonts w:ascii="Times New Roman" w:hAnsi="Times New Roman" w:cs="Times New Roman"/>
          <w:sz w:val="24"/>
          <w:szCs w:val="24"/>
        </w:rPr>
      </w:pPr>
    </w:p>
    <w:p w14:paraId="08B8A4C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XVIII. Dirimir las controversias que surjan entre otros órganos de la Universidad de manera consensuada; y</w:t>
      </w:r>
    </w:p>
    <w:p w14:paraId="2E95BD4F" w14:textId="77777777" w:rsidR="00FB5D60" w:rsidRPr="005F3150" w:rsidRDefault="00FB5D60" w:rsidP="00FB5D60">
      <w:pPr>
        <w:pStyle w:val="Sinespaciado"/>
        <w:jc w:val="both"/>
        <w:rPr>
          <w:rFonts w:ascii="Times New Roman" w:hAnsi="Times New Roman" w:cs="Times New Roman"/>
          <w:sz w:val="24"/>
          <w:szCs w:val="24"/>
        </w:rPr>
      </w:pPr>
    </w:p>
    <w:p w14:paraId="418C4BD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XIX. Las demás que sean necesarias para el ejercicio de sus atribuciones y que no estén asignadas a otro consejo, organismo o persona de la Universidad.</w:t>
      </w:r>
    </w:p>
    <w:p w14:paraId="3E45CC79" w14:textId="77777777" w:rsidR="00FB5D60" w:rsidRPr="005F3150" w:rsidRDefault="00FB5D60" w:rsidP="00FB5D60">
      <w:pPr>
        <w:pStyle w:val="Sinespaciado"/>
        <w:jc w:val="both"/>
        <w:rPr>
          <w:rFonts w:ascii="Times New Roman" w:hAnsi="Times New Roman" w:cs="Times New Roman"/>
          <w:sz w:val="24"/>
          <w:szCs w:val="24"/>
        </w:rPr>
      </w:pPr>
    </w:p>
    <w:p w14:paraId="16C20A3D"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Tercero</w:t>
      </w:r>
    </w:p>
    <w:p w14:paraId="2D0F7631"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Del Consejo Consultivo</w:t>
      </w:r>
    </w:p>
    <w:p w14:paraId="4535F9D6" w14:textId="77777777" w:rsidR="00FB5D60" w:rsidRPr="005F3150" w:rsidRDefault="00FB5D60" w:rsidP="00FB5D60">
      <w:pPr>
        <w:pStyle w:val="Sinespaciado"/>
        <w:rPr>
          <w:rFonts w:ascii="Times New Roman" w:hAnsi="Times New Roman" w:cs="Times New Roman"/>
          <w:sz w:val="24"/>
          <w:szCs w:val="24"/>
        </w:rPr>
      </w:pPr>
    </w:p>
    <w:p w14:paraId="42BE5DE2"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12. El Consejo Consultivo estará integrado por el Rector de la Universidad y cuatro especialistas académicos designados por el Presidente de la Junta de Gobierno, su función principal es brindar asesoría a la Junta de Gobierno en materia de desarrollo institucional y planes académicos.</w:t>
      </w:r>
    </w:p>
    <w:p w14:paraId="1C248A76" w14:textId="77777777" w:rsidR="00FB5D60" w:rsidRPr="005F3150" w:rsidRDefault="00FB5D60" w:rsidP="00FB5D60">
      <w:pPr>
        <w:pStyle w:val="Sinespaciado"/>
        <w:jc w:val="both"/>
        <w:rPr>
          <w:rFonts w:ascii="Times New Roman" w:hAnsi="Times New Roman" w:cs="Times New Roman"/>
          <w:sz w:val="24"/>
          <w:szCs w:val="24"/>
        </w:rPr>
      </w:pPr>
    </w:p>
    <w:p w14:paraId="40E07ECC"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El Consejo Consultivo será presidido por el Rector, y para sesionar válidamente, deberán estar presentes el Rector y la mitad más uno de los consejeros.</w:t>
      </w:r>
    </w:p>
    <w:p w14:paraId="7F6D3F35" w14:textId="77777777" w:rsidR="00FB5D60" w:rsidRPr="005F3150" w:rsidRDefault="00FB5D60" w:rsidP="00FB5D60">
      <w:pPr>
        <w:pStyle w:val="Sinespaciado"/>
        <w:jc w:val="both"/>
        <w:rPr>
          <w:rFonts w:ascii="Times New Roman" w:hAnsi="Times New Roman" w:cs="Times New Roman"/>
          <w:sz w:val="24"/>
          <w:szCs w:val="24"/>
        </w:rPr>
      </w:pPr>
    </w:p>
    <w:p w14:paraId="1D1ED210"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Las decisiones que tome el Consejo Consultivo se aprobarán por mayoría de votos de los asistentes. En caso de empate, el presidente tiene voto de calidad.</w:t>
      </w:r>
    </w:p>
    <w:p w14:paraId="426D6264" w14:textId="77777777" w:rsidR="00FB5D60" w:rsidRPr="005F3150" w:rsidRDefault="00FB5D60" w:rsidP="00FB5D60">
      <w:pPr>
        <w:pStyle w:val="Sinespaciado"/>
        <w:jc w:val="both"/>
        <w:rPr>
          <w:rFonts w:ascii="Times New Roman" w:hAnsi="Times New Roman" w:cs="Times New Roman"/>
          <w:sz w:val="24"/>
          <w:szCs w:val="24"/>
        </w:rPr>
      </w:pPr>
    </w:p>
    <w:p w14:paraId="7964611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El Consejo Consultivo sesionara de forma ordinaria, por lo menos una vez al mes. Asimismo, podrá celebrar sesiones extraordinarias cuando el Rector lo estime necesario.</w:t>
      </w:r>
    </w:p>
    <w:p w14:paraId="1AEE2D4A" w14:textId="77777777" w:rsidR="00FB5D60" w:rsidRPr="005F3150" w:rsidRDefault="00FB5D60" w:rsidP="00FB5D60">
      <w:pPr>
        <w:pStyle w:val="Sinespaciado"/>
        <w:jc w:val="both"/>
        <w:rPr>
          <w:rFonts w:ascii="Times New Roman" w:hAnsi="Times New Roman" w:cs="Times New Roman"/>
          <w:sz w:val="24"/>
          <w:szCs w:val="24"/>
        </w:rPr>
      </w:pPr>
    </w:p>
    <w:p w14:paraId="3E4C39B0"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13. Los integrantes del Consejo Consultivo, durarán en su cargo, el período constitucional de la administración municipal en turno.</w:t>
      </w:r>
    </w:p>
    <w:p w14:paraId="0D4DEB8F" w14:textId="77777777" w:rsidR="00FB5D60" w:rsidRPr="005F3150" w:rsidRDefault="00FB5D60" w:rsidP="00FB5D60">
      <w:pPr>
        <w:pStyle w:val="Sinespaciado"/>
        <w:jc w:val="both"/>
        <w:rPr>
          <w:rFonts w:ascii="Times New Roman" w:hAnsi="Times New Roman" w:cs="Times New Roman"/>
          <w:sz w:val="24"/>
          <w:szCs w:val="24"/>
        </w:rPr>
      </w:pPr>
    </w:p>
    <w:p w14:paraId="01527F88"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Artículo 14. Serán facultades del Consejo Consultivo:</w:t>
      </w:r>
    </w:p>
    <w:p w14:paraId="54F328D2" w14:textId="77777777" w:rsidR="00FB5D60" w:rsidRPr="005F3150" w:rsidRDefault="00FB5D60" w:rsidP="00FB5D60">
      <w:pPr>
        <w:pStyle w:val="Sinespaciado"/>
        <w:rPr>
          <w:rFonts w:ascii="Times New Roman" w:hAnsi="Times New Roman" w:cs="Times New Roman"/>
          <w:sz w:val="24"/>
          <w:szCs w:val="24"/>
        </w:rPr>
      </w:pPr>
    </w:p>
    <w:p w14:paraId="0F71E4C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Brindar asesoría a la Junta de Gobierno y a la persona Titular de la Rectoría, sobre asuntos que se le consulten, a través de dictámenes fundamentados y objetivos, para el mejor cumplimiento de las funciones sustantivas de la Universidad;</w:t>
      </w:r>
    </w:p>
    <w:p w14:paraId="1F622EC3" w14:textId="77777777" w:rsidR="00FB5D60" w:rsidRPr="005F3150" w:rsidRDefault="00FB5D60" w:rsidP="00FB5D60">
      <w:pPr>
        <w:pStyle w:val="Sinespaciado"/>
        <w:jc w:val="both"/>
        <w:rPr>
          <w:rFonts w:ascii="Times New Roman" w:hAnsi="Times New Roman" w:cs="Times New Roman"/>
          <w:sz w:val="24"/>
          <w:szCs w:val="24"/>
        </w:rPr>
      </w:pPr>
    </w:p>
    <w:p w14:paraId="14A8B67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Elaborar, a solicitud de la Junta de Gobierno y del Rector los estudios, análisis, informes, propuestas y/o dictámenes sobre asuntos relacionados con el objeto de la Universidad y su desarrollo institucional:</w:t>
      </w:r>
    </w:p>
    <w:p w14:paraId="276D0C50" w14:textId="77777777" w:rsidR="00FB5D60" w:rsidRPr="005F3150" w:rsidRDefault="00FB5D60" w:rsidP="00FB5D60">
      <w:pPr>
        <w:pStyle w:val="Sinespaciado"/>
        <w:jc w:val="both"/>
        <w:rPr>
          <w:rFonts w:ascii="Times New Roman" w:hAnsi="Times New Roman" w:cs="Times New Roman"/>
          <w:sz w:val="24"/>
          <w:szCs w:val="24"/>
        </w:rPr>
      </w:pPr>
    </w:p>
    <w:p w14:paraId="1D7E1010"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Proponer a la Junta de Gobierno y a la persona Titular de la Rectoría proyectos de normatividad interna y estatutos académicos;</w:t>
      </w:r>
    </w:p>
    <w:p w14:paraId="083AF5BB" w14:textId="77777777" w:rsidR="00FB5D60" w:rsidRPr="005F3150" w:rsidRDefault="00FB5D60" w:rsidP="00FB5D60">
      <w:pPr>
        <w:pStyle w:val="Sinespaciado"/>
        <w:rPr>
          <w:rFonts w:ascii="Times New Roman" w:hAnsi="Times New Roman" w:cs="Times New Roman"/>
          <w:sz w:val="24"/>
          <w:szCs w:val="24"/>
        </w:rPr>
      </w:pPr>
    </w:p>
    <w:p w14:paraId="58F1B81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Proponer a la Junta de Gobierno y a la persona Titular de la Rectoría, planes y programas de estudio, investigación, extensión, difusión y docencia para el mejor desarrollo de la Universidad, y</w:t>
      </w:r>
    </w:p>
    <w:p w14:paraId="4C3003D3" w14:textId="77777777" w:rsidR="00FB5D60" w:rsidRPr="005F3150" w:rsidRDefault="00FB5D60" w:rsidP="00FB5D60">
      <w:pPr>
        <w:pStyle w:val="Sinespaciado"/>
        <w:rPr>
          <w:rFonts w:ascii="Times New Roman" w:hAnsi="Times New Roman" w:cs="Times New Roman"/>
          <w:sz w:val="24"/>
          <w:szCs w:val="24"/>
        </w:rPr>
      </w:pPr>
    </w:p>
    <w:p w14:paraId="690F9BB4"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V. Las demás que establezca el Reglamento interno y normatividad aplicable.</w:t>
      </w:r>
    </w:p>
    <w:p w14:paraId="16D5315E" w14:textId="77777777" w:rsidR="00FB5D60" w:rsidRPr="005F3150" w:rsidRDefault="00FB5D60" w:rsidP="00FB5D60">
      <w:pPr>
        <w:pStyle w:val="Sinespaciado"/>
        <w:rPr>
          <w:rFonts w:ascii="Times New Roman" w:hAnsi="Times New Roman" w:cs="Times New Roman"/>
          <w:sz w:val="24"/>
          <w:szCs w:val="24"/>
        </w:rPr>
      </w:pPr>
    </w:p>
    <w:p w14:paraId="0BD3A8FC"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Capitulo Cuarto</w:t>
      </w:r>
    </w:p>
    <w:p w14:paraId="52068A1C"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lastRenderedPageBreak/>
        <w:t>Del Consejo General Interno</w:t>
      </w:r>
    </w:p>
    <w:p w14:paraId="5FED47B6" w14:textId="77777777" w:rsidR="00FB5D60" w:rsidRPr="005F3150" w:rsidRDefault="00FB5D60" w:rsidP="00FB5D60">
      <w:pPr>
        <w:pStyle w:val="Sinespaciado"/>
        <w:jc w:val="center"/>
        <w:rPr>
          <w:rFonts w:ascii="Times New Roman" w:hAnsi="Times New Roman" w:cs="Times New Roman"/>
          <w:sz w:val="24"/>
          <w:szCs w:val="24"/>
        </w:rPr>
      </w:pPr>
    </w:p>
    <w:p w14:paraId="2CE4EE68"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Artículo 15. El Consejo General Interno de la Universidad estará integrado por:</w:t>
      </w:r>
    </w:p>
    <w:p w14:paraId="659AC4BA" w14:textId="77777777" w:rsidR="00FB5D60" w:rsidRPr="005F3150" w:rsidRDefault="00FB5D60" w:rsidP="00FB5D60">
      <w:pPr>
        <w:pStyle w:val="Sinespaciado"/>
        <w:rPr>
          <w:rFonts w:ascii="Times New Roman" w:hAnsi="Times New Roman" w:cs="Times New Roman"/>
          <w:sz w:val="24"/>
          <w:szCs w:val="24"/>
        </w:rPr>
      </w:pPr>
    </w:p>
    <w:p w14:paraId="7D79EF34"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 El titular de la Rectoría;</w:t>
      </w:r>
    </w:p>
    <w:p w14:paraId="49DAA3B6" w14:textId="77777777" w:rsidR="00FB5D60" w:rsidRPr="005F3150" w:rsidRDefault="00FB5D60" w:rsidP="00FB5D60">
      <w:pPr>
        <w:pStyle w:val="Sinespaciado"/>
        <w:rPr>
          <w:rFonts w:ascii="Times New Roman" w:hAnsi="Times New Roman" w:cs="Times New Roman"/>
          <w:sz w:val="24"/>
          <w:szCs w:val="24"/>
        </w:rPr>
      </w:pPr>
    </w:p>
    <w:p w14:paraId="63C766D7"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II. Los titulares de las Direcciones de los Departamentos Académicos;</w:t>
      </w:r>
    </w:p>
    <w:p w14:paraId="73C12B41" w14:textId="77777777" w:rsidR="00FB5D60" w:rsidRPr="005F3150" w:rsidRDefault="00FB5D60" w:rsidP="00FB5D60">
      <w:pPr>
        <w:pStyle w:val="Sinespaciado"/>
        <w:rPr>
          <w:rFonts w:ascii="Times New Roman" w:hAnsi="Times New Roman" w:cs="Times New Roman"/>
          <w:sz w:val="24"/>
          <w:szCs w:val="24"/>
        </w:rPr>
      </w:pPr>
    </w:p>
    <w:p w14:paraId="54A5650F"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III. Dos representantes del personal académico; y</w:t>
      </w:r>
    </w:p>
    <w:p w14:paraId="6822C172" w14:textId="77777777" w:rsidR="00FB5D60" w:rsidRPr="005F3150" w:rsidRDefault="00FB5D60" w:rsidP="00FB5D60">
      <w:pPr>
        <w:pStyle w:val="Sinespaciado"/>
        <w:rPr>
          <w:rFonts w:ascii="Times New Roman" w:hAnsi="Times New Roman" w:cs="Times New Roman"/>
          <w:sz w:val="24"/>
          <w:szCs w:val="24"/>
        </w:rPr>
      </w:pPr>
    </w:p>
    <w:p w14:paraId="186419D1"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IV. Dos alumnos por cada Departamento académico.</w:t>
      </w:r>
    </w:p>
    <w:p w14:paraId="533F33E0" w14:textId="77777777" w:rsidR="00FB5D60" w:rsidRPr="005F3150" w:rsidRDefault="00FB5D60" w:rsidP="00FB5D60">
      <w:pPr>
        <w:pStyle w:val="Sinespaciado"/>
        <w:rPr>
          <w:rFonts w:ascii="Times New Roman" w:hAnsi="Times New Roman" w:cs="Times New Roman"/>
          <w:sz w:val="24"/>
          <w:szCs w:val="24"/>
        </w:rPr>
      </w:pPr>
    </w:p>
    <w:p w14:paraId="3AB6071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El Consejo General Interno de la Universidad será presidido por el Rector, para sesionar válidamente deberán estar presentes el Rector y la mitad más uno de los consejeros.</w:t>
      </w:r>
    </w:p>
    <w:p w14:paraId="743BF591" w14:textId="77777777" w:rsidR="00FB5D60" w:rsidRPr="005F3150" w:rsidRDefault="00FB5D60" w:rsidP="00FB5D60">
      <w:pPr>
        <w:pStyle w:val="Sinespaciado"/>
        <w:jc w:val="both"/>
        <w:rPr>
          <w:rFonts w:ascii="Times New Roman" w:hAnsi="Times New Roman" w:cs="Times New Roman"/>
          <w:sz w:val="24"/>
          <w:szCs w:val="24"/>
        </w:rPr>
      </w:pPr>
    </w:p>
    <w:p w14:paraId="3B48BC8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Las decisiones del Consejo General Interno de la Universidad se tomaran por mayoría de sus integrantes, conforme a la normatividad interna Universidad.</w:t>
      </w:r>
    </w:p>
    <w:p w14:paraId="7076573E" w14:textId="77777777" w:rsidR="00FB5D60" w:rsidRPr="005F3150" w:rsidRDefault="00FB5D60" w:rsidP="00FB5D60">
      <w:pPr>
        <w:pStyle w:val="Sinespaciado"/>
        <w:rPr>
          <w:rFonts w:ascii="Times New Roman" w:hAnsi="Times New Roman" w:cs="Times New Roman"/>
          <w:sz w:val="24"/>
          <w:szCs w:val="24"/>
        </w:rPr>
      </w:pPr>
    </w:p>
    <w:p w14:paraId="06FDE68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El Consejo General Interno de la Universidad sesionará por lo menos dos veces al año de forma ordinaria durante los meses de enero y septiembre, asimismo, podrá celebrar sesiones extraordinarias cuando el Rector lo estime necesario.</w:t>
      </w:r>
    </w:p>
    <w:p w14:paraId="558280F8" w14:textId="77777777" w:rsidR="00FB5D60" w:rsidRPr="005F3150" w:rsidRDefault="00FB5D60" w:rsidP="00FB5D60">
      <w:pPr>
        <w:pStyle w:val="Sinespaciado"/>
        <w:jc w:val="both"/>
        <w:rPr>
          <w:rFonts w:ascii="Times New Roman" w:hAnsi="Times New Roman" w:cs="Times New Roman"/>
          <w:sz w:val="24"/>
          <w:szCs w:val="24"/>
        </w:rPr>
      </w:pPr>
    </w:p>
    <w:p w14:paraId="0A9A8A75"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Artículo 16. Serán facultades del Consejo General Interno de la Universidad:</w:t>
      </w:r>
    </w:p>
    <w:p w14:paraId="65BE4E3E" w14:textId="77777777" w:rsidR="00FB5D60" w:rsidRPr="005F3150" w:rsidRDefault="00FB5D60" w:rsidP="00FB5D60">
      <w:pPr>
        <w:pStyle w:val="Sinespaciado"/>
        <w:rPr>
          <w:rFonts w:ascii="Times New Roman" w:hAnsi="Times New Roman" w:cs="Times New Roman"/>
          <w:sz w:val="24"/>
          <w:szCs w:val="24"/>
        </w:rPr>
      </w:pPr>
    </w:p>
    <w:p w14:paraId="50CC930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Aprobar el Plan de Trabajo y el Informe Anual que cada año presente el Rector ante la Junta de Gobierno;</w:t>
      </w:r>
    </w:p>
    <w:p w14:paraId="5330C8E8" w14:textId="77777777" w:rsidR="00FB5D60" w:rsidRPr="005F3150" w:rsidRDefault="00FB5D60" w:rsidP="00FB5D60">
      <w:pPr>
        <w:pStyle w:val="Sinespaciado"/>
        <w:jc w:val="both"/>
        <w:rPr>
          <w:rFonts w:ascii="Times New Roman" w:hAnsi="Times New Roman" w:cs="Times New Roman"/>
          <w:sz w:val="24"/>
          <w:szCs w:val="24"/>
        </w:rPr>
      </w:pPr>
    </w:p>
    <w:p w14:paraId="11985EED"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Presentar a la Junta de Gobierno recomendaciones acerca de las prioridades de gasto y ejercicio del presupuesto de la Universidad. Para ejercer esta facultad, los consejeros podrán solicitar información a la Junta de Gobierno, al Rector y a la Contraloría General de la Universidad, quienes tendrán la obligación de entregar los datos solicitados dentro de las limitantes que establezca la normatividad de la Universidad como entidad pública en materia de transparencia en términos de la Ley de Transparencia y Acceso a la Información Pública del Estado de México y Municipios.</w:t>
      </w:r>
    </w:p>
    <w:p w14:paraId="1D7E5A21" w14:textId="77777777" w:rsidR="00FB5D60" w:rsidRPr="005F3150" w:rsidRDefault="00FB5D60" w:rsidP="00FB5D60">
      <w:pPr>
        <w:pStyle w:val="Sinespaciado"/>
        <w:jc w:val="both"/>
        <w:rPr>
          <w:rFonts w:ascii="Times New Roman" w:hAnsi="Times New Roman" w:cs="Times New Roman"/>
          <w:sz w:val="24"/>
          <w:szCs w:val="24"/>
        </w:rPr>
      </w:pPr>
    </w:p>
    <w:p w14:paraId="1354680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Emitir opinión ante la Junta de Gobierno de los planes y programas de estudio de la Universidad;</w:t>
      </w:r>
    </w:p>
    <w:p w14:paraId="28278553" w14:textId="77777777" w:rsidR="00FB5D60" w:rsidRPr="005F3150" w:rsidRDefault="00FB5D60" w:rsidP="00FB5D60">
      <w:pPr>
        <w:pStyle w:val="Sinespaciado"/>
        <w:jc w:val="both"/>
        <w:rPr>
          <w:rFonts w:ascii="Times New Roman" w:hAnsi="Times New Roman" w:cs="Times New Roman"/>
          <w:sz w:val="24"/>
          <w:szCs w:val="24"/>
        </w:rPr>
      </w:pPr>
    </w:p>
    <w:p w14:paraId="0F327E2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Tomar conocimiento de las resoluciones de la Junta de Gobierno en materia presupuestal y administrativa;</w:t>
      </w:r>
    </w:p>
    <w:p w14:paraId="1F1E25BD" w14:textId="77777777" w:rsidR="00FB5D60" w:rsidRPr="005F3150" w:rsidRDefault="00FB5D60" w:rsidP="00FB5D60">
      <w:pPr>
        <w:pStyle w:val="Sinespaciado"/>
        <w:jc w:val="both"/>
        <w:rPr>
          <w:rFonts w:ascii="Times New Roman" w:hAnsi="Times New Roman" w:cs="Times New Roman"/>
          <w:sz w:val="24"/>
          <w:szCs w:val="24"/>
        </w:rPr>
      </w:pPr>
    </w:p>
    <w:p w14:paraId="629A846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Nombrar de entre sus consejeros académicos dos representantes que se integrarán a la Junta de Gobierno en los términos del artículo 7, fracción III inciso c) de este Decreto; y</w:t>
      </w:r>
    </w:p>
    <w:p w14:paraId="5CD6147F" w14:textId="77777777" w:rsidR="00FB5D60" w:rsidRPr="005F3150" w:rsidRDefault="00FB5D60" w:rsidP="00FB5D60">
      <w:pPr>
        <w:pStyle w:val="Sinespaciado"/>
        <w:rPr>
          <w:rFonts w:ascii="Times New Roman" w:hAnsi="Times New Roman" w:cs="Times New Roman"/>
          <w:sz w:val="24"/>
          <w:szCs w:val="24"/>
        </w:rPr>
      </w:pPr>
    </w:p>
    <w:p w14:paraId="1BDD250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 Las demás que establezca el Reglamento y la normatividad correspondiente.</w:t>
      </w:r>
    </w:p>
    <w:p w14:paraId="0DE15B2D" w14:textId="77777777" w:rsidR="00FB5D60" w:rsidRPr="005F3150" w:rsidRDefault="00FB5D60" w:rsidP="00FB5D60">
      <w:pPr>
        <w:pStyle w:val="Sinespaciado"/>
        <w:rPr>
          <w:rFonts w:ascii="Times New Roman" w:hAnsi="Times New Roman" w:cs="Times New Roman"/>
          <w:sz w:val="24"/>
          <w:szCs w:val="24"/>
        </w:rPr>
      </w:pPr>
    </w:p>
    <w:p w14:paraId="19738F9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17. Los representantes del personal académico y de los alumnos durarán en su encargo dos arios, y no podrán ser reelectos.</w:t>
      </w:r>
    </w:p>
    <w:p w14:paraId="015836DA" w14:textId="77777777" w:rsidR="00FB5D60" w:rsidRPr="005F3150" w:rsidRDefault="00FB5D60" w:rsidP="00FB5D60">
      <w:pPr>
        <w:pStyle w:val="Sinespaciado"/>
        <w:rPr>
          <w:rFonts w:ascii="Times New Roman" w:hAnsi="Times New Roman" w:cs="Times New Roman"/>
          <w:sz w:val="24"/>
          <w:szCs w:val="24"/>
        </w:rPr>
      </w:pPr>
    </w:p>
    <w:p w14:paraId="303CF60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 calidad de consejero en el Consejo General Interno será honorifica, personal e intransferible.</w:t>
      </w:r>
    </w:p>
    <w:p w14:paraId="2DB64FAB" w14:textId="77777777" w:rsidR="00FB5D60" w:rsidRPr="005F3150" w:rsidRDefault="00FB5D60" w:rsidP="00FB5D60">
      <w:pPr>
        <w:pStyle w:val="Sinespaciado"/>
        <w:rPr>
          <w:rFonts w:ascii="Times New Roman" w:hAnsi="Times New Roman" w:cs="Times New Roman"/>
          <w:sz w:val="24"/>
          <w:szCs w:val="24"/>
        </w:rPr>
      </w:pPr>
    </w:p>
    <w:p w14:paraId="461B2727"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Artículo 18. Para formar parte del Consejo se requiere:</w:t>
      </w:r>
    </w:p>
    <w:p w14:paraId="1AB9E510" w14:textId="77777777" w:rsidR="00FB5D60" w:rsidRPr="005F3150" w:rsidRDefault="00FB5D60" w:rsidP="00FB5D60">
      <w:pPr>
        <w:pStyle w:val="Sinespaciado"/>
        <w:rPr>
          <w:rFonts w:ascii="Times New Roman" w:hAnsi="Times New Roman" w:cs="Times New Roman"/>
          <w:sz w:val="24"/>
          <w:szCs w:val="24"/>
        </w:rPr>
      </w:pPr>
    </w:p>
    <w:p w14:paraId="68956988"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 Consejero Alumna:</w:t>
      </w:r>
    </w:p>
    <w:p w14:paraId="46FE74A0" w14:textId="77777777" w:rsidR="00FB5D60" w:rsidRPr="005F3150" w:rsidRDefault="00FB5D60" w:rsidP="00FB5D60">
      <w:pPr>
        <w:pStyle w:val="Sinespaciado"/>
        <w:rPr>
          <w:rFonts w:ascii="Times New Roman" w:hAnsi="Times New Roman" w:cs="Times New Roman"/>
          <w:sz w:val="24"/>
          <w:szCs w:val="24"/>
        </w:rPr>
      </w:pPr>
    </w:p>
    <w:p w14:paraId="2ACCFF62"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a) Haber cursado al menos el primer año escolar;</w:t>
      </w:r>
    </w:p>
    <w:p w14:paraId="156E239A"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b) Ser alumno regular;</w:t>
      </w:r>
    </w:p>
    <w:p w14:paraId="3D588BFC"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c) Haber obtenido un promedio mínimo de 8 o su equivalente;</w:t>
      </w:r>
    </w:p>
    <w:p w14:paraId="08FF0F80"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d) No haber cometido faltas graves contra la disciplina universitaria;</w:t>
      </w:r>
    </w:p>
    <w:p w14:paraId="3C0269E2"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e) No estar sujeto a proceso de delitos dolosos;</w:t>
      </w:r>
    </w:p>
    <w:p w14:paraId="43A4C869"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f) No ser funcionario público ni dirigente de partido político; y</w:t>
      </w:r>
    </w:p>
    <w:p w14:paraId="23A93EA9"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g) No ser ministro de culto religioso.</w:t>
      </w:r>
    </w:p>
    <w:p w14:paraId="2ED59D0E" w14:textId="77777777" w:rsidR="00FB5D60" w:rsidRPr="005F3150" w:rsidRDefault="00FB5D60" w:rsidP="00FB5D60">
      <w:pPr>
        <w:pStyle w:val="Sinespaciado"/>
        <w:rPr>
          <w:rFonts w:ascii="Times New Roman" w:hAnsi="Times New Roman" w:cs="Times New Roman"/>
          <w:sz w:val="24"/>
          <w:szCs w:val="24"/>
        </w:rPr>
      </w:pPr>
    </w:p>
    <w:p w14:paraId="53F6FCC0"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II. Consejero Académico:</w:t>
      </w:r>
    </w:p>
    <w:p w14:paraId="454B2359" w14:textId="77777777" w:rsidR="00FB5D60" w:rsidRPr="005F3150" w:rsidRDefault="00FB5D60" w:rsidP="00FB5D60">
      <w:pPr>
        <w:pStyle w:val="Sinespaciado"/>
        <w:rPr>
          <w:rFonts w:ascii="Times New Roman" w:hAnsi="Times New Roman" w:cs="Times New Roman"/>
          <w:sz w:val="24"/>
          <w:szCs w:val="24"/>
        </w:rPr>
      </w:pPr>
    </w:p>
    <w:p w14:paraId="6E97DFC0"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a) Contar con título profesional;</w:t>
      </w:r>
    </w:p>
    <w:p w14:paraId="536FC175"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b) Ser docente en la Universidad;</w:t>
      </w:r>
    </w:p>
    <w:p w14:paraId="015D9753"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c) No ocupar cargo administrativo alguno;</w:t>
      </w:r>
    </w:p>
    <w:p w14:paraId="7E82FB41"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d) No haber cometido faltas graves contra la disciplina universitaria;</w:t>
      </w:r>
    </w:p>
    <w:p w14:paraId="01EDDDFC"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e) No estar sujeto a proceso de delitos dolosos;</w:t>
      </w:r>
    </w:p>
    <w:p w14:paraId="1D69C4D2"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f) Tener un registro de 80% de asistencia a clases en el último año escolar laborado;</w:t>
      </w:r>
    </w:p>
    <w:p w14:paraId="7DB06F93"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g) No ser funcionario político ni dirigente de partido político; y</w:t>
      </w:r>
    </w:p>
    <w:p w14:paraId="74B54F96" w14:textId="77777777" w:rsidR="00FB5D60" w:rsidRPr="005F3150" w:rsidRDefault="00FB5D60" w:rsidP="00FB5D60">
      <w:pPr>
        <w:pStyle w:val="Sinespaciado"/>
        <w:jc w:val="both"/>
        <w:rPr>
          <w:rFonts w:ascii="Times New Roman" w:hAnsi="Times New Roman" w:cs="Times New Roman"/>
          <w:sz w:val="24"/>
        </w:rPr>
      </w:pPr>
      <w:r w:rsidRPr="005F3150">
        <w:rPr>
          <w:rFonts w:ascii="Times New Roman" w:hAnsi="Times New Roman" w:cs="Times New Roman"/>
          <w:sz w:val="24"/>
        </w:rPr>
        <w:t>h) No ser ministro de culto religioso;</w:t>
      </w:r>
    </w:p>
    <w:p w14:paraId="6ABB30FD" w14:textId="77777777" w:rsidR="00FB5D60" w:rsidRPr="005F3150" w:rsidRDefault="00FB5D60" w:rsidP="00FB5D60">
      <w:pPr>
        <w:pStyle w:val="Sinespaciado"/>
        <w:rPr>
          <w:rFonts w:ascii="Times New Roman" w:hAnsi="Times New Roman" w:cs="Times New Roman"/>
          <w:sz w:val="24"/>
          <w:szCs w:val="24"/>
        </w:rPr>
      </w:pPr>
    </w:p>
    <w:p w14:paraId="2A5351B9"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Quinto</w:t>
      </w:r>
    </w:p>
    <w:p w14:paraId="5972EAB1"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Del Rector</w:t>
      </w:r>
    </w:p>
    <w:p w14:paraId="28A262E4" w14:textId="77777777" w:rsidR="00FB5D60" w:rsidRPr="005F3150" w:rsidRDefault="00FB5D60" w:rsidP="00FB5D60">
      <w:pPr>
        <w:pStyle w:val="Sinespaciado"/>
        <w:rPr>
          <w:rFonts w:ascii="Times New Roman" w:hAnsi="Times New Roman" w:cs="Times New Roman"/>
          <w:sz w:val="24"/>
          <w:szCs w:val="24"/>
        </w:rPr>
      </w:pPr>
    </w:p>
    <w:p w14:paraId="78B88F7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19. El Rector será nombrado por la Junta de Gobierno, durar en su cargo un período de tres años, y podrá ser reelecto, solo una vez, para un período inmediato siguiente.</w:t>
      </w:r>
    </w:p>
    <w:p w14:paraId="5B64520B" w14:textId="77777777" w:rsidR="00FB5D60" w:rsidRPr="005F3150" w:rsidRDefault="00FB5D60" w:rsidP="00FB5D60">
      <w:pPr>
        <w:pStyle w:val="Sinespaciado"/>
        <w:jc w:val="both"/>
        <w:rPr>
          <w:rFonts w:ascii="Times New Roman" w:hAnsi="Times New Roman" w:cs="Times New Roman"/>
          <w:sz w:val="24"/>
          <w:szCs w:val="24"/>
        </w:rPr>
      </w:pPr>
    </w:p>
    <w:p w14:paraId="32AC686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20. Para ser designado Rector serán requisitos indispensables:</w:t>
      </w:r>
    </w:p>
    <w:p w14:paraId="1B2E33A7" w14:textId="77777777" w:rsidR="00FB5D60" w:rsidRPr="005F3150" w:rsidRDefault="00FB5D60" w:rsidP="00FB5D60">
      <w:pPr>
        <w:pStyle w:val="Sinespaciado"/>
        <w:jc w:val="both"/>
        <w:rPr>
          <w:rFonts w:ascii="Times New Roman" w:hAnsi="Times New Roman" w:cs="Times New Roman"/>
          <w:sz w:val="24"/>
          <w:szCs w:val="24"/>
        </w:rPr>
      </w:pPr>
    </w:p>
    <w:p w14:paraId="5680474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Ser ciudadano mexicano y en plena goce de sus derechos civiles;</w:t>
      </w:r>
    </w:p>
    <w:p w14:paraId="123BAF83" w14:textId="77777777" w:rsidR="00FB5D60" w:rsidRPr="005F3150" w:rsidRDefault="00FB5D60" w:rsidP="00FB5D60">
      <w:pPr>
        <w:pStyle w:val="Sinespaciado"/>
        <w:jc w:val="both"/>
        <w:rPr>
          <w:rFonts w:ascii="Times New Roman" w:hAnsi="Times New Roman" w:cs="Times New Roman"/>
          <w:sz w:val="24"/>
          <w:szCs w:val="24"/>
        </w:rPr>
      </w:pPr>
    </w:p>
    <w:p w14:paraId="16C8EEF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Poseer al menos título profesional;</w:t>
      </w:r>
    </w:p>
    <w:p w14:paraId="358419F3" w14:textId="77777777" w:rsidR="00FB5D60" w:rsidRPr="005F3150" w:rsidRDefault="00FB5D60" w:rsidP="00FB5D60">
      <w:pPr>
        <w:pStyle w:val="Sinespaciado"/>
        <w:rPr>
          <w:rFonts w:ascii="Times New Roman" w:hAnsi="Times New Roman" w:cs="Times New Roman"/>
          <w:sz w:val="24"/>
          <w:szCs w:val="24"/>
        </w:rPr>
      </w:pPr>
    </w:p>
    <w:p w14:paraId="27E45D2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Tener por lo menos cinco años de servicio docente o en la investigación universitaria, después de haber obtenido el grado académico de licenciatura o su equivalente;</w:t>
      </w:r>
    </w:p>
    <w:p w14:paraId="7ED6DE95" w14:textId="77777777" w:rsidR="00FB5D60" w:rsidRPr="005F3150" w:rsidRDefault="00FB5D60" w:rsidP="00FB5D60">
      <w:pPr>
        <w:pStyle w:val="Sinespaciado"/>
        <w:jc w:val="both"/>
        <w:rPr>
          <w:rFonts w:ascii="Times New Roman" w:hAnsi="Times New Roman" w:cs="Times New Roman"/>
          <w:sz w:val="24"/>
          <w:szCs w:val="24"/>
        </w:rPr>
      </w:pPr>
    </w:p>
    <w:p w14:paraId="14260187"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IV. Ser de reconocida trayectoria profesional;</w:t>
      </w:r>
    </w:p>
    <w:p w14:paraId="11155437" w14:textId="77777777" w:rsidR="00FB5D60" w:rsidRPr="005F3150" w:rsidRDefault="00FB5D60" w:rsidP="00FB5D60">
      <w:pPr>
        <w:pStyle w:val="Sinespaciado"/>
        <w:rPr>
          <w:rFonts w:ascii="Times New Roman" w:hAnsi="Times New Roman" w:cs="Times New Roman"/>
          <w:sz w:val="24"/>
          <w:szCs w:val="24"/>
        </w:rPr>
      </w:pPr>
    </w:p>
    <w:p w14:paraId="7A4C6FFC"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V. No ser dirigente de partido político; y</w:t>
      </w:r>
    </w:p>
    <w:p w14:paraId="6171049D" w14:textId="77777777" w:rsidR="00FB5D60" w:rsidRPr="005F3150" w:rsidRDefault="00FB5D60" w:rsidP="00FB5D60">
      <w:pPr>
        <w:pStyle w:val="Sinespaciado"/>
        <w:rPr>
          <w:rFonts w:ascii="Times New Roman" w:hAnsi="Times New Roman" w:cs="Times New Roman"/>
          <w:sz w:val="24"/>
          <w:szCs w:val="24"/>
        </w:rPr>
      </w:pPr>
    </w:p>
    <w:p w14:paraId="47CAF4CB"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VI. No ser ministro de culto religioso.</w:t>
      </w:r>
    </w:p>
    <w:p w14:paraId="501DEFF4" w14:textId="77777777" w:rsidR="00FB5D60" w:rsidRPr="005F3150" w:rsidRDefault="00FB5D60" w:rsidP="00FB5D60">
      <w:pPr>
        <w:pStyle w:val="Sinespaciado"/>
        <w:rPr>
          <w:rFonts w:ascii="Times New Roman" w:hAnsi="Times New Roman" w:cs="Times New Roman"/>
          <w:sz w:val="24"/>
          <w:szCs w:val="24"/>
        </w:rPr>
      </w:pPr>
    </w:p>
    <w:p w14:paraId="278B462C"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Artículo 21. Son atribuciones del Rector:</w:t>
      </w:r>
    </w:p>
    <w:p w14:paraId="250FDA5B" w14:textId="77777777" w:rsidR="00FB5D60" w:rsidRPr="005F3150" w:rsidRDefault="00FB5D60" w:rsidP="00FB5D60">
      <w:pPr>
        <w:pStyle w:val="Sinespaciado"/>
        <w:rPr>
          <w:rFonts w:ascii="Times New Roman" w:hAnsi="Times New Roman" w:cs="Times New Roman"/>
          <w:sz w:val="24"/>
          <w:szCs w:val="24"/>
        </w:rPr>
      </w:pPr>
    </w:p>
    <w:p w14:paraId="6C389CC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 xml:space="preserve">I. Administrar y representar legalmente a la Universidad con las facultades de un apoderado general para pleitos y cobranzas, de administración y con todas las facultades que requieran cláusula </w:t>
      </w:r>
      <w:r w:rsidRPr="005F3150">
        <w:rPr>
          <w:rFonts w:ascii="Times New Roman" w:hAnsi="Times New Roman" w:cs="Times New Roman"/>
          <w:sz w:val="24"/>
          <w:szCs w:val="24"/>
        </w:rPr>
        <w:lastRenderedPageBreak/>
        <w:t>especial conforme a la ley, y sustituir y delegar esta representación en uno o más apoderados para que las ejerzan individual o conjuntamente. Para actos de dominio requerirá de la autorización expresa de la Junta de Gobierno, de conformidad con las disposiciones jurídicas aplicables;</w:t>
      </w:r>
    </w:p>
    <w:p w14:paraId="52E2DE86" w14:textId="77777777" w:rsidR="00FB5D60" w:rsidRPr="005F3150" w:rsidRDefault="00FB5D60" w:rsidP="00FB5D60">
      <w:pPr>
        <w:pStyle w:val="Sinespaciado"/>
        <w:jc w:val="both"/>
        <w:rPr>
          <w:rFonts w:ascii="Times New Roman" w:hAnsi="Times New Roman" w:cs="Times New Roman"/>
          <w:sz w:val="24"/>
          <w:szCs w:val="24"/>
        </w:rPr>
      </w:pPr>
    </w:p>
    <w:p w14:paraId="647F93EB" w14:textId="77777777" w:rsidR="00FB5D60" w:rsidRPr="005F3150" w:rsidRDefault="00FB5D60" w:rsidP="00FB5D60">
      <w:pPr>
        <w:pStyle w:val="Sinespaciado"/>
        <w:rPr>
          <w:rFonts w:ascii="Times New Roman" w:hAnsi="Times New Roman" w:cs="Times New Roman"/>
          <w:sz w:val="24"/>
          <w:szCs w:val="24"/>
        </w:rPr>
      </w:pPr>
      <w:r w:rsidRPr="005F3150">
        <w:rPr>
          <w:rFonts w:ascii="Times New Roman" w:hAnsi="Times New Roman" w:cs="Times New Roman"/>
          <w:sz w:val="24"/>
          <w:szCs w:val="24"/>
        </w:rPr>
        <w:t>II. Convocar al Consejo General Interno y presidir sus sesiones;</w:t>
      </w:r>
    </w:p>
    <w:p w14:paraId="0D5A8507" w14:textId="77777777" w:rsidR="00FB5D60" w:rsidRPr="005F3150" w:rsidRDefault="00FB5D60" w:rsidP="00FB5D60">
      <w:pPr>
        <w:pStyle w:val="Sinespaciado"/>
        <w:rPr>
          <w:rFonts w:ascii="Times New Roman" w:hAnsi="Times New Roman" w:cs="Times New Roman"/>
          <w:sz w:val="24"/>
          <w:szCs w:val="24"/>
        </w:rPr>
      </w:pPr>
    </w:p>
    <w:p w14:paraId="64AE0B2C"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Ejecutar los acuerdos de la Junta de Gobierno, y vigilar el cumplimiento de los mismos;</w:t>
      </w:r>
    </w:p>
    <w:p w14:paraId="03EF8894" w14:textId="77777777" w:rsidR="00FB5D60" w:rsidRPr="005F3150" w:rsidRDefault="00FB5D60" w:rsidP="00FB5D60">
      <w:pPr>
        <w:pStyle w:val="Sinespaciado"/>
        <w:rPr>
          <w:rFonts w:ascii="Times New Roman" w:hAnsi="Times New Roman" w:cs="Times New Roman"/>
          <w:sz w:val="24"/>
          <w:szCs w:val="24"/>
        </w:rPr>
      </w:pPr>
    </w:p>
    <w:p w14:paraId="1757575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Proponer a la Junta de Gobierno las ternas para el nombramiento de los Directores de los Departamentos.</w:t>
      </w:r>
    </w:p>
    <w:p w14:paraId="0CBE08E3" w14:textId="77777777" w:rsidR="00FB5D60" w:rsidRPr="005F3150" w:rsidRDefault="00FB5D60" w:rsidP="00FB5D60">
      <w:pPr>
        <w:pStyle w:val="Sinespaciado"/>
        <w:jc w:val="both"/>
        <w:rPr>
          <w:rFonts w:ascii="Times New Roman" w:hAnsi="Times New Roman" w:cs="Times New Roman"/>
          <w:sz w:val="24"/>
          <w:szCs w:val="24"/>
        </w:rPr>
      </w:pPr>
    </w:p>
    <w:p w14:paraId="716797F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Proponer a la Junta de Gobierno la terna para el nombramiento del Contralor General y del Tesorero de la Universidad;</w:t>
      </w:r>
    </w:p>
    <w:p w14:paraId="2E3EFFEF" w14:textId="77777777" w:rsidR="00FB5D60" w:rsidRPr="005F3150" w:rsidRDefault="00FB5D60" w:rsidP="00FB5D60">
      <w:pPr>
        <w:pStyle w:val="Sinespaciado"/>
        <w:rPr>
          <w:rFonts w:ascii="Times New Roman" w:hAnsi="Times New Roman" w:cs="Times New Roman"/>
          <w:sz w:val="24"/>
          <w:szCs w:val="24"/>
        </w:rPr>
      </w:pPr>
    </w:p>
    <w:p w14:paraId="41ED35B0"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 Someter a la aprobación de la Junta de Gobierno el proyecto de presupuesto anual de egresos;</w:t>
      </w:r>
    </w:p>
    <w:p w14:paraId="44316DD0" w14:textId="77777777" w:rsidR="00FB5D60" w:rsidRPr="005F3150" w:rsidRDefault="00FB5D60" w:rsidP="00FB5D60">
      <w:pPr>
        <w:pStyle w:val="Sinespaciado"/>
        <w:jc w:val="both"/>
        <w:rPr>
          <w:rFonts w:ascii="Times New Roman" w:hAnsi="Times New Roman" w:cs="Times New Roman"/>
          <w:sz w:val="24"/>
          <w:szCs w:val="24"/>
        </w:rPr>
      </w:pPr>
    </w:p>
    <w:p w14:paraId="374EAC5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 Presentar ante la Junta de Gobierno su informe anual de labores dentro de los primeros 60 días del año en curso;</w:t>
      </w:r>
    </w:p>
    <w:p w14:paraId="60364F09" w14:textId="77777777" w:rsidR="00FB5D60" w:rsidRPr="005F3150" w:rsidRDefault="00FB5D60" w:rsidP="00FB5D60">
      <w:pPr>
        <w:pStyle w:val="Sinespaciado"/>
        <w:jc w:val="both"/>
        <w:rPr>
          <w:rFonts w:ascii="Times New Roman" w:hAnsi="Times New Roman" w:cs="Times New Roman"/>
          <w:sz w:val="24"/>
          <w:szCs w:val="24"/>
        </w:rPr>
      </w:pPr>
    </w:p>
    <w:p w14:paraId="1E82E66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VIII. Impulsar las actividades de planeación y evaluación institucional tendientes a alcanzar la excelencia académica y la eficiencia administrativa de la Universidad;</w:t>
      </w:r>
    </w:p>
    <w:p w14:paraId="1ECE1154" w14:textId="77777777" w:rsidR="00FB5D60" w:rsidRPr="005F3150" w:rsidRDefault="00FB5D60" w:rsidP="00FB5D60">
      <w:pPr>
        <w:pStyle w:val="Sinespaciado"/>
        <w:jc w:val="both"/>
        <w:rPr>
          <w:rFonts w:ascii="Times New Roman" w:hAnsi="Times New Roman" w:cs="Times New Roman"/>
          <w:sz w:val="24"/>
          <w:szCs w:val="24"/>
        </w:rPr>
      </w:pPr>
    </w:p>
    <w:p w14:paraId="627B8C6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IX. Vigilar el cumplimiento de esta Ley, su Reglamento, normatividad interna, de los planes y programas de trabajo y, en general, de las disposiciones y acuerdos que normen la estructura y el funcionamiento de la Universidad, de los Departamentos y las Unidades Académicas que la conforman, y</w:t>
      </w:r>
    </w:p>
    <w:p w14:paraId="38C6DAF5" w14:textId="77777777" w:rsidR="00FB5D60" w:rsidRPr="005F3150" w:rsidRDefault="00FB5D60" w:rsidP="00FB5D60">
      <w:pPr>
        <w:pStyle w:val="Sinespaciado"/>
        <w:jc w:val="both"/>
        <w:rPr>
          <w:rFonts w:ascii="Times New Roman" w:hAnsi="Times New Roman" w:cs="Times New Roman"/>
          <w:sz w:val="24"/>
          <w:szCs w:val="24"/>
        </w:rPr>
      </w:pPr>
    </w:p>
    <w:p w14:paraId="3FCACD0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X. Las demás funciones que le señalen esta Ley y su normatividad interna para asegurar la vida normal y el engrandecimiento de la Universidad, así como la realización del objeto que le corresponde.</w:t>
      </w:r>
    </w:p>
    <w:p w14:paraId="6228988D" w14:textId="77777777" w:rsidR="00FB5D60" w:rsidRPr="005F3150" w:rsidRDefault="00FB5D60" w:rsidP="00FB5D60">
      <w:pPr>
        <w:pStyle w:val="Sinespaciado"/>
        <w:rPr>
          <w:rFonts w:ascii="Times New Roman" w:hAnsi="Times New Roman" w:cs="Times New Roman"/>
          <w:sz w:val="24"/>
          <w:szCs w:val="24"/>
        </w:rPr>
      </w:pPr>
    </w:p>
    <w:p w14:paraId="4A71419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22. La Junta de Gobierno, será la encargada de elegir al Rector, para lo cual se requiere el voto de la mayoría de sus integrantes, bajo el siguiente procedimiento:</w:t>
      </w:r>
    </w:p>
    <w:p w14:paraId="75EE6564" w14:textId="77777777" w:rsidR="00FB5D60" w:rsidRPr="005F3150" w:rsidRDefault="00FB5D60" w:rsidP="00FB5D60">
      <w:pPr>
        <w:pStyle w:val="Sinespaciado"/>
        <w:jc w:val="both"/>
        <w:rPr>
          <w:rFonts w:ascii="Times New Roman" w:hAnsi="Times New Roman" w:cs="Times New Roman"/>
          <w:sz w:val="24"/>
          <w:szCs w:val="24"/>
        </w:rPr>
      </w:pPr>
    </w:p>
    <w:p w14:paraId="55B4B33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 La Junta emitirá la convocatoria que será publicada en la "Gaceta Municipal" y en los medios que determine la Junta, señalando la forma y términos en que deberán de presentarse las propuestas de aspirantes a ocupar el cargo de Rector, los mecanismos de auscultación y la información que considere necesaria;</w:t>
      </w:r>
    </w:p>
    <w:p w14:paraId="104C8254" w14:textId="77777777" w:rsidR="00FB5D60" w:rsidRPr="005F3150" w:rsidRDefault="00FB5D60" w:rsidP="00FB5D60">
      <w:pPr>
        <w:pStyle w:val="Sinespaciado"/>
        <w:jc w:val="both"/>
        <w:rPr>
          <w:rFonts w:ascii="Times New Roman" w:hAnsi="Times New Roman" w:cs="Times New Roman"/>
          <w:sz w:val="24"/>
          <w:szCs w:val="24"/>
        </w:rPr>
      </w:pPr>
    </w:p>
    <w:p w14:paraId="62308437"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b) La elección del Rector será a través de la evaluación que realice Junta de Gobierno de acuerdo con las características del candidato en relación con el contexto y necesidades de la Universidad, su capacidad para ejercer el puesto de Rector, su comprensión de la situación académica y administrativa actual, así como su concepción a futuro de la institución, y;</w:t>
      </w:r>
    </w:p>
    <w:p w14:paraId="7A4D188E" w14:textId="77777777" w:rsidR="00FB5D60" w:rsidRPr="005F3150" w:rsidRDefault="00FB5D60" w:rsidP="00FB5D60">
      <w:pPr>
        <w:pStyle w:val="Sinespaciado"/>
        <w:jc w:val="both"/>
        <w:rPr>
          <w:rFonts w:ascii="Times New Roman" w:hAnsi="Times New Roman" w:cs="Times New Roman"/>
          <w:sz w:val="24"/>
          <w:szCs w:val="24"/>
        </w:rPr>
      </w:pPr>
    </w:p>
    <w:p w14:paraId="7AB3F2F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c) La Junta de Gobierno publicará la designación respectiva en la "Gaceta Municipal" y en los medios que determine la Junta.</w:t>
      </w:r>
    </w:p>
    <w:p w14:paraId="647D302B" w14:textId="77777777" w:rsidR="00FB5D60" w:rsidRPr="005F3150" w:rsidRDefault="00FB5D60" w:rsidP="00FB5D60">
      <w:pPr>
        <w:pStyle w:val="Sinespaciado"/>
        <w:jc w:val="both"/>
        <w:rPr>
          <w:rFonts w:ascii="Times New Roman" w:hAnsi="Times New Roman" w:cs="Times New Roman"/>
          <w:sz w:val="24"/>
          <w:szCs w:val="24"/>
        </w:rPr>
      </w:pPr>
    </w:p>
    <w:p w14:paraId="31ADC940"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Sexto</w:t>
      </w:r>
    </w:p>
    <w:p w14:paraId="730E57BE"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Del Control y Vigilancia</w:t>
      </w:r>
    </w:p>
    <w:p w14:paraId="0848F668" w14:textId="77777777" w:rsidR="00FB5D60" w:rsidRPr="00F07CB3" w:rsidRDefault="00FB5D60" w:rsidP="00FB5D60">
      <w:pPr>
        <w:pStyle w:val="Sinespaciado"/>
        <w:jc w:val="both"/>
        <w:rPr>
          <w:rFonts w:ascii="Times New Roman" w:hAnsi="Times New Roman" w:cs="Times New Roman"/>
          <w:b/>
          <w:sz w:val="24"/>
          <w:szCs w:val="24"/>
        </w:rPr>
      </w:pPr>
    </w:p>
    <w:p w14:paraId="7221BA4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23. La Universidad tendrá un Contralor General, que tendrá las atribuciones que le señala la Ley de Responsabilidades Administrativas del Estado de México y Municipios, quien será nombrado por la Junta de Gobierno de la terna que proponga el Rector.</w:t>
      </w:r>
    </w:p>
    <w:p w14:paraId="12F47FCD" w14:textId="77777777" w:rsidR="00FB5D60" w:rsidRPr="005F3150" w:rsidRDefault="00FB5D60" w:rsidP="00FB5D60">
      <w:pPr>
        <w:pStyle w:val="Sinespaciado"/>
        <w:jc w:val="both"/>
        <w:rPr>
          <w:rFonts w:ascii="Times New Roman" w:hAnsi="Times New Roman" w:cs="Times New Roman"/>
          <w:sz w:val="24"/>
          <w:szCs w:val="24"/>
        </w:rPr>
      </w:pPr>
    </w:p>
    <w:p w14:paraId="48D7A9EC"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24. El control y vigilancia presupuestal, así como financiero de la Universidad, quedará a cargo del Contralor General de la Universidad.</w:t>
      </w:r>
    </w:p>
    <w:p w14:paraId="149EA365" w14:textId="77777777" w:rsidR="00FB5D60" w:rsidRPr="005F3150" w:rsidRDefault="00FB5D60" w:rsidP="00FB5D60">
      <w:pPr>
        <w:pStyle w:val="Sinespaciado"/>
        <w:jc w:val="both"/>
        <w:rPr>
          <w:rFonts w:ascii="Times New Roman" w:hAnsi="Times New Roman" w:cs="Times New Roman"/>
          <w:sz w:val="24"/>
          <w:szCs w:val="24"/>
        </w:rPr>
      </w:pPr>
    </w:p>
    <w:p w14:paraId="24EF194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25. El Contralor General elaborará un informe anual que será sometido a consideración de la Junta de Gobierno, a más tardar el 1 de julio de cada año.</w:t>
      </w:r>
    </w:p>
    <w:p w14:paraId="03AAA759" w14:textId="77777777" w:rsidR="00FB5D60" w:rsidRPr="005F3150" w:rsidRDefault="00FB5D60" w:rsidP="00FB5D60">
      <w:pPr>
        <w:pStyle w:val="Sinespaciado"/>
        <w:jc w:val="both"/>
        <w:rPr>
          <w:rFonts w:ascii="Times New Roman" w:hAnsi="Times New Roman" w:cs="Times New Roman"/>
          <w:sz w:val="24"/>
          <w:szCs w:val="24"/>
        </w:rPr>
      </w:pPr>
    </w:p>
    <w:p w14:paraId="44E2A4EC"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26. Para ser designado Contralor General se requerirá cumplir con lo siguiente:</w:t>
      </w:r>
    </w:p>
    <w:p w14:paraId="45DDD64A" w14:textId="77777777" w:rsidR="00FB5D60" w:rsidRPr="005F3150" w:rsidRDefault="00FB5D60" w:rsidP="00FB5D60">
      <w:pPr>
        <w:pStyle w:val="Sinespaciado"/>
        <w:jc w:val="both"/>
        <w:rPr>
          <w:rFonts w:ascii="Times New Roman" w:hAnsi="Times New Roman" w:cs="Times New Roman"/>
          <w:sz w:val="24"/>
          <w:szCs w:val="24"/>
        </w:rPr>
      </w:pPr>
    </w:p>
    <w:p w14:paraId="6A72A59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Ser de nacionalidad mexicana;</w:t>
      </w:r>
    </w:p>
    <w:p w14:paraId="4B4710A8" w14:textId="77777777" w:rsidR="00FB5D60" w:rsidRPr="005F3150" w:rsidRDefault="00FB5D60" w:rsidP="00FB5D60">
      <w:pPr>
        <w:pStyle w:val="Sinespaciado"/>
        <w:jc w:val="both"/>
        <w:rPr>
          <w:rFonts w:ascii="Times New Roman" w:hAnsi="Times New Roman" w:cs="Times New Roman"/>
          <w:sz w:val="24"/>
          <w:szCs w:val="24"/>
        </w:rPr>
      </w:pPr>
    </w:p>
    <w:p w14:paraId="0056DA7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Ser mayor de treinta años;</w:t>
      </w:r>
    </w:p>
    <w:p w14:paraId="1F07F47A" w14:textId="77777777" w:rsidR="00FB5D60" w:rsidRPr="005F3150" w:rsidRDefault="00FB5D60" w:rsidP="00FB5D60">
      <w:pPr>
        <w:pStyle w:val="Sinespaciado"/>
        <w:jc w:val="both"/>
        <w:rPr>
          <w:rFonts w:ascii="Times New Roman" w:hAnsi="Times New Roman" w:cs="Times New Roman"/>
          <w:sz w:val="24"/>
          <w:szCs w:val="24"/>
        </w:rPr>
      </w:pPr>
    </w:p>
    <w:p w14:paraId="0F3ABFB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Poseer título de licenciatura con especialización en Auditoría y Control Interno, y</w:t>
      </w:r>
    </w:p>
    <w:p w14:paraId="5BD9BE13" w14:textId="77777777" w:rsidR="00FB5D60" w:rsidRPr="005F3150" w:rsidRDefault="00FB5D60" w:rsidP="00FB5D60">
      <w:pPr>
        <w:pStyle w:val="Sinespaciado"/>
        <w:jc w:val="both"/>
        <w:rPr>
          <w:rFonts w:ascii="Times New Roman" w:hAnsi="Times New Roman" w:cs="Times New Roman"/>
          <w:sz w:val="24"/>
          <w:szCs w:val="24"/>
        </w:rPr>
      </w:pPr>
    </w:p>
    <w:p w14:paraId="4B5DBCA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Contar con una reconocida capacidad, experiencia y honorabilidad.</w:t>
      </w:r>
    </w:p>
    <w:p w14:paraId="661A9BF8" w14:textId="77777777" w:rsidR="00FB5D60" w:rsidRPr="005F3150" w:rsidRDefault="00FB5D60" w:rsidP="00FB5D60">
      <w:pPr>
        <w:pStyle w:val="Sinespaciado"/>
        <w:jc w:val="both"/>
        <w:rPr>
          <w:rFonts w:ascii="Times New Roman" w:hAnsi="Times New Roman" w:cs="Times New Roman"/>
          <w:sz w:val="24"/>
          <w:szCs w:val="24"/>
        </w:rPr>
      </w:pPr>
    </w:p>
    <w:p w14:paraId="25DE625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27. La normatividad interna de la Universidad establecerá las reglas de comportamiento ético de los integrantes de la Universidad.</w:t>
      </w:r>
    </w:p>
    <w:p w14:paraId="5F7091DA" w14:textId="77777777" w:rsidR="00FB5D60" w:rsidRPr="005F3150" w:rsidRDefault="00FB5D60" w:rsidP="00FB5D60">
      <w:pPr>
        <w:pStyle w:val="Sinespaciado"/>
        <w:jc w:val="both"/>
        <w:rPr>
          <w:rFonts w:ascii="Times New Roman" w:hAnsi="Times New Roman" w:cs="Times New Roman"/>
          <w:sz w:val="24"/>
          <w:szCs w:val="24"/>
        </w:rPr>
      </w:pPr>
    </w:p>
    <w:p w14:paraId="7C985300"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Séptimo</w:t>
      </w:r>
    </w:p>
    <w:p w14:paraId="7AB51C09"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 la Tesorería</w:t>
      </w:r>
    </w:p>
    <w:p w14:paraId="11017AFC" w14:textId="77777777" w:rsidR="00FB5D60" w:rsidRPr="005F3150" w:rsidRDefault="00FB5D60" w:rsidP="00FB5D60">
      <w:pPr>
        <w:pStyle w:val="Sinespaciado"/>
        <w:jc w:val="both"/>
        <w:rPr>
          <w:rFonts w:ascii="Times New Roman" w:hAnsi="Times New Roman" w:cs="Times New Roman"/>
          <w:sz w:val="24"/>
          <w:szCs w:val="24"/>
        </w:rPr>
      </w:pPr>
    </w:p>
    <w:p w14:paraId="00D7D6D0"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 xml:space="preserve">Artículo 28. El titular de la Tesorería de la Universidad será nombrado por la Junta de Gobierno de la terna que proponga el Rector. </w:t>
      </w:r>
    </w:p>
    <w:p w14:paraId="7358A50E" w14:textId="77777777" w:rsidR="00FB5D60" w:rsidRPr="005F3150" w:rsidRDefault="00FB5D60" w:rsidP="00FB5D60">
      <w:pPr>
        <w:pStyle w:val="Sinespaciado"/>
        <w:jc w:val="both"/>
        <w:rPr>
          <w:rFonts w:ascii="Times New Roman" w:hAnsi="Times New Roman" w:cs="Times New Roman"/>
          <w:sz w:val="24"/>
          <w:szCs w:val="24"/>
        </w:rPr>
      </w:pPr>
    </w:p>
    <w:p w14:paraId="2AC0EC7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Para ser designado Tesorero se requerirá cumplir con lo siguiente:</w:t>
      </w:r>
    </w:p>
    <w:p w14:paraId="463C89A4" w14:textId="77777777" w:rsidR="00FB5D60" w:rsidRPr="005F3150" w:rsidRDefault="00FB5D60" w:rsidP="00FB5D60">
      <w:pPr>
        <w:pStyle w:val="Sinespaciado"/>
        <w:jc w:val="both"/>
        <w:rPr>
          <w:rFonts w:ascii="Times New Roman" w:hAnsi="Times New Roman" w:cs="Times New Roman"/>
          <w:sz w:val="24"/>
          <w:szCs w:val="24"/>
        </w:rPr>
      </w:pPr>
    </w:p>
    <w:p w14:paraId="1B792E7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Ser de nacionalidad mexicana;</w:t>
      </w:r>
    </w:p>
    <w:p w14:paraId="12F7AB66" w14:textId="77777777" w:rsidR="00FB5D60" w:rsidRPr="005F3150" w:rsidRDefault="00FB5D60" w:rsidP="00FB5D60">
      <w:pPr>
        <w:pStyle w:val="Sinespaciado"/>
        <w:jc w:val="both"/>
        <w:rPr>
          <w:rFonts w:ascii="Times New Roman" w:hAnsi="Times New Roman" w:cs="Times New Roman"/>
          <w:sz w:val="24"/>
          <w:szCs w:val="24"/>
        </w:rPr>
      </w:pPr>
    </w:p>
    <w:p w14:paraId="427735A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Ser mayor de treinta años;</w:t>
      </w:r>
    </w:p>
    <w:p w14:paraId="725334F1" w14:textId="77777777" w:rsidR="00FB5D60" w:rsidRPr="005F3150" w:rsidRDefault="00FB5D60" w:rsidP="00FB5D60">
      <w:pPr>
        <w:pStyle w:val="Sinespaciado"/>
        <w:jc w:val="both"/>
        <w:rPr>
          <w:rFonts w:ascii="Times New Roman" w:hAnsi="Times New Roman" w:cs="Times New Roman"/>
          <w:sz w:val="24"/>
          <w:szCs w:val="24"/>
        </w:rPr>
      </w:pPr>
    </w:p>
    <w:p w14:paraId="7D22EE7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Poseer título de licenciatura en administración, contabilidad o carreras afines, y</w:t>
      </w:r>
    </w:p>
    <w:p w14:paraId="40245C2C" w14:textId="77777777" w:rsidR="00FB5D60" w:rsidRPr="005F3150" w:rsidRDefault="00FB5D60" w:rsidP="00FB5D60">
      <w:pPr>
        <w:pStyle w:val="Sinespaciado"/>
        <w:jc w:val="both"/>
        <w:rPr>
          <w:rFonts w:ascii="Times New Roman" w:hAnsi="Times New Roman" w:cs="Times New Roman"/>
          <w:sz w:val="24"/>
          <w:szCs w:val="24"/>
        </w:rPr>
      </w:pPr>
    </w:p>
    <w:p w14:paraId="4DF0DC5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Contar con una reconocida capacidad, experiencia y honorabilidad.</w:t>
      </w:r>
    </w:p>
    <w:p w14:paraId="2C413BEA" w14:textId="77777777" w:rsidR="00FB5D60" w:rsidRPr="005F3150" w:rsidRDefault="00FB5D60" w:rsidP="00FB5D60">
      <w:pPr>
        <w:pStyle w:val="Sinespaciado"/>
        <w:jc w:val="both"/>
        <w:rPr>
          <w:rFonts w:ascii="Times New Roman" w:hAnsi="Times New Roman" w:cs="Times New Roman"/>
          <w:sz w:val="24"/>
          <w:szCs w:val="24"/>
        </w:rPr>
      </w:pPr>
    </w:p>
    <w:p w14:paraId="5DA438B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29. Corresponden al Tesorero las atribuciones siguientes:</w:t>
      </w:r>
    </w:p>
    <w:p w14:paraId="002124AC" w14:textId="77777777" w:rsidR="00FB5D60" w:rsidRPr="005F3150" w:rsidRDefault="00FB5D60" w:rsidP="00FB5D60">
      <w:pPr>
        <w:pStyle w:val="Sinespaciado"/>
        <w:jc w:val="both"/>
        <w:rPr>
          <w:rFonts w:ascii="Times New Roman" w:hAnsi="Times New Roman" w:cs="Times New Roman"/>
          <w:sz w:val="24"/>
          <w:szCs w:val="24"/>
        </w:rPr>
      </w:pPr>
    </w:p>
    <w:p w14:paraId="1288799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Administrar el patrimonio universitario y sus recursos ordinarios, así como los extraordinarios que por cualquier concepto pudieran allegarse;</w:t>
      </w:r>
    </w:p>
    <w:p w14:paraId="18AD0B38" w14:textId="77777777" w:rsidR="00FB5D60" w:rsidRPr="005F3150" w:rsidRDefault="00FB5D60" w:rsidP="00FB5D60">
      <w:pPr>
        <w:pStyle w:val="Sinespaciado"/>
        <w:jc w:val="both"/>
        <w:rPr>
          <w:rFonts w:ascii="Times New Roman" w:hAnsi="Times New Roman" w:cs="Times New Roman"/>
          <w:sz w:val="24"/>
          <w:szCs w:val="24"/>
        </w:rPr>
      </w:pPr>
    </w:p>
    <w:p w14:paraId="41942D21"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Formular el proyecto de presupuesto general anual de ingresos y egresos, así como las modificaciones que haya que introducir durante cada ejercicio. El presupuesto deberá ser aprobado por la Junta de Gobierno;</w:t>
      </w:r>
    </w:p>
    <w:p w14:paraId="6C942974" w14:textId="77777777" w:rsidR="00FB5D60" w:rsidRPr="005F3150" w:rsidRDefault="00FB5D60" w:rsidP="00FB5D60">
      <w:pPr>
        <w:pStyle w:val="Sinespaciado"/>
        <w:jc w:val="both"/>
        <w:rPr>
          <w:rFonts w:ascii="Times New Roman" w:hAnsi="Times New Roman" w:cs="Times New Roman"/>
          <w:sz w:val="24"/>
          <w:szCs w:val="24"/>
        </w:rPr>
      </w:pPr>
    </w:p>
    <w:p w14:paraId="0B072AB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lastRenderedPageBreak/>
        <w:t>III. Vigilar la correcta ejecución del presupuesto, preparar la cuenta anual y rendir mensualmente a la Junta de Gobierno un informe de la marcha de los asuntos económicos de la Universidad:</w:t>
      </w:r>
    </w:p>
    <w:p w14:paraId="2CFEBE1F" w14:textId="77777777" w:rsidR="00FB5D60" w:rsidRPr="005F3150" w:rsidRDefault="00FB5D60" w:rsidP="00FB5D60">
      <w:pPr>
        <w:pStyle w:val="Sinespaciado"/>
        <w:jc w:val="both"/>
        <w:rPr>
          <w:rFonts w:ascii="Times New Roman" w:hAnsi="Times New Roman" w:cs="Times New Roman"/>
          <w:sz w:val="24"/>
          <w:szCs w:val="24"/>
        </w:rPr>
      </w:pPr>
    </w:p>
    <w:p w14:paraId="43D0669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Determinar los cargos que requerirán fianza para su desempeño, y el monto de ésta;</w:t>
      </w:r>
    </w:p>
    <w:p w14:paraId="2CFD1CC1" w14:textId="77777777" w:rsidR="00FB5D60" w:rsidRPr="005F3150" w:rsidRDefault="00FB5D60" w:rsidP="00FB5D60">
      <w:pPr>
        <w:pStyle w:val="Sinespaciado"/>
        <w:jc w:val="both"/>
        <w:rPr>
          <w:rFonts w:ascii="Times New Roman" w:hAnsi="Times New Roman" w:cs="Times New Roman"/>
          <w:sz w:val="24"/>
          <w:szCs w:val="24"/>
        </w:rPr>
      </w:pPr>
    </w:p>
    <w:p w14:paraId="0544E6CB"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Gestionar el mayor incremento del patrimonio universitario, así como el aumento de los ingresos de la Institución, y</w:t>
      </w:r>
    </w:p>
    <w:p w14:paraId="3F56A295" w14:textId="77777777" w:rsidR="00FB5D60" w:rsidRPr="005F3150" w:rsidRDefault="00FB5D60" w:rsidP="00FB5D60">
      <w:pPr>
        <w:pStyle w:val="Sinespaciado"/>
        <w:jc w:val="both"/>
        <w:rPr>
          <w:rFonts w:ascii="Times New Roman" w:hAnsi="Times New Roman" w:cs="Times New Roman"/>
          <w:sz w:val="24"/>
          <w:szCs w:val="24"/>
        </w:rPr>
      </w:pPr>
    </w:p>
    <w:p w14:paraId="79A807BD"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 Las facultades que sean conexas con las anteriores y las establecidas en las disposiciones jurídicas aplicables.</w:t>
      </w:r>
    </w:p>
    <w:p w14:paraId="3E3DE727" w14:textId="77777777" w:rsidR="00FB5D60" w:rsidRPr="005F3150" w:rsidRDefault="00FB5D60" w:rsidP="00FB5D60">
      <w:pPr>
        <w:pStyle w:val="Sinespaciado"/>
        <w:jc w:val="both"/>
        <w:rPr>
          <w:rFonts w:ascii="Times New Roman" w:hAnsi="Times New Roman" w:cs="Times New Roman"/>
          <w:sz w:val="24"/>
          <w:szCs w:val="24"/>
        </w:rPr>
      </w:pPr>
    </w:p>
    <w:p w14:paraId="67D9A8FE"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Octavo</w:t>
      </w:r>
    </w:p>
    <w:p w14:paraId="243512B5"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Del Personal Académico</w:t>
      </w:r>
    </w:p>
    <w:p w14:paraId="231B7BF4" w14:textId="77777777" w:rsidR="00FB5D60" w:rsidRPr="005F3150" w:rsidRDefault="00FB5D60" w:rsidP="00FB5D60">
      <w:pPr>
        <w:pStyle w:val="Sinespaciado"/>
        <w:jc w:val="both"/>
        <w:rPr>
          <w:rFonts w:ascii="Times New Roman" w:hAnsi="Times New Roman" w:cs="Times New Roman"/>
          <w:sz w:val="24"/>
          <w:szCs w:val="24"/>
        </w:rPr>
      </w:pPr>
    </w:p>
    <w:p w14:paraId="706EFD1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30. Las designaciones de profesores e investigadores, deberán hacerse mediante exámenes de oposición para comprobar la capacidad de los candidatos y se atenderá a la creación del cuerpo de profesores e investigadores de carrera.</w:t>
      </w:r>
    </w:p>
    <w:p w14:paraId="6CEFE65E" w14:textId="77777777" w:rsidR="00FB5D60" w:rsidRPr="005F3150" w:rsidRDefault="00FB5D60" w:rsidP="00FB5D60">
      <w:pPr>
        <w:pStyle w:val="Sinespaciado"/>
        <w:jc w:val="both"/>
        <w:rPr>
          <w:rFonts w:ascii="Times New Roman" w:hAnsi="Times New Roman" w:cs="Times New Roman"/>
          <w:sz w:val="24"/>
          <w:szCs w:val="24"/>
        </w:rPr>
      </w:pPr>
    </w:p>
    <w:p w14:paraId="4A6598F6"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 normatividad interna deberá contemplar un método de ingreso y permanencia del personal académico, así como un método de evaluación</w:t>
      </w:r>
    </w:p>
    <w:p w14:paraId="36A9F61A" w14:textId="77777777" w:rsidR="00FB5D60" w:rsidRPr="005F3150" w:rsidRDefault="00FB5D60" w:rsidP="00FB5D60">
      <w:pPr>
        <w:pStyle w:val="Sinespaciado"/>
        <w:jc w:val="both"/>
        <w:rPr>
          <w:rFonts w:ascii="Times New Roman" w:hAnsi="Times New Roman" w:cs="Times New Roman"/>
          <w:sz w:val="24"/>
          <w:szCs w:val="24"/>
        </w:rPr>
      </w:pPr>
    </w:p>
    <w:p w14:paraId="31530A07"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Noveno</w:t>
      </w:r>
    </w:p>
    <w:p w14:paraId="59B48C6D"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 la Universidad Virtual a Distancia</w:t>
      </w:r>
    </w:p>
    <w:p w14:paraId="7E7C2249" w14:textId="77777777" w:rsidR="00FB5D60" w:rsidRPr="005F3150" w:rsidRDefault="00FB5D60" w:rsidP="00FB5D60">
      <w:pPr>
        <w:pStyle w:val="Sinespaciado"/>
        <w:jc w:val="both"/>
        <w:rPr>
          <w:rFonts w:ascii="Times New Roman" w:hAnsi="Times New Roman" w:cs="Times New Roman"/>
          <w:sz w:val="24"/>
          <w:szCs w:val="24"/>
        </w:rPr>
      </w:pPr>
    </w:p>
    <w:p w14:paraId="7B3C51E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31. La Universidad fomentará la educación superior virtual a distancia, mediante el uso y aplicación de las tecnologías de la información y comunicación.</w:t>
      </w:r>
    </w:p>
    <w:p w14:paraId="541F608A" w14:textId="77777777" w:rsidR="00FB5D60" w:rsidRPr="005F3150" w:rsidRDefault="00FB5D60" w:rsidP="00FB5D60">
      <w:pPr>
        <w:pStyle w:val="Sinespaciado"/>
        <w:jc w:val="both"/>
        <w:rPr>
          <w:rFonts w:ascii="Times New Roman" w:hAnsi="Times New Roman" w:cs="Times New Roman"/>
          <w:sz w:val="24"/>
          <w:szCs w:val="24"/>
        </w:rPr>
      </w:pPr>
    </w:p>
    <w:p w14:paraId="52C76294"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La educación superior a distancia tendrá los siguientes objetivos:</w:t>
      </w:r>
    </w:p>
    <w:p w14:paraId="461D9671" w14:textId="77777777" w:rsidR="00FB5D60" w:rsidRPr="005F3150" w:rsidRDefault="00FB5D60" w:rsidP="00FB5D60">
      <w:pPr>
        <w:pStyle w:val="Sinespaciado"/>
        <w:jc w:val="both"/>
        <w:rPr>
          <w:rFonts w:ascii="Times New Roman" w:hAnsi="Times New Roman" w:cs="Times New Roman"/>
          <w:sz w:val="24"/>
          <w:szCs w:val="24"/>
        </w:rPr>
      </w:pPr>
    </w:p>
    <w:p w14:paraId="78213C3F"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Llevar el conocimiento sistemático hasta el lugar donde se encuentre el alumno;</w:t>
      </w:r>
    </w:p>
    <w:p w14:paraId="2E113CDE" w14:textId="77777777" w:rsidR="00FB5D60" w:rsidRPr="005F3150" w:rsidRDefault="00FB5D60" w:rsidP="00FB5D60">
      <w:pPr>
        <w:pStyle w:val="Sinespaciado"/>
        <w:jc w:val="both"/>
        <w:rPr>
          <w:rFonts w:ascii="Times New Roman" w:hAnsi="Times New Roman" w:cs="Times New Roman"/>
          <w:sz w:val="24"/>
          <w:szCs w:val="24"/>
        </w:rPr>
      </w:pPr>
    </w:p>
    <w:p w14:paraId="6658CD6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Combinar el estudio con otras actividades propias de los alumnos;</w:t>
      </w:r>
    </w:p>
    <w:p w14:paraId="77CD4142" w14:textId="77777777" w:rsidR="00FB5D60" w:rsidRPr="005F3150" w:rsidRDefault="00FB5D60" w:rsidP="00FB5D60">
      <w:pPr>
        <w:pStyle w:val="Sinespaciado"/>
        <w:jc w:val="both"/>
        <w:rPr>
          <w:rFonts w:ascii="Times New Roman" w:hAnsi="Times New Roman" w:cs="Times New Roman"/>
          <w:sz w:val="24"/>
          <w:szCs w:val="24"/>
        </w:rPr>
      </w:pPr>
    </w:p>
    <w:p w14:paraId="184D7472"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III. Facilitar oportunidades de estudios continuos;</w:t>
      </w:r>
    </w:p>
    <w:p w14:paraId="6E78E971" w14:textId="77777777" w:rsidR="00FB5D60" w:rsidRPr="005F3150" w:rsidRDefault="00FB5D60" w:rsidP="00FB5D60">
      <w:pPr>
        <w:pStyle w:val="Sinespaciado"/>
        <w:jc w:val="both"/>
        <w:rPr>
          <w:rFonts w:ascii="Times New Roman" w:hAnsi="Times New Roman" w:cs="Times New Roman"/>
          <w:sz w:val="24"/>
          <w:szCs w:val="24"/>
        </w:rPr>
      </w:pPr>
    </w:p>
    <w:p w14:paraId="513880E8" w14:textId="77777777" w:rsidR="00A05E38"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Resolver problemas de espacio y tiempo en el proceso de aprendizaje, y</w:t>
      </w:r>
    </w:p>
    <w:p w14:paraId="0AF8C28E" w14:textId="77777777" w:rsidR="00A05E38" w:rsidRDefault="00A05E38" w:rsidP="00FB5D60">
      <w:pPr>
        <w:pStyle w:val="Sinespaciado"/>
        <w:jc w:val="both"/>
        <w:rPr>
          <w:rFonts w:ascii="Times New Roman" w:hAnsi="Times New Roman" w:cs="Times New Roman"/>
          <w:sz w:val="24"/>
          <w:szCs w:val="24"/>
        </w:rPr>
      </w:pPr>
    </w:p>
    <w:p w14:paraId="2FA07E73" w14:textId="044C7810"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Atender a una mayor cantidad de alumnos.</w:t>
      </w:r>
    </w:p>
    <w:p w14:paraId="3B1FD8EB" w14:textId="77777777" w:rsidR="00FB5D60" w:rsidRPr="005F3150" w:rsidRDefault="00FB5D60" w:rsidP="00FB5D60">
      <w:pPr>
        <w:pStyle w:val="Sinespaciado"/>
        <w:jc w:val="both"/>
        <w:rPr>
          <w:rFonts w:ascii="Times New Roman" w:hAnsi="Times New Roman" w:cs="Times New Roman"/>
          <w:sz w:val="24"/>
          <w:szCs w:val="24"/>
        </w:rPr>
      </w:pPr>
    </w:p>
    <w:p w14:paraId="4FD192BA"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Décimo</w:t>
      </w:r>
    </w:p>
    <w:p w14:paraId="35F6BDDE"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Del Patrimonio de la Universidad</w:t>
      </w:r>
    </w:p>
    <w:p w14:paraId="55DEAE63" w14:textId="77777777" w:rsidR="00FB5D60" w:rsidRPr="005F3150" w:rsidRDefault="00FB5D60" w:rsidP="00FB5D60">
      <w:pPr>
        <w:pStyle w:val="Sinespaciado"/>
        <w:jc w:val="both"/>
        <w:rPr>
          <w:rFonts w:ascii="Times New Roman" w:hAnsi="Times New Roman" w:cs="Times New Roman"/>
          <w:sz w:val="24"/>
          <w:szCs w:val="24"/>
        </w:rPr>
      </w:pPr>
    </w:p>
    <w:p w14:paraId="5AD4E368"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32. El patrimonio de la Universidad estará constituido por:</w:t>
      </w:r>
    </w:p>
    <w:p w14:paraId="3424E5A6" w14:textId="77777777" w:rsidR="00FB5D60" w:rsidRPr="005F3150" w:rsidRDefault="00FB5D60" w:rsidP="00FB5D60">
      <w:pPr>
        <w:pStyle w:val="Sinespaciado"/>
        <w:jc w:val="both"/>
        <w:rPr>
          <w:rFonts w:ascii="Times New Roman" w:hAnsi="Times New Roman" w:cs="Times New Roman"/>
          <w:sz w:val="24"/>
          <w:szCs w:val="24"/>
        </w:rPr>
      </w:pPr>
    </w:p>
    <w:p w14:paraId="068AD51E"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 Los bienes muebles e inmuebles que le asigne el Ayuntamiento;</w:t>
      </w:r>
    </w:p>
    <w:p w14:paraId="171EA223" w14:textId="77777777" w:rsidR="00FB5D60" w:rsidRPr="005F3150" w:rsidRDefault="00FB5D60" w:rsidP="00FB5D60">
      <w:pPr>
        <w:pStyle w:val="Sinespaciado"/>
        <w:jc w:val="both"/>
        <w:rPr>
          <w:rFonts w:ascii="Times New Roman" w:hAnsi="Times New Roman" w:cs="Times New Roman"/>
          <w:sz w:val="24"/>
          <w:szCs w:val="24"/>
        </w:rPr>
      </w:pPr>
    </w:p>
    <w:p w14:paraId="0D3EE213"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II. Los ingresos que obtenga por los servicios que preste en el ejercicio de sus atribuciones y en el cumplimiento de su objeto;</w:t>
      </w:r>
    </w:p>
    <w:p w14:paraId="40739FB6" w14:textId="77777777" w:rsidR="00FB5D60" w:rsidRPr="005F3150" w:rsidRDefault="00FB5D60" w:rsidP="00FB5D60">
      <w:pPr>
        <w:pStyle w:val="Sinespaciado"/>
        <w:jc w:val="both"/>
        <w:rPr>
          <w:rFonts w:ascii="Times New Roman" w:hAnsi="Times New Roman" w:cs="Times New Roman"/>
          <w:sz w:val="24"/>
          <w:szCs w:val="24"/>
        </w:rPr>
      </w:pPr>
    </w:p>
    <w:p w14:paraId="2EC2D46C"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lastRenderedPageBreak/>
        <w:t>III. Las aportaciones, participaciones, subsidios y apoyos que obtenga de los gobiernos federal, estatal, municipal y del sector privado;</w:t>
      </w:r>
    </w:p>
    <w:p w14:paraId="035BFBC5" w14:textId="77777777" w:rsidR="00FB5D60" w:rsidRPr="005F3150" w:rsidRDefault="00FB5D60" w:rsidP="00FB5D60">
      <w:pPr>
        <w:pStyle w:val="Sinespaciado"/>
        <w:jc w:val="both"/>
        <w:rPr>
          <w:rFonts w:ascii="Times New Roman" w:hAnsi="Times New Roman" w:cs="Times New Roman"/>
          <w:sz w:val="24"/>
          <w:szCs w:val="24"/>
        </w:rPr>
      </w:pPr>
    </w:p>
    <w:p w14:paraId="7AD66172"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IV. Los recursos del presupuesto de egresos que el Ayuntamiento le asigne anualmente;</w:t>
      </w:r>
    </w:p>
    <w:p w14:paraId="0D654B0D" w14:textId="77777777" w:rsidR="00FB5D60" w:rsidRPr="005F3150" w:rsidRDefault="00FB5D60" w:rsidP="00FB5D60">
      <w:pPr>
        <w:pStyle w:val="Sinespaciado"/>
        <w:jc w:val="both"/>
        <w:rPr>
          <w:rFonts w:ascii="Times New Roman" w:hAnsi="Times New Roman" w:cs="Times New Roman"/>
          <w:sz w:val="24"/>
          <w:szCs w:val="24"/>
        </w:rPr>
      </w:pPr>
    </w:p>
    <w:p w14:paraId="01FCF649"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 Los legados, donaciones, derechos y demás bienes muebles o inmuebles que adquiera por cualquier título legal o jurídico, para el cumplimiento de su objeto;</w:t>
      </w:r>
    </w:p>
    <w:p w14:paraId="608109B6" w14:textId="77777777" w:rsidR="00FB5D60" w:rsidRPr="005F3150" w:rsidRDefault="00FB5D60" w:rsidP="00FB5D60">
      <w:pPr>
        <w:pStyle w:val="Sinespaciado"/>
        <w:jc w:val="both"/>
        <w:rPr>
          <w:rFonts w:ascii="Times New Roman" w:hAnsi="Times New Roman" w:cs="Times New Roman"/>
          <w:sz w:val="24"/>
          <w:szCs w:val="24"/>
        </w:rPr>
      </w:pPr>
    </w:p>
    <w:p w14:paraId="515E77FD"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 Los productos, aprovechamientos, utilidades, intereses, dividendos, rendimiento de sus bienes y demás ingresos que obtenga por cualquier título legal, y</w:t>
      </w:r>
    </w:p>
    <w:p w14:paraId="302E12D5" w14:textId="77777777" w:rsidR="00FB5D60" w:rsidRPr="005F3150" w:rsidRDefault="00FB5D60" w:rsidP="00FB5D60">
      <w:pPr>
        <w:pStyle w:val="Sinespaciado"/>
        <w:jc w:val="both"/>
        <w:rPr>
          <w:rFonts w:ascii="Times New Roman" w:hAnsi="Times New Roman" w:cs="Times New Roman"/>
          <w:sz w:val="24"/>
          <w:szCs w:val="24"/>
        </w:rPr>
      </w:pPr>
    </w:p>
    <w:p w14:paraId="72953AC2"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VII. Los productos o frutos que se le otorguen y los de sus trabajos de investigación, desarrollo y experimentación, venta de publicaciones y otros productos de su quehacer académico, así como estudios técnicos y científicos que lleve a cabo la propia Universidad.</w:t>
      </w:r>
    </w:p>
    <w:p w14:paraId="61FC2C52" w14:textId="77777777" w:rsidR="00FB5D60" w:rsidRPr="005F3150" w:rsidRDefault="00FB5D60" w:rsidP="00FB5D60">
      <w:pPr>
        <w:pStyle w:val="Sinespaciado"/>
        <w:jc w:val="both"/>
        <w:rPr>
          <w:rFonts w:ascii="Times New Roman" w:hAnsi="Times New Roman" w:cs="Times New Roman"/>
          <w:sz w:val="24"/>
          <w:szCs w:val="24"/>
        </w:rPr>
      </w:pPr>
    </w:p>
    <w:p w14:paraId="223D2BC5"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33. Los inmuebles que formen parte del patrimonio de la Universidad y que estén destinados a sus servicios, serán inalienables e imprescriptibles y sobre ellos no se podrá constituir ningún gravamen.</w:t>
      </w:r>
    </w:p>
    <w:p w14:paraId="1FC4E036" w14:textId="77777777" w:rsidR="00FB5D60" w:rsidRPr="005F3150" w:rsidRDefault="00FB5D60" w:rsidP="00FB5D60">
      <w:pPr>
        <w:pStyle w:val="Sinespaciado"/>
        <w:jc w:val="both"/>
        <w:rPr>
          <w:rFonts w:ascii="Times New Roman" w:hAnsi="Times New Roman" w:cs="Times New Roman"/>
          <w:sz w:val="24"/>
          <w:szCs w:val="24"/>
        </w:rPr>
      </w:pPr>
    </w:p>
    <w:p w14:paraId="5EDA4192"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Capítulo Décimo Primero</w:t>
      </w:r>
    </w:p>
    <w:p w14:paraId="76126297"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De las Relaciones Laborales</w:t>
      </w:r>
    </w:p>
    <w:p w14:paraId="3A5D31EB" w14:textId="77777777" w:rsidR="00FB5D60" w:rsidRPr="005F3150" w:rsidRDefault="00FB5D60" w:rsidP="00FB5D60">
      <w:pPr>
        <w:pStyle w:val="Sinespaciado"/>
        <w:jc w:val="both"/>
        <w:rPr>
          <w:rFonts w:ascii="Times New Roman" w:hAnsi="Times New Roman" w:cs="Times New Roman"/>
          <w:sz w:val="24"/>
          <w:szCs w:val="24"/>
        </w:rPr>
      </w:pPr>
    </w:p>
    <w:p w14:paraId="2450CFFA"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Artículo 34. Las relaciones de trabajo entre la Universidad de Naucalpan de Juárez y sus trabajadores se regirán por la Ley del Trabajo de los Servidores Públicos del Estado y Municipios y las disposiciones jurídicas aplicables.</w:t>
      </w:r>
    </w:p>
    <w:p w14:paraId="4B4767DC" w14:textId="77777777" w:rsidR="00FB5D60" w:rsidRPr="005F3150" w:rsidRDefault="00FB5D60" w:rsidP="00FB5D60">
      <w:pPr>
        <w:pStyle w:val="Sinespaciado"/>
        <w:jc w:val="both"/>
        <w:rPr>
          <w:rFonts w:ascii="Times New Roman" w:hAnsi="Times New Roman" w:cs="Times New Roman"/>
          <w:sz w:val="24"/>
          <w:szCs w:val="24"/>
        </w:rPr>
      </w:pPr>
    </w:p>
    <w:p w14:paraId="0D684C0D" w14:textId="77777777" w:rsidR="00FB5D60" w:rsidRPr="00F07CB3" w:rsidRDefault="00FB5D60" w:rsidP="00FB5D60">
      <w:pPr>
        <w:pStyle w:val="Sinespaciado"/>
        <w:jc w:val="center"/>
        <w:rPr>
          <w:rFonts w:ascii="Times New Roman" w:hAnsi="Times New Roman" w:cs="Times New Roman"/>
          <w:b/>
          <w:sz w:val="24"/>
          <w:szCs w:val="24"/>
        </w:rPr>
      </w:pPr>
      <w:r w:rsidRPr="00F07CB3">
        <w:rPr>
          <w:rFonts w:ascii="Times New Roman" w:hAnsi="Times New Roman" w:cs="Times New Roman"/>
          <w:b/>
          <w:sz w:val="24"/>
          <w:szCs w:val="24"/>
        </w:rPr>
        <w:t>TRANSITORIOS</w:t>
      </w:r>
    </w:p>
    <w:p w14:paraId="753A3C20" w14:textId="77777777" w:rsidR="00FB5D60" w:rsidRPr="005F3150" w:rsidRDefault="00FB5D60" w:rsidP="00FB5D60">
      <w:pPr>
        <w:pStyle w:val="Sinespaciado"/>
        <w:jc w:val="both"/>
        <w:rPr>
          <w:rFonts w:ascii="Times New Roman" w:hAnsi="Times New Roman" w:cs="Times New Roman"/>
          <w:sz w:val="24"/>
          <w:szCs w:val="24"/>
        </w:rPr>
      </w:pPr>
    </w:p>
    <w:p w14:paraId="56219AAC"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PRIMERO</w:t>
      </w:r>
      <w:r w:rsidRPr="005F3150">
        <w:rPr>
          <w:rFonts w:ascii="Times New Roman" w:hAnsi="Times New Roman" w:cs="Times New Roman"/>
          <w:sz w:val="24"/>
          <w:szCs w:val="24"/>
        </w:rPr>
        <w:t xml:space="preserve">. Publíquese la presente Ley en el Periódico Oficial "Gaceta del Gobierno". </w:t>
      </w:r>
    </w:p>
    <w:p w14:paraId="6237ACD9" w14:textId="77777777" w:rsidR="00FB5D60" w:rsidRPr="005F3150" w:rsidRDefault="00FB5D60" w:rsidP="00FB5D60">
      <w:pPr>
        <w:pStyle w:val="Sinespaciado"/>
        <w:jc w:val="both"/>
        <w:rPr>
          <w:rFonts w:ascii="Times New Roman" w:hAnsi="Times New Roman" w:cs="Times New Roman"/>
          <w:sz w:val="24"/>
          <w:szCs w:val="24"/>
        </w:rPr>
      </w:pPr>
    </w:p>
    <w:p w14:paraId="0CEEDE0C"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SEGUNDO</w:t>
      </w:r>
      <w:r w:rsidRPr="005F3150">
        <w:rPr>
          <w:rFonts w:ascii="Times New Roman" w:hAnsi="Times New Roman" w:cs="Times New Roman"/>
          <w:sz w:val="24"/>
          <w:szCs w:val="24"/>
        </w:rPr>
        <w:t>. Esta Ley entrará en vigor a los treinta días siguientes de su publicación en el periódico oficial "Gaceta del Gobierno".</w:t>
      </w:r>
    </w:p>
    <w:p w14:paraId="42C92456" w14:textId="77777777" w:rsidR="00FB5D60" w:rsidRPr="005F3150" w:rsidRDefault="00FB5D60" w:rsidP="00FB5D60">
      <w:pPr>
        <w:pStyle w:val="Sinespaciado"/>
        <w:jc w:val="both"/>
        <w:rPr>
          <w:rFonts w:ascii="Times New Roman" w:hAnsi="Times New Roman" w:cs="Times New Roman"/>
          <w:sz w:val="24"/>
          <w:szCs w:val="24"/>
        </w:rPr>
      </w:pPr>
    </w:p>
    <w:p w14:paraId="3983D700"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TERCERO</w:t>
      </w:r>
      <w:r w:rsidRPr="005F3150">
        <w:rPr>
          <w:rFonts w:ascii="Times New Roman" w:hAnsi="Times New Roman" w:cs="Times New Roman"/>
          <w:sz w:val="24"/>
          <w:szCs w:val="24"/>
        </w:rPr>
        <w:t>. El Rector de la Universidad, por única ocasión, será nombrado por el Ayuntamiento a propuesta del Presidente Municipal, concluirá su período en la fecha en que termine el período constitucional del Ayuntamiento, y podrá reelegirse por una ocasión para el siguiente período constitucional.</w:t>
      </w:r>
    </w:p>
    <w:p w14:paraId="11DBFA16" w14:textId="77777777" w:rsidR="00FB5D60" w:rsidRPr="005F3150" w:rsidRDefault="00FB5D60" w:rsidP="00FB5D60">
      <w:pPr>
        <w:pStyle w:val="Sinespaciado"/>
        <w:jc w:val="both"/>
        <w:rPr>
          <w:rFonts w:ascii="Times New Roman" w:hAnsi="Times New Roman" w:cs="Times New Roman"/>
          <w:sz w:val="24"/>
          <w:szCs w:val="24"/>
        </w:rPr>
      </w:pPr>
    </w:p>
    <w:p w14:paraId="3F15E4BA"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CUARTO</w:t>
      </w:r>
      <w:r w:rsidRPr="005F3150">
        <w:rPr>
          <w:rFonts w:ascii="Times New Roman" w:hAnsi="Times New Roman" w:cs="Times New Roman"/>
          <w:sz w:val="24"/>
          <w:szCs w:val="24"/>
        </w:rPr>
        <w:t>. El Ayuntamiento deberá instalar la Junta de Gobierno de la Universidad dentro de los treinta días hábiles a la entrada en vigor del presente Decreto.</w:t>
      </w:r>
    </w:p>
    <w:p w14:paraId="45F47907" w14:textId="77777777" w:rsidR="00FB5D60" w:rsidRPr="005F3150" w:rsidRDefault="00FB5D60" w:rsidP="00FB5D60">
      <w:pPr>
        <w:pStyle w:val="Sinespaciado"/>
        <w:jc w:val="both"/>
        <w:rPr>
          <w:rFonts w:ascii="Times New Roman" w:hAnsi="Times New Roman" w:cs="Times New Roman"/>
          <w:sz w:val="24"/>
          <w:szCs w:val="24"/>
        </w:rPr>
      </w:pPr>
    </w:p>
    <w:p w14:paraId="4ED3E9FE"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QUINTO</w:t>
      </w:r>
      <w:r w:rsidRPr="005F3150">
        <w:rPr>
          <w:rFonts w:ascii="Times New Roman" w:hAnsi="Times New Roman" w:cs="Times New Roman"/>
          <w:sz w:val="24"/>
          <w:szCs w:val="24"/>
        </w:rPr>
        <w:t>. La Junta de Gobierno deberá aprobar el Reglamento Interno de la Universidad, en un plazo no mayor a noventa días hábiles, siguientes a la fecha de entrada en vigor de la presente Ley.</w:t>
      </w:r>
    </w:p>
    <w:p w14:paraId="32C4970E" w14:textId="77777777" w:rsidR="00FB5D60" w:rsidRPr="005F3150" w:rsidRDefault="00FB5D60" w:rsidP="00FB5D60">
      <w:pPr>
        <w:pStyle w:val="Sinespaciado"/>
        <w:jc w:val="both"/>
        <w:rPr>
          <w:rFonts w:ascii="Times New Roman" w:hAnsi="Times New Roman" w:cs="Times New Roman"/>
          <w:sz w:val="24"/>
          <w:szCs w:val="24"/>
        </w:rPr>
      </w:pPr>
    </w:p>
    <w:p w14:paraId="3AE3CF80"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SEXTO</w:t>
      </w:r>
      <w:r w:rsidRPr="005F3150">
        <w:rPr>
          <w:rFonts w:ascii="Times New Roman" w:hAnsi="Times New Roman" w:cs="Times New Roman"/>
          <w:sz w:val="24"/>
          <w:szCs w:val="24"/>
        </w:rPr>
        <w:t>. En tanto se conforma el Consejo General Interno de la Universidad, sus funciones serán realizadas por el Consejo Consultivo.</w:t>
      </w:r>
    </w:p>
    <w:p w14:paraId="509C2C0E" w14:textId="77777777" w:rsidR="00FB5D60" w:rsidRPr="005F3150" w:rsidRDefault="00FB5D60" w:rsidP="00FB5D60">
      <w:pPr>
        <w:pStyle w:val="Sinespaciado"/>
        <w:jc w:val="both"/>
        <w:rPr>
          <w:rFonts w:ascii="Times New Roman" w:hAnsi="Times New Roman" w:cs="Times New Roman"/>
          <w:sz w:val="24"/>
          <w:szCs w:val="24"/>
        </w:rPr>
      </w:pPr>
    </w:p>
    <w:p w14:paraId="1252E4AA"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lastRenderedPageBreak/>
        <w:t>SÉPTIMO</w:t>
      </w:r>
      <w:r w:rsidRPr="005F3150">
        <w:rPr>
          <w:rFonts w:ascii="Times New Roman" w:hAnsi="Times New Roman" w:cs="Times New Roman"/>
          <w:sz w:val="24"/>
          <w:szCs w:val="24"/>
        </w:rPr>
        <w:t>. Para efectos de la integración y forma de elección de los consejeros del Consejo General Interno de la Universidad, el Consejo Consultivo asesorará y propondrá a la Junta de Gobierno los mecanismos idóneos para su establecimiento.</w:t>
      </w:r>
    </w:p>
    <w:p w14:paraId="111AFD7E" w14:textId="77777777" w:rsidR="00FB5D60" w:rsidRPr="005F3150" w:rsidRDefault="00FB5D60" w:rsidP="00FB5D60">
      <w:pPr>
        <w:pStyle w:val="Sinespaciado"/>
        <w:jc w:val="both"/>
        <w:rPr>
          <w:rFonts w:ascii="Times New Roman" w:hAnsi="Times New Roman" w:cs="Times New Roman"/>
          <w:sz w:val="24"/>
          <w:szCs w:val="24"/>
        </w:rPr>
      </w:pPr>
    </w:p>
    <w:p w14:paraId="537B72EF"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OCTAVO</w:t>
      </w:r>
      <w:r w:rsidRPr="005F3150">
        <w:rPr>
          <w:rFonts w:ascii="Times New Roman" w:hAnsi="Times New Roman" w:cs="Times New Roman"/>
          <w:sz w:val="24"/>
          <w:szCs w:val="24"/>
        </w:rPr>
        <w:t>. El Ayuntamiento de Naucalpan de Juárez, México, proveerá lo conducente para dotar a la Universidad de los recursos humanos, materiales y financieros requeridos para su constitución en términos de la normatividad aplicable.</w:t>
      </w:r>
    </w:p>
    <w:p w14:paraId="41F52273" w14:textId="77777777" w:rsidR="00FB5D60" w:rsidRPr="005F3150" w:rsidRDefault="00FB5D60" w:rsidP="00FB5D60">
      <w:pPr>
        <w:pStyle w:val="Sinespaciado"/>
        <w:jc w:val="both"/>
        <w:rPr>
          <w:rFonts w:ascii="Times New Roman" w:hAnsi="Times New Roman" w:cs="Times New Roman"/>
          <w:sz w:val="24"/>
          <w:szCs w:val="24"/>
        </w:rPr>
      </w:pPr>
    </w:p>
    <w:p w14:paraId="743777A1" w14:textId="77777777" w:rsidR="00FB5D60" w:rsidRPr="005F3150" w:rsidRDefault="00FB5D60" w:rsidP="00FB5D60">
      <w:pPr>
        <w:pStyle w:val="Sinespaciado"/>
        <w:jc w:val="both"/>
        <w:rPr>
          <w:rFonts w:ascii="Times New Roman" w:hAnsi="Times New Roman" w:cs="Times New Roman"/>
          <w:sz w:val="24"/>
          <w:szCs w:val="24"/>
        </w:rPr>
      </w:pPr>
      <w:r w:rsidRPr="00F07CB3">
        <w:rPr>
          <w:rFonts w:ascii="Times New Roman" w:hAnsi="Times New Roman" w:cs="Times New Roman"/>
          <w:b/>
          <w:sz w:val="24"/>
          <w:szCs w:val="24"/>
        </w:rPr>
        <w:t>NOVENO</w:t>
      </w:r>
      <w:r w:rsidRPr="005F3150">
        <w:rPr>
          <w:rFonts w:ascii="Times New Roman" w:hAnsi="Times New Roman" w:cs="Times New Roman"/>
          <w:sz w:val="24"/>
          <w:szCs w:val="24"/>
        </w:rPr>
        <w:t>. La Junta de Gobierno cuenta con ciento veinte días hábiles, siguientes a la fecha de entrada en vigor de la presente Ley, para emitir el Código de Ética de la Universidad, de conformidad con la legislación en la materia.</w:t>
      </w:r>
    </w:p>
    <w:p w14:paraId="0EF5643C" w14:textId="77777777" w:rsidR="00FB5D60" w:rsidRPr="005F3150" w:rsidRDefault="00FB5D60" w:rsidP="00FB5D60">
      <w:pPr>
        <w:pStyle w:val="Sinespaciado"/>
        <w:jc w:val="both"/>
        <w:rPr>
          <w:rFonts w:ascii="Times New Roman" w:hAnsi="Times New Roman" w:cs="Times New Roman"/>
          <w:sz w:val="24"/>
          <w:szCs w:val="24"/>
        </w:rPr>
      </w:pPr>
    </w:p>
    <w:p w14:paraId="7713184D" w14:textId="77777777" w:rsidR="00FB5D60" w:rsidRPr="005F3150" w:rsidRDefault="00FB5D60" w:rsidP="00FB5D60">
      <w:pPr>
        <w:pStyle w:val="Sinespaciado"/>
        <w:jc w:val="both"/>
        <w:rPr>
          <w:rFonts w:ascii="Times New Roman" w:hAnsi="Times New Roman" w:cs="Times New Roman"/>
          <w:sz w:val="24"/>
          <w:szCs w:val="24"/>
        </w:rPr>
      </w:pPr>
      <w:r w:rsidRPr="005F3150">
        <w:rPr>
          <w:rFonts w:ascii="Times New Roman" w:hAnsi="Times New Roman" w:cs="Times New Roman"/>
          <w:sz w:val="24"/>
          <w:szCs w:val="24"/>
        </w:rPr>
        <w:t>Reitero a usted, la seguridad de mi atenta y distinguida consideración.</w:t>
      </w:r>
    </w:p>
    <w:p w14:paraId="32983F41" w14:textId="77777777" w:rsidR="00FB5D60" w:rsidRPr="005F3150" w:rsidRDefault="00FB5D60" w:rsidP="00FB5D60">
      <w:pPr>
        <w:pStyle w:val="Sinespaciado"/>
        <w:jc w:val="both"/>
        <w:rPr>
          <w:rFonts w:ascii="Times New Roman" w:hAnsi="Times New Roman" w:cs="Times New Roman"/>
          <w:sz w:val="24"/>
          <w:szCs w:val="24"/>
        </w:rPr>
      </w:pPr>
    </w:p>
    <w:p w14:paraId="15BF6F11" w14:textId="228ABD7A" w:rsidR="00FB5D60" w:rsidRPr="005F3150" w:rsidRDefault="00FB5D60" w:rsidP="00A81D2F">
      <w:pPr>
        <w:pStyle w:val="Sinespaciado"/>
        <w:ind w:left="1418" w:hanging="1418"/>
        <w:jc w:val="both"/>
        <w:rPr>
          <w:rFonts w:ascii="Times New Roman" w:hAnsi="Times New Roman" w:cs="Times New Roman"/>
          <w:sz w:val="24"/>
          <w:szCs w:val="24"/>
        </w:rPr>
      </w:pPr>
      <w:r w:rsidRPr="005F3150">
        <w:rPr>
          <w:rFonts w:ascii="Times New Roman" w:hAnsi="Times New Roman" w:cs="Times New Roman"/>
          <w:sz w:val="24"/>
          <w:szCs w:val="24"/>
        </w:rPr>
        <w:t xml:space="preserve">Dado en la ciudad de Toluca de Lerdo, Estado de México, a los </w:t>
      </w:r>
      <w:r w:rsidRPr="005F3150">
        <w:rPr>
          <w:rFonts w:ascii="Times New Roman" w:hAnsi="Times New Roman" w:cs="Times New Roman"/>
          <w:sz w:val="24"/>
          <w:szCs w:val="24"/>
        </w:rPr>
        <w:tab/>
      </w:r>
      <w:r w:rsidRPr="005F3150">
        <w:rPr>
          <w:rFonts w:ascii="Times New Roman" w:hAnsi="Times New Roman" w:cs="Times New Roman"/>
          <w:sz w:val="24"/>
          <w:szCs w:val="24"/>
        </w:rPr>
        <w:tab/>
        <w:t xml:space="preserve"> días del mes </w:t>
      </w:r>
      <w:r w:rsidR="00A05E38">
        <w:rPr>
          <w:rFonts w:ascii="Times New Roman" w:hAnsi="Times New Roman" w:cs="Times New Roman"/>
          <w:sz w:val="24"/>
          <w:szCs w:val="24"/>
        </w:rPr>
        <w:t xml:space="preserve">de </w:t>
      </w:r>
      <w:r w:rsidR="00A05E38">
        <w:rPr>
          <w:rFonts w:ascii="Times New Roman" w:hAnsi="Times New Roman" w:cs="Times New Roman"/>
          <w:sz w:val="24"/>
          <w:szCs w:val="24"/>
        </w:rPr>
        <w:tab/>
      </w:r>
      <w:r w:rsidR="00A05E38">
        <w:rPr>
          <w:rFonts w:ascii="Times New Roman" w:hAnsi="Times New Roman" w:cs="Times New Roman"/>
          <w:sz w:val="24"/>
          <w:szCs w:val="24"/>
        </w:rPr>
        <w:tab/>
      </w:r>
      <w:r w:rsidRPr="005F3150">
        <w:rPr>
          <w:rFonts w:ascii="Times New Roman" w:hAnsi="Times New Roman" w:cs="Times New Roman"/>
          <w:sz w:val="24"/>
          <w:szCs w:val="24"/>
        </w:rPr>
        <w:t>de</w:t>
      </w:r>
      <w:r w:rsidR="00A81D2F">
        <w:rPr>
          <w:rFonts w:ascii="Times New Roman" w:hAnsi="Times New Roman" w:cs="Times New Roman"/>
          <w:sz w:val="24"/>
          <w:szCs w:val="24"/>
        </w:rPr>
        <w:t>l</w:t>
      </w:r>
      <w:r w:rsidRPr="005F3150">
        <w:rPr>
          <w:rFonts w:ascii="Times New Roman" w:hAnsi="Times New Roman" w:cs="Times New Roman"/>
          <w:sz w:val="24"/>
          <w:szCs w:val="24"/>
        </w:rPr>
        <w:t xml:space="preserve"> año dos mil veinte.</w:t>
      </w:r>
    </w:p>
    <w:p w14:paraId="6C149978" w14:textId="77777777" w:rsidR="00FB5D60" w:rsidRPr="005F3150" w:rsidRDefault="00FB5D60" w:rsidP="00FB5D60">
      <w:pPr>
        <w:pStyle w:val="Sinespaciado"/>
        <w:jc w:val="both"/>
        <w:rPr>
          <w:rFonts w:ascii="Times New Roman" w:hAnsi="Times New Roman" w:cs="Times New Roman"/>
          <w:sz w:val="24"/>
          <w:szCs w:val="24"/>
        </w:rPr>
      </w:pPr>
    </w:p>
    <w:p w14:paraId="6D507692" w14:textId="77777777" w:rsidR="00FB5D60" w:rsidRPr="008F4BFF" w:rsidRDefault="00FB5D60" w:rsidP="00FB5D60">
      <w:pPr>
        <w:pStyle w:val="Sinespaciado"/>
        <w:jc w:val="center"/>
        <w:rPr>
          <w:rFonts w:ascii="Times New Roman" w:hAnsi="Times New Roman" w:cs="Times New Roman"/>
          <w:b/>
          <w:sz w:val="24"/>
          <w:szCs w:val="24"/>
        </w:rPr>
      </w:pPr>
      <w:r w:rsidRPr="008F4BFF">
        <w:rPr>
          <w:rFonts w:ascii="Times New Roman" w:hAnsi="Times New Roman" w:cs="Times New Roman"/>
          <w:b/>
          <w:sz w:val="24"/>
          <w:szCs w:val="24"/>
        </w:rPr>
        <w:t>E</w:t>
      </w:r>
      <w:bookmarkStart w:id="0" w:name="_GoBack"/>
      <w:bookmarkEnd w:id="0"/>
      <w:r w:rsidRPr="008F4BFF">
        <w:rPr>
          <w:rFonts w:ascii="Times New Roman" w:hAnsi="Times New Roman" w:cs="Times New Roman"/>
          <w:b/>
          <w:sz w:val="24"/>
          <w:szCs w:val="24"/>
        </w:rPr>
        <w:t>L GOBERNADOR CONSTITUCIONAL</w:t>
      </w:r>
    </w:p>
    <w:p w14:paraId="42E1A11F" w14:textId="77777777" w:rsidR="00FB5D60" w:rsidRPr="008F4BFF" w:rsidRDefault="00FB5D60" w:rsidP="00FB5D60">
      <w:pPr>
        <w:pStyle w:val="Sinespaciado"/>
        <w:jc w:val="center"/>
        <w:rPr>
          <w:rFonts w:ascii="Times New Roman" w:hAnsi="Times New Roman" w:cs="Times New Roman"/>
          <w:b/>
          <w:sz w:val="24"/>
          <w:szCs w:val="24"/>
        </w:rPr>
      </w:pPr>
      <w:r w:rsidRPr="008F4BFF">
        <w:rPr>
          <w:rFonts w:ascii="Times New Roman" w:hAnsi="Times New Roman" w:cs="Times New Roman"/>
          <w:b/>
          <w:sz w:val="24"/>
          <w:szCs w:val="24"/>
        </w:rPr>
        <w:t>DEL ESTADO DE MÉXICO</w:t>
      </w:r>
    </w:p>
    <w:p w14:paraId="64EEF342" w14:textId="77777777" w:rsidR="00FB5D60" w:rsidRPr="008F4BFF" w:rsidRDefault="00FB5D60" w:rsidP="00FB5D60">
      <w:pPr>
        <w:pStyle w:val="Sinespaciado"/>
        <w:jc w:val="center"/>
        <w:rPr>
          <w:rFonts w:ascii="Times New Roman" w:hAnsi="Times New Roman" w:cs="Times New Roman"/>
          <w:b/>
          <w:sz w:val="24"/>
          <w:szCs w:val="24"/>
        </w:rPr>
      </w:pPr>
      <w:r w:rsidRPr="008F4BFF">
        <w:rPr>
          <w:rFonts w:ascii="Times New Roman" w:hAnsi="Times New Roman" w:cs="Times New Roman"/>
          <w:b/>
          <w:sz w:val="24"/>
          <w:szCs w:val="24"/>
        </w:rPr>
        <w:t>ALFREDO DEL MAZO MAZA</w:t>
      </w:r>
    </w:p>
    <w:p w14:paraId="29205FC6" w14:textId="77777777" w:rsidR="00D62A59" w:rsidRPr="008F4BFF" w:rsidRDefault="00D62A59" w:rsidP="00D62A59">
      <w:pPr>
        <w:pStyle w:val="Sinespaciado"/>
        <w:jc w:val="both"/>
        <w:rPr>
          <w:rFonts w:ascii="Times New Roman" w:hAnsi="Times New Roman" w:cs="Times New Roman"/>
          <w:sz w:val="24"/>
          <w:szCs w:val="24"/>
          <w:lang w:eastAsia="es-MX"/>
        </w:rPr>
      </w:pPr>
    </w:p>
    <w:p w14:paraId="5858DCB9" w14:textId="77777777" w:rsidR="00D62A59" w:rsidRPr="008F4BFF" w:rsidRDefault="00D62A59" w:rsidP="00D62A59">
      <w:pPr>
        <w:pStyle w:val="Sinespaciado"/>
        <w:jc w:val="center"/>
        <w:rPr>
          <w:rFonts w:ascii="Times New Roman" w:hAnsi="Times New Roman" w:cs="Times New Roman"/>
          <w:sz w:val="24"/>
          <w:szCs w:val="24"/>
        </w:rPr>
      </w:pPr>
      <w:r w:rsidRPr="008F4BFF">
        <w:rPr>
          <w:rFonts w:ascii="Times New Roman" w:hAnsi="Times New Roman" w:cs="Times New Roman"/>
          <w:sz w:val="24"/>
          <w:szCs w:val="24"/>
        </w:rPr>
        <w:t>(Fin del documento)</w:t>
      </w:r>
    </w:p>
    <w:p w14:paraId="2F3FC178" w14:textId="20F2E3CC" w:rsidR="006D3609" w:rsidRPr="008F4BFF" w:rsidRDefault="006D3609" w:rsidP="00F03375">
      <w:pPr>
        <w:pStyle w:val="Sinespaciado"/>
        <w:jc w:val="both"/>
        <w:rPr>
          <w:rFonts w:ascii="Times New Roman" w:hAnsi="Times New Roman" w:cs="Times New Roman"/>
          <w:sz w:val="24"/>
          <w:szCs w:val="24"/>
          <w:lang w:eastAsia="es-MX"/>
        </w:rPr>
      </w:pPr>
      <w:r w:rsidRPr="008F4BFF">
        <w:rPr>
          <w:rFonts w:ascii="Times New Roman" w:hAnsi="Times New Roman" w:cs="Times New Roman"/>
          <w:b/>
          <w:bCs/>
          <w:sz w:val="24"/>
          <w:szCs w:val="24"/>
        </w:rPr>
        <w:t>PRESIDENTA DIP. ANAÍS MIRIAM BURGOS HERNÁNDEZ</w:t>
      </w:r>
      <w:r w:rsidRPr="008F4BFF">
        <w:rPr>
          <w:rFonts w:ascii="Times New Roman" w:hAnsi="Times New Roman" w:cs="Times New Roman"/>
          <w:sz w:val="24"/>
          <w:szCs w:val="24"/>
        </w:rPr>
        <w:t xml:space="preserve">. </w:t>
      </w:r>
      <w:r w:rsidRPr="008F4BFF">
        <w:rPr>
          <w:rFonts w:ascii="Times New Roman" w:hAnsi="Times New Roman" w:cs="Times New Roman"/>
          <w:sz w:val="24"/>
          <w:szCs w:val="24"/>
          <w:lang w:eastAsia="es-MX"/>
        </w:rPr>
        <w:t>Gracias, diputada.</w:t>
      </w:r>
    </w:p>
    <w:p w14:paraId="2119CDF8" w14:textId="77777777" w:rsidR="001B7A55" w:rsidRPr="008F4BFF" w:rsidRDefault="001B7A55" w:rsidP="00F03375">
      <w:pPr>
        <w:pStyle w:val="Sinespaciado"/>
        <w:jc w:val="both"/>
        <w:rPr>
          <w:rFonts w:ascii="Times New Roman" w:hAnsi="Times New Roman" w:cs="Times New Roman"/>
          <w:sz w:val="24"/>
          <w:szCs w:val="24"/>
          <w:lang w:eastAsia="es-MX"/>
        </w:rPr>
      </w:pPr>
    </w:p>
    <w:p w14:paraId="76195BDA" w14:textId="75FF7A28" w:rsidR="00F21EF8" w:rsidRPr="008F4BFF" w:rsidRDefault="006D3609" w:rsidP="00F03375">
      <w:pPr>
        <w:pStyle w:val="Sinespaciado"/>
        <w:ind w:firstLine="708"/>
        <w:jc w:val="both"/>
        <w:rPr>
          <w:rFonts w:ascii="Times New Roman" w:hAnsi="Times New Roman" w:cs="Times New Roman"/>
          <w:sz w:val="24"/>
          <w:szCs w:val="24"/>
          <w:lang w:eastAsia="es-MX"/>
        </w:rPr>
      </w:pPr>
      <w:r w:rsidRPr="008F4BFF">
        <w:rPr>
          <w:rFonts w:ascii="Times New Roman" w:hAnsi="Times New Roman" w:cs="Times New Roman"/>
          <w:sz w:val="24"/>
          <w:szCs w:val="24"/>
          <w:lang w:eastAsia="es-MX"/>
        </w:rPr>
        <w:t xml:space="preserve">Se registra la </w:t>
      </w:r>
      <w:r w:rsidR="00F21EF8" w:rsidRPr="008F4BFF">
        <w:rPr>
          <w:rFonts w:ascii="Times New Roman" w:hAnsi="Times New Roman" w:cs="Times New Roman"/>
          <w:sz w:val="24"/>
          <w:szCs w:val="24"/>
          <w:lang w:eastAsia="es-MX"/>
        </w:rPr>
        <w:t xml:space="preserve">iniciativa </w:t>
      </w:r>
      <w:r w:rsidRPr="008F4BFF">
        <w:rPr>
          <w:rFonts w:ascii="Times New Roman" w:hAnsi="Times New Roman" w:cs="Times New Roman"/>
          <w:sz w:val="24"/>
          <w:szCs w:val="24"/>
          <w:lang w:eastAsia="es-MX"/>
        </w:rPr>
        <w:t>y se remite a la Comisión Legislativa de Patrimonio Estatal y Municipal para su Estudio y Dictamen</w:t>
      </w:r>
      <w:r w:rsidR="00F21EF8" w:rsidRPr="008F4BFF">
        <w:rPr>
          <w:rFonts w:ascii="Times New Roman" w:hAnsi="Times New Roman" w:cs="Times New Roman"/>
          <w:sz w:val="24"/>
          <w:szCs w:val="24"/>
          <w:lang w:eastAsia="es-MX"/>
        </w:rPr>
        <w:t>.</w:t>
      </w:r>
    </w:p>
    <w:p w14:paraId="64FE5347" w14:textId="77777777" w:rsidR="001B7A55" w:rsidRPr="008F4BFF" w:rsidRDefault="001B7A55" w:rsidP="00F03375">
      <w:pPr>
        <w:pStyle w:val="Sinespaciado"/>
        <w:ind w:firstLine="708"/>
        <w:jc w:val="both"/>
        <w:rPr>
          <w:rFonts w:ascii="Times New Roman" w:hAnsi="Times New Roman" w:cs="Times New Roman"/>
          <w:sz w:val="24"/>
          <w:szCs w:val="24"/>
          <w:lang w:eastAsia="es-MX"/>
        </w:rPr>
      </w:pPr>
    </w:p>
    <w:p w14:paraId="3BEDE8EB" w14:textId="0BCDC9A6" w:rsidR="006D3609" w:rsidRPr="00362965" w:rsidRDefault="00F21EF8" w:rsidP="00F03375">
      <w:pPr>
        <w:pStyle w:val="Sinespaciado"/>
        <w:ind w:firstLine="708"/>
        <w:jc w:val="both"/>
        <w:rPr>
          <w:rFonts w:ascii="Times New Roman" w:hAnsi="Times New Roman" w:cs="Times New Roman"/>
          <w:sz w:val="24"/>
          <w:szCs w:val="24"/>
          <w:lang w:eastAsia="es-MX"/>
        </w:rPr>
      </w:pPr>
      <w:r w:rsidRPr="008F4BFF">
        <w:rPr>
          <w:rFonts w:ascii="Times New Roman" w:hAnsi="Times New Roman" w:cs="Times New Roman"/>
          <w:sz w:val="24"/>
          <w:szCs w:val="24"/>
          <w:lang w:eastAsia="es-MX"/>
        </w:rPr>
        <w:t>E</w:t>
      </w:r>
      <w:r w:rsidR="006D3609" w:rsidRPr="008F4BFF">
        <w:rPr>
          <w:rFonts w:ascii="Times New Roman" w:hAnsi="Times New Roman" w:cs="Times New Roman"/>
          <w:sz w:val="24"/>
          <w:szCs w:val="24"/>
          <w:lang w:eastAsia="es-MX"/>
        </w:rPr>
        <w:t>n el punto n</w:t>
      </w:r>
      <w:r w:rsidRPr="008F4BFF">
        <w:rPr>
          <w:rFonts w:ascii="Times New Roman" w:hAnsi="Times New Roman" w:cs="Times New Roman"/>
          <w:sz w:val="24"/>
          <w:szCs w:val="24"/>
          <w:lang w:eastAsia="es-MX"/>
        </w:rPr>
        <w:t>ú</w:t>
      </w:r>
      <w:r w:rsidR="006D3609" w:rsidRPr="008F4BFF">
        <w:rPr>
          <w:rFonts w:ascii="Times New Roman" w:hAnsi="Times New Roman" w:cs="Times New Roman"/>
          <w:sz w:val="24"/>
          <w:szCs w:val="24"/>
          <w:lang w:eastAsia="es-MX"/>
        </w:rPr>
        <w:t>mero 6, el diputado Margarito González M</w:t>
      </w:r>
      <w:r w:rsidRPr="008F4BFF">
        <w:rPr>
          <w:rFonts w:ascii="Times New Roman" w:hAnsi="Times New Roman" w:cs="Times New Roman"/>
          <w:sz w:val="24"/>
          <w:szCs w:val="24"/>
          <w:lang w:eastAsia="es-MX"/>
        </w:rPr>
        <w:t>o</w:t>
      </w:r>
      <w:r w:rsidR="006D3609" w:rsidRPr="008F4BFF">
        <w:rPr>
          <w:rFonts w:ascii="Times New Roman" w:hAnsi="Times New Roman" w:cs="Times New Roman"/>
          <w:sz w:val="24"/>
          <w:szCs w:val="24"/>
          <w:lang w:eastAsia="es-MX"/>
        </w:rPr>
        <w:t>r</w:t>
      </w:r>
      <w:r w:rsidRPr="008F4BFF">
        <w:rPr>
          <w:rFonts w:ascii="Times New Roman" w:hAnsi="Times New Roman" w:cs="Times New Roman"/>
          <w:sz w:val="24"/>
          <w:szCs w:val="24"/>
          <w:lang w:eastAsia="es-MX"/>
        </w:rPr>
        <w:t>a</w:t>
      </w:r>
      <w:r w:rsidR="006D3609" w:rsidRPr="008F4BFF">
        <w:rPr>
          <w:rFonts w:ascii="Times New Roman" w:hAnsi="Times New Roman" w:cs="Times New Roman"/>
          <w:sz w:val="24"/>
          <w:szCs w:val="24"/>
          <w:lang w:eastAsia="es-MX"/>
        </w:rPr>
        <w:t xml:space="preserve">les, leerá la Iniciativa con Proyecto de Decreto por el que se reforma el </w:t>
      </w:r>
      <w:r w:rsidRPr="008F4BFF">
        <w:rPr>
          <w:rFonts w:ascii="Times New Roman" w:hAnsi="Times New Roman" w:cs="Times New Roman"/>
          <w:sz w:val="24"/>
          <w:szCs w:val="24"/>
          <w:lang w:eastAsia="es-MX"/>
        </w:rPr>
        <w:t>cuarto</w:t>
      </w:r>
      <w:r w:rsidR="006D3609" w:rsidRPr="00362965">
        <w:rPr>
          <w:rFonts w:ascii="Times New Roman" w:hAnsi="Times New Roman" w:cs="Times New Roman"/>
          <w:sz w:val="24"/>
          <w:szCs w:val="24"/>
          <w:lang w:eastAsia="es-MX"/>
        </w:rPr>
        <w:t xml:space="preserve"> p</w:t>
      </w:r>
      <w:r w:rsidRPr="00362965">
        <w:rPr>
          <w:rFonts w:ascii="Times New Roman" w:hAnsi="Times New Roman" w:cs="Times New Roman"/>
          <w:sz w:val="24"/>
          <w:szCs w:val="24"/>
          <w:lang w:eastAsia="es-MX"/>
        </w:rPr>
        <w:t>á</w:t>
      </w:r>
      <w:r w:rsidR="006D3609" w:rsidRPr="00362965">
        <w:rPr>
          <w:rFonts w:ascii="Times New Roman" w:hAnsi="Times New Roman" w:cs="Times New Roman"/>
          <w:sz w:val="24"/>
          <w:szCs w:val="24"/>
          <w:lang w:eastAsia="es-MX"/>
        </w:rPr>
        <w:t>rra</w:t>
      </w:r>
      <w:r w:rsidRPr="00362965">
        <w:rPr>
          <w:rFonts w:ascii="Times New Roman" w:hAnsi="Times New Roman" w:cs="Times New Roman"/>
          <w:sz w:val="24"/>
          <w:szCs w:val="24"/>
          <w:lang w:eastAsia="es-MX"/>
        </w:rPr>
        <w:t>f</w:t>
      </w:r>
      <w:r w:rsidR="006D3609" w:rsidRPr="00362965">
        <w:rPr>
          <w:rFonts w:ascii="Times New Roman" w:hAnsi="Times New Roman" w:cs="Times New Roman"/>
          <w:sz w:val="24"/>
          <w:szCs w:val="24"/>
          <w:lang w:eastAsia="es-MX"/>
        </w:rPr>
        <w:t xml:space="preserve">o y se adiciona a un </w:t>
      </w:r>
      <w:r w:rsidRPr="00362965">
        <w:rPr>
          <w:rFonts w:ascii="Times New Roman" w:hAnsi="Times New Roman" w:cs="Times New Roman"/>
          <w:sz w:val="24"/>
          <w:szCs w:val="24"/>
          <w:lang w:eastAsia="es-MX"/>
        </w:rPr>
        <w:t>quinto</w:t>
      </w:r>
      <w:r w:rsidR="006D3609" w:rsidRPr="00362965">
        <w:rPr>
          <w:rFonts w:ascii="Times New Roman" w:hAnsi="Times New Roman" w:cs="Times New Roman"/>
          <w:sz w:val="24"/>
          <w:szCs w:val="24"/>
          <w:lang w:eastAsia="es-MX"/>
        </w:rPr>
        <w:t xml:space="preserve"> párrafo al artículo 20 de la Ley de Ciencia y </w:t>
      </w:r>
      <w:r w:rsidRPr="00362965">
        <w:rPr>
          <w:rFonts w:ascii="Times New Roman" w:hAnsi="Times New Roman" w:cs="Times New Roman"/>
          <w:sz w:val="24"/>
          <w:szCs w:val="24"/>
          <w:lang w:eastAsia="es-MX"/>
        </w:rPr>
        <w:t xml:space="preserve">Tecnología </w:t>
      </w:r>
      <w:r w:rsidR="006D3609" w:rsidRPr="00362965">
        <w:rPr>
          <w:rFonts w:ascii="Times New Roman" w:hAnsi="Times New Roman" w:cs="Times New Roman"/>
          <w:sz w:val="24"/>
          <w:szCs w:val="24"/>
          <w:lang w:eastAsia="es-MX"/>
        </w:rPr>
        <w:t>del Estado de México</w:t>
      </w:r>
      <w:r w:rsidRPr="00362965">
        <w:rPr>
          <w:rFonts w:ascii="Times New Roman" w:hAnsi="Times New Roman" w:cs="Times New Roman"/>
          <w:sz w:val="24"/>
          <w:szCs w:val="24"/>
          <w:lang w:eastAsia="es-MX"/>
        </w:rPr>
        <w:t>,</w:t>
      </w:r>
      <w:r w:rsidR="006D3609" w:rsidRPr="00362965">
        <w:rPr>
          <w:rFonts w:ascii="Times New Roman" w:hAnsi="Times New Roman" w:cs="Times New Roman"/>
          <w:sz w:val="24"/>
          <w:szCs w:val="24"/>
          <w:lang w:eastAsia="es-MX"/>
        </w:rPr>
        <w:t xml:space="preserve"> que presenta la diputada Julieta Villalpando Riquelme en nombre del Grupo Parlamentario del Partido morena.</w:t>
      </w:r>
    </w:p>
    <w:p w14:paraId="70BDACA2"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4FC4F7B2" w14:textId="3794C00F" w:rsidR="00F21EF8" w:rsidRPr="00362965" w:rsidRDefault="006D3609"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DIP. MARGARITO GONZÁLEZ MORALES</w:t>
      </w:r>
      <w:r w:rsidRPr="00362965">
        <w:rPr>
          <w:rFonts w:ascii="Times New Roman" w:hAnsi="Times New Roman" w:cs="Times New Roman"/>
          <w:sz w:val="24"/>
          <w:szCs w:val="24"/>
          <w:lang w:eastAsia="es-MX"/>
        </w:rPr>
        <w:t xml:space="preserve">. Toluca de Lerdo Capital del Estado de México, </w:t>
      </w:r>
      <w:r w:rsidR="00F21EF8" w:rsidRPr="00362965">
        <w:rPr>
          <w:rFonts w:ascii="Times New Roman" w:hAnsi="Times New Roman" w:cs="Times New Roman"/>
          <w:sz w:val="24"/>
          <w:szCs w:val="24"/>
          <w:lang w:eastAsia="es-MX"/>
        </w:rPr>
        <w:t>28</w:t>
      </w:r>
      <w:r w:rsidRPr="00362965">
        <w:rPr>
          <w:rFonts w:ascii="Times New Roman" w:hAnsi="Times New Roman" w:cs="Times New Roman"/>
          <w:sz w:val="24"/>
          <w:szCs w:val="24"/>
          <w:lang w:eastAsia="es-MX"/>
        </w:rPr>
        <w:t xml:space="preserve"> de enero del </w:t>
      </w:r>
      <w:r w:rsidR="00F21EF8" w:rsidRPr="00362965">
        <w:rPr>
          <w:rFonts w:ascii="Times New Roman" w:hAnsi="Times New Roman" w:cs="Times New Roman"/>
          <w:sz w:val="24"/>
          <w:szCs w:val="24"/>
          <w:lang w:eastAsia="es-MX"/>
        </w:rPr>
        <w:t>2021.</w:t>
      </w:r>
    </w:p>
    <w:p w14:paraId="6098C701" w14:textId="77777777" w:rsidR="001B7A55" w:rsidRPr="00362965" w:rsidRDefault="001B7A55" w:rsidP="00F03375">
      <w:pPr>
        <w:pStyle w:val="Sinespaciado"/>
        <w:jc w:val="both"/>
        <w:rPr>
          <w:rFonts w:ascii="Times New Roman" w:hAnsi="Times New Roman" w:cs="Times New Roman"/>
          <w:sz w:val="24"/>
          <w:szCs w:val="24"/>
          <w:lang w:eastAsia="es-MX"/>
        </w:rPr>
      </w:pPr>
    </w:p>
    <w:p w14:paraId="5736C47C" w14:textId="53E9F60B" w:rsidR="00F21EF8" w:rsidRPr="00362965" w:rsidRDefault="00D62A59"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DIPUTADA ANAÍS </w:t>
      </w:r>
      <w:r>
        <w:rPr>
          <w:rFonts w:ascii="Times New Roman" w:hAnsi="Times New Roman" w:cs="Times New Roman"/>
          <w:sz w:val="24"/>
          <w:szCs w:val="24"/>
          <w:lang w:eastAsia="es-MX"/>
        </w:rPr>
        <w:t xml:space="preserve">MIRIAM </w:t>
      </w:r>
      <w:r w:rsidRPr="00362965">
        <w:rPr>
          <w:rFonts w:ascii="Times New Roman" w:hAnsi="Times New Roman" w:cs="Times New Roman"/>
          <w:sz w:val="24"/>
          <w:szCs w:val="24"/>
          <w:lang w:eastAsia="es-MX"/>
        </w:rPr>
        <w:t>BURGOS HERNÁNDEZ</w:t>
      </w:r>
    </w:p>
    <w:p w14:paraId="4C4CE9C6" w14:textId="37A99E3F" w:rsidR="00F21EF8" w:rsidRPr="00362965" w:rsidRDefault="00D62A59"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PRESIDENTA DE LA DIPUTACIÓN PERMANENTE</w:t>
      </w:r>
    </w:p>
    <w:p w14:paraId="353585C8" w14:textId="1080E7B6" w:rsidR="00F21EF8" w:rsidRPr="00362965" w:rsidRDefault="00D62A59"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DE LA LX LEGISLATURA DEL ESTADO LIBRE</w:t>
      </w:r>
    </w:p>
    <w:p w14:paraId="745999B4" w14:textId="257A2629" w:rsidR="00F21EF8" w:rsidRPr="00362965" w:rsidRDefault="00D62A59"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Y SOBERANO DE MÉXICO</w:t>
      </w:r>
    </w:p>
    <w:p w14:paraId="53588957" w14:textId="731090B6" w:rsidR="00F21EF8" w:rsidRPr="00362965" w:rsidRDefault="00167CA1" w:rsidP="00F03375">
      <w:pPr>
        <w:pStyle w:val="Sinespaciado"/>
        <w:jc w:val="both"/>
        <w:rPr>
          <w:rFonts w:ascii="Times New Roman" w:hAnsi="Times New Roman" w:cs="Times New Roman"/>
          <w:sz w:val="24"/>
          <w:szCs w:val="24"/>
          <w:lang w:eastAsia="es-MX"/>
        </w:rPr>
      </w:pPr>
      <w:r>
        <w:rPr>
          <w:rFonts w:ascii="Times New Roman" w:hAnsi="Times New Roman" w:cs="Times New Roman"/>
          <w:sz w:val="24"/>
          <w:szCs w:val="24"/>
          <w:lang w:eastAsia="es-MX"/>
        </w:rPr>
        <w:t>PRESENTE</w:t>
      </w:r>
    </w:p>
    <w:p w14:paraId="697D3413" w14:textId="77777777" w:rsidR="001B7A55" w:rsidRPr="00362965" w:rsidRDefault="001B7A55" w:rsidP="00F03375">
      <w:pPr>
        <w:pStyle w:val="Sinespaciado"/>
        <w:jc w:val="both"/>
        <w:rPr>
          <w:rFonts w:ascii="Times New Roman" w:hAnsi="Times New Roman" w:cs="Times New Roman"/>
          <w:sz w:val="24"/>
          <w:szCs w:val="24"/>
          <w:lang w:eastAsia="es-MX"/>
        </w:rPr>
      </w:pPr>
    </w:p>
    <w:p w14:paraId="32516054" w14:textId="0343B158" w:rsidR="00F21EF8" w:rsidRPr="00362965" w:rsidRDefault="00F21EF8"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w:t>
      </w:r>
      <w:r w:rsidR="006D3609" w:rsidRPr="00362965">
        <w:rPr>
          <w:rFonts w:ascii="Times New Roman" w:hAnsi="Times New Roman" w:cs="Times New Roman"/>
          <w:sz w:val="24"/>
          <w:szCs w:val="24"/>
          <w:lang w:eastAsia="es-MX"/>
        </w:rPr>
        <w:t xml:space="preserve">iputada Julieta Villalpando Riquelme integrante del Grupo Parlamentario del Partido morena y en su representación con fundamento en los artículos 57 y 61, fracción I de la Constitución Política del Estado Libre y Soberano de México, 38 fracción IV y 83 de la Ley Orgánica del Poder Legislativo del Estado Libre y Soberano de México y 72 del Reglamento del Poder Legislativo del Estado Libre y Soberano del Estado de México, someto a consideración de esta Honorable Legislatura la siguiente </w:t>
      </w:r>
      <w:r w:rsidRPr="00362965">
        <w:rPr>
          <w:rFonts w:ascii="Times New Roman" w:hAnsi="Times New Roman" w:cs="Times New Roman"/>
          <w:sz w:val="24"/>
          <w:szCs w:val="24"/>
          <w:lang w:eastAsia="es-MX"/>
        </w:rPr>
        <w:t xml:space="preserve">iniciativa </w:t>
      </w:r>
      <w:r w:rsidR="006D3609" w:rsidRPr="00362965">
        <w:rPr>
          <w:rFonts w:ascii="Times New Roman" w:hAnsi="Times New Roman" w:cs="Times New Roman"/>
          <w:sz w:val="24"/>
          <w:szCs w:val="24"/>
          <w:lang w:eastAsia="es-MX"/>
        </w:rPr>
        <w:t xml:space="preserve">con Proyecto de Decreto por el que se reforma el </w:t>
      </w:r>
      <w:r w:rsidRPr="00362965">
        <w:rPr>
          <w:rFonts w:ascii="Times New Roman" w:hAnsi="Times New Roman" w:cs="Times New Roman"/>
          <w:sz w:val="24"/>
          <w:szCs w:val="24"/>
          <w:lang w:eastAsia="es-MX"/>
        </w:rPr>
        <w:t>cuarto</w:t>
      </w:r>
      <w:r w:rsidR="006D3609" w:rsidRPr="00362965">
        <w:rPr>
          <w:rFonts w:ascii="Times New Roman" w:hAnsi="Times New Roman" w:cs="Times New Roman"/>
          <w:sz w:val="24"/>
          <w:szCs w:val="24"/>
          <w:lang w:eastAsia="es-MX"/>
        </w:rPr>
        <w:t xml:space="preserve"> párrafo del artículo 20 de la Ley de Ciencia y Tecnología del Estado de México de conformidad con las siguiente</w:t>
      </w:r>
      <w:r w:rsidRPr="00362965">
        <w:rPr>
          <w:rFonts w:ascii="Times New Roman" w:hAnsi="Times New Roman" w:cs="Times New Roman"/>
          <w:sz w:val="24"/>
          <w:szCs w:val="24"/>
          <w:lang w:eastAsia="es-MX"/>
        </w:rPr>
        <w:t>:</w:t>
      </w:r>
    </w:p>
    <w:p w14:paraId="56F73AC9"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310D4E6C" w14:textId="6597053D" w:rsidR="006D3609" w:rsidRPr="00362965" w:rsidRDefault="00F21EF8"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EXPOSICIÓN DE MOTIVOS</w:t>
      </w:r>
    </w:p>
    <w:p w14:paraId="6DB0EC4B" w14:textId="77777777" w:rsidR="001B7A55" w:rsidRPr="00362965" w:rsidRDefault="001B7A55" w:rsidP="00F03375">
      <w:pPr>
        <w:pStyle w:val="Sinespaciado"/>
        <w:jc w:val="center"/>
        <w:rPr>
          <w:rFonts w:ascii="Times New Roman" w:hAnsi="Times New Roman" w:cs="Times New Roman"/>
          <w:sz w:val="24"/>
          <w:szCs w:val="24"/>
          <w:lang w:eastAsia="es-MX"/>
        </w:rPr>
      </w:pPr>
    </w:p>
    <w:p w14:paraId="668650E9" w14:textId="3765F21B" w:rsidR="006D3609" w:rsidRPr="00362965" w:rsidRDefault="006D3609"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lang w:eastAsia="es-MX"/>
        </w:rPr>
        <w:t xml:space="preserve">La </w:t>
      </w:r>
      <w:r w:rsidR="00F21EF8" w:rsidRPr="00362965">
        <w:rPr>
          <w:rFonts w:ascii="Times New Roman" w:hAnsi="Times New Roman" w:cs="Times New Roman"/>
          <w:sz w:val="24"/>
          <w:szCs w:val="24"/>
          <w:lang w:eastAsia="es-MX"/>
        </w:rPr>
        <w:t xml:space="preserve">Ley </w:t>
      </w:r>
      <w:r w:rsidRPr="00362965">
        <w:rPr>
          <w:rFonts w:ascii="Times New Roman" w:hAnsi="Times New Roman" w:cs="Times New Roman"/>
          <w:sz w:val="24"/>
          <w:szCs w:val="24"/>
          <w:lang w:eastAsia="es-MX"/>
        </w:rPr>
        <w:t xml:space="preserve">de Ciencia y Tecnología del Estado de México en esta </w:t>
      </w:r>
      <w:r w:rsidR="00F21EF8" w:rsidRPr="00362965">
        <w:rPr>
          <w:rFonts w:ascii="Times New Roman" w:hAnsi="Times New Roman" w:cs="Times New Roman"/>
          <w:sz w:val="24"/>
          <w:szCs w:val="24"/>
          <w:lang w:eastAsia="es-MX"/>
        </w:rPr>
        <w:t xml:space="preserve">Cuarta Transformación </w:t>
      </w:r>
      <w:r w:rsidRPr="00362965">
        <w:rPr>
          <w:rFonts w:ascii="Times New Roman" w:hAnsi="Times New Roman" w:cs="Times New Roman"/>
          <w:sz w:val="24"/>
          <w:szCs w:val="24"/>
          <w:lang w:eastAsia="es-MX"/>
        </w:rPr>
        <w:t xml:space="preserve">del </w:t>
      </w:r>
      <w:r w:rsidR="00F21EF8" w:rsidRPr="00362965">
        <w:rPr>
          <w:rFonts w:ascii="Times New Roman" w:hAnsi="Times New Roman" w:cs="Times New Roman"/>
          <w:sz w:val="24"/>
          <w:szCs w:val="24"/>
          <w:lang w:eastAsia="es-MX"/>
        </w:rPr>
        <w:t>País</w:t>
      </w:r>
      <w:r w:rsidRPr="00362965">
        <w:rPr>
          <w:rFonts w:ascii="Times New Roman" w:hAnsi="Times New Roman" w:cs="Times New Roman"/>
          <w:sz w:val="24"/>
          <w:szCs w:val="24"/>
          <w:lang w:eastAsia="es-MX"/>
        </w:rPr>
        <w:t>,</w:t>
      </w:r>
      <w:r w:rsidRPr="00362965">
        <w:rPr>
          <w:rFonts w:ascii="Times New Roman" w:hAnsi="Times New Roman" w:cs="Times New Roman"/>
          <w:sz w:val="24"/>
          <w:szCs w:val="24"/>
        </w:rPr>
        <w:t xml:space="preserve"> requiere hoy toda una revisión con una profunda convicción en nuestras mentes de que la </w:t>
      </w:r>
      <w:r w:rsidR="00F21EF8" w:rsidRPr="00362965">
        <w:rPr>
          <w:rFonts w:ascii="Times New Roman" w:hAnsi="Times New Roman" w:cs="Times New Roman"/>
          <w:sz w:val="24"/>
          <w:szCs w:val="24"/>
        </w:rPr>
        <w:t xml:space="preserve">ciencia </w:t>
      </w:r>
      <w:r w:rsidRPr="00362965">
        <w:rPr>
          <w:rFonts w:ascii="Times New Roman" w:hAnsi="Times New Roman" w:cs="Times New Roman"/>
          <w:sz w:val="24"/>
          <w:szCs w:val="24"/>
        </w:rPr>
        <w:t>de la tecnología que tanto están revolucionando el mundo, deben transformarse en herramientas de</w:t>
      </w:r>
      <w:r w:rsidR="00F21EF8" w:rsidRPr="00362965">
        <w:rPr>
          <w:rFonts w:ascii="Times New Roman" w:hAnsi="Times New Roman" w:cs="Times New Roman"/>
          <w:sz w:val="24"/>
          <w:szCs w:val="24"/>
        </w:rPr>
        <w:t xml:space="preserve"> justicia social </w:t>
      </w:r>
      <w:r w:rsidRPr="00362965">
        <w:rPr>
          <w:rFonts w:ascii="Times New Roman" w:hAnsi="Times New Roman" w:cs="Times New Roman"/>
          <w:sz w:val="24"/>
          <w:szCs w:val="24"/>
        </w:rPr>
        <w:t>del Estado de México y en fuente de beneficios a la población</w:t>
      </w:r>
      <w:r w:rsidR="00F21EF8" w:rsidRPr="00362965">
        <w:rPr>
          <w:rFonts w:ascii="Times New Roman" w:hAnsi="Times New Roman" w:cs="Times New Roman"/>
          <w:sz w:val="24"/>
          <w:szCs w:val="24"/>
        </w:rPr>
        <w:t>,</w:t>
      </w:r>
      <w:r w:rsidRPr="00362965">
        <w:rPr>
          <w:rFonts w:ascii="Times New Roman" w:hAnsi="Times New Roman" w:cs="Times New Roman"/>
          <w:sz w:val="24"/>
          <w:szCs w:val="24"/>
        </w:rPr>
        <w:t xml:space="preserve"> así como contribuir a la solución de las grandes problemas de la entidad y el país, lo que toma particular relevancia ante la urgente necesidad de reactivar la economía que hoy esta tan afectada por la actual pandemia del COVID-19.</w:t>
      </w:r>
    </w:p>
    <w:p w14:paraId="5D05CF32" w14:textId="77777777" w:rsidR="001B7A55" w:rsidRPr="00362965" w:rsidRDefault="001B7A55" w:rsidP="00F03375">
      <w:pPr>
        <w:pStyle w:val="Sinespaciado"/>
        <w:ind w:firstLine="708"/>
        <w:jc w:val="both"/>
        <w:rPr>
          <w:rFonts w:ascii="Times New Roman" w:hAnsi="Times New Roman" w:cs="Times New Roman"/>
          <w:sz w:val="24"/>
          <w:szCs w:val="24"/>
        </w:rPr>
      </w:pPr>
    </w:p>
    <w:p w14:paraId="49DAE604" w14:textId="42EAA5C1" w:rsidR="006D3609" w:rsidRPr="00362965" w:rsidRDefault="006D3609"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Hoy en todo el mundo la tecnología está generando grandes oportunidades y es fuente de economía y empleos en aquellos países donde sus tomadores de decisiones están trabajando para construir políticas decididas y de vanguardia, la ciencia y tecnología espacial actual ha demostrado su utilidad en múltiples ejemplos alrededor del mundo; por ejemplo hace unos 15 años, una tormenta terrible azoto una región de la India causando una desgracia que dejo 10 mil muertos, 10 mil; entonces los tomadores de decisiones en India un </w:t>
      </w:r>
      <w:r w:rsidR="00F21EF8" w:rsidRPr="00362965">
        <w:rPr>
          <w:rFonts w:ascii="Times New Roman" w:hAnsi="Times New Roman" w:cs="Times New Roman"/>
          <w:sz w:val="24"/>
          <w:szCs w:val="24"/>
        </w:rPr>
        <w:t xml:space="preserve">País </w:t>
      </w:r>
      <w:r w:rsidRPr="00362965">
        <w:rPr>
          <w:rFonts w:ascii="Times New Roman" w:hAnsi="Times New Roman" w:cs="Times New Roman"/>
          <w:sz w:val="24"/>
          <w:szCs w:val="24"/>
        </w:rPr>
        <w:t xml:space="preserve">que ya desarrolla satélites, implementaron lo denominado </w:t>
      </w:r>
      <w:r w:rsidR="00F21EF8" w:rsidRPr="00362965">
        <w:rPr>
          <w:rFonts w:ascii="Times New Roman" w:hAnsi="Times New Roman" w:cs="Times New Roman"/>
          <w:sz w:val="24"/>
          <w:szCs w:val="24"/>
        </w:rPr>
        <w:t xml:space="preserve">Sistema </w:t>
      </w:r>
      <w:r w:rsidRPr="00362965">
        <w:rPr>
          <w:rFonts w:ascii="Times New Roman" w:hAnsi="Times New Roman" w:cs="Times New Roman"/>
          <w:sz w:val="24"/>
          <w:szCs w:val="24"/>
        </w:rPr>
        <w:t xml:space="preserve">de </w:t>
      </w:r>
      <w:r w:rsidR="00F21EF8" w:rsidRPr="00362965">
        <w:rPr>
          <w:rFonts w:ascii="Times New Roman" w:hAnsi="Times New Roman" w:cs="Times New Roman"/>
          <w:sz w:val="24"/>
          <w:szCs w:val="24"/>
        </w:rPr>
        <w:t xml:space="preserve">Alerta Temprana </w:t>
      </w:r>
      <w:r w:rsidRPr="00362965">
        <w:rPr>
          <w:rFonts w:ascii="Times New Roman" w:hAnsi="Times New Roman" w:cs="Times New Roman"/>
          <w:sz w:val="24"/>
          <w:szCs w:val="24"/>
        </w:rPr>
        <w:t xml:space="preserve">con </w:t>
      </w:r>
      <w:r w:rsidR="008039DF" w:rsidRPr="00362965">
        <w:rPr>
          <w:rFonts w:ascii="Times New Roman" w:hAnsi="Times New Roman" w:cs="Times New Roman"/>
          <w:sz w:val="24"/>
          <w:szCs w:val="24"/>
        </w:rPr>
        <w:t xml:space="preserve">Apoyo Satelital </w:t>
      </w:r>
      <w:r w:rsidRPr="00362965">
        <w:rPr>
          <w:rFonts w:ascii="Times New Roman" w:hAnsi="Times New Roman" w:cs="Times New Roman"/>
          <w:sz w:val="24"/>
          <w:szCs w:val="24"/>
        </w:rPr>
        <w:t>y hace apenas unos 6 años, una tormenta de mismas dimensiones físicas azoto el mismo lugar</w:t>
      </w:r>
      <w:r w:rsidR="00DA20AA" w:rsidRPr="00362965">
        <w:rPr>
          <w:rFonts w:ascii="Times New Roman" w:hAnsi="Times New Roman" w:cs="Times New Roman"/>
          <w:sz w:val="24"/>
          <w:szCs w:val="24"/>
        </w:rPr>
        <w:t>,</w:t>
      </w:r>
      <w:r w:rsidRPr="00362965">
        <w:rPr>
          <w:rFonts w:ascii="Times New Roman" w:hAnsi="Times New Roman" w:cs="Times New Roman"/>
          <w:sz w:val="24"/>
          <w:szCs w:val="24"/>
        </w:rPr>
        <w:t xml:space="preserve"> pero esta vez gracias a dicha política de innovación gubernamental, el número de muertos fue menos de 100 </w:t>
      </w:r>
      <w:r w:rsidR="00DA20AA" w:rsidRPr="00362965">
        <w:rPr>
          <w:rFonts w:ascii="Times New Roman" w:hAnsi="Times New Roman" w:cs="Times New Roman"/>
          <w:sz w:val="24"/>
          <w:szCs w:val="24"/>
        </w:rPr>
        <w:t xml:space="preserve">¿Qué </w:t>
      </w:r>
      <w:r w:rsidRPr="00362965">
        <w:rPr>
          <w:rFonts w:ascii="Times New Roman" w:hAnsi="Times New Roman" w:cs="Times New Roman"/>
          <w:sz w:val="24"/>
          <w:szCs w:val="24"/>
        </w:rPr>
        <w:t>hi</w:t>
      </w:r>
      <w:r w:rsidR="00DA20AA" w:rsidRPr="00362965">
        <w:rPr>
          <w:rFonts w:ascii="Times New Roman" w:hAnsi="Times New Roman" w:cs="Times New Roman"/>
          <w:sz w:val="24"/>
          <w:szCs w:val="24"/>
        </w:rPr>
        <w:t>z</w:t>
      </w:r>
      <w:r w:rsidRPr="00362965">
        <w:rPr>
          <w:rFonts w:ascii="Times New Roman" w:hAnsi="Times New Roman" w:cs="Times New Roman"/>
          <w:sz w:val="24"/>
          <w:szCs w:val="24"/>
        </w:rPr>
        <w:t>o la diferencia</w:t>
      </w:r>
      <w:r w:rsidR="00DA20AA" w:rsidRPr="00362965">
        <w:rPr>
          <w:rFonts w:ascii="Times New Roman" w:hAnsi="Times New Roman" w:cs="Times New Roman"/>
          <w:sz w:val="24"/>
          <w:szCs w:val="24"/>
        </w:rPr>
        <w:t>?</w:t>
      </w:r>
      <w:r w:rsidRPr="00362965">
        <w:rPr>
          <w:rFonts w:ascii="Times New Roman" w:hAnsi="Times New Roman" w:cs="Times New Roman"/>
          <w:sz w:val="24"/>
          <w:szCs w:val="24"/>
        </w:rPr>
        <w:t xml:space="preserve"> </w:t>
      </w:r>
      <w:r w:rsidR="00DA20AA" w:rsidRPr="00362965">
        <w:rPr>
          <w:rFonts w:ascii="Times New Roman" w:hAnsi="Times New Roman" w:cs="Times New Roman"/>
          <w:sz w:val="24"/>
          <w:szCs w:val="24"/>
        </w:rPr>
        <w:t xml:space="preserve">Pues </w:t>
      </w:r>
      <w:r w:rsidRPr="00362965">
        <w:rPr>
          <w:rFonts w:ascii="Times New Roman" w:hAnsi="Times New Roman" w:cs="Times New Roman"/>
          <w:sz w:val="24"/>
          <w:szCs w:val="24"/>
        </w:rPr>
        <w:t>precisamente la activación de aquella alerta temprana con apoyo satelital y todos sus protocolos asociados.</w:t>
      </w:r>
    </w:p>
    <w:p w14:paraId="3EE5A8DE" w14:textId="77777777" w:rsidR="001B7A55" w:rsidRPr="00362965" w:rsidRDefault="001B7A55" w:rsidP="00F03375">
      <w:pPr>
        <w:pStyle w:val="Sinespaciado"/>
        <w:ind w:firstLine="708"/>
        <w:jc w:val="both"/>
        <w:rPr>
          <w:rFonts w:ascii="Times New Roman" w:hAnsi="Times New Roman" w:cs="Times New Roman"/>
          <w:sz w:val="24"/>
          <w:szCs w:val="24"/>
        </w:rPr>
      </w:pPr>
    </w:p>
    <w:p w14:paraId="205A10E0" w14:textId="0B8C18A1" w:rsidR="001E0C47" w:rsidRPr="00362965" w:rsidRDefault="006D3609"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Este dato duro es de la economista en jefe del Banco Mundial </w:t>
      </w:r>
      <w:r w:rsidR="008039DF" w:rsidRPr="00362965">
        <w:rPr>
          <w:rFonts w:ascii="Times New Roman" w:hAnsi="Times New Roman" w:cs="Times New Roman"/>
          <w:sz w:val="24"/>
          <w:szCs w:val="24"/>
        </w:rPr>
        <w:t>Kaushik Basu,</w:t>
      </w:r>
      <w:r w:rsidRPr="00362965">
        <w:rPr>
          <w:rFonts w:ascii="Times New Roman" w:hAnsi="Times New Roman" w:cs="Times New Roman"/>
          <w:sz w:val="24"/>
          <w:szCs w:val="24"/>
        </w:rPr>
        <w:t xml:space="preserve"> quien ha destacado en múltiples foros mundiales que esta aplicación </w:t>
      </w:r>
      <w:r w:rsidR="008039DF" w:rsidRPr="00362965">
        <w:rPr>
          <w:rFonts w:ascii="Times New Roman" w:hAnsi="Times New Roman" w:cs="Times New Roman"/>
          <w:sz w:val="24"/>
          <w:szCs w:val="24"/>
        </w:rPr>
        <w:t xml:space="preserve">de ciencia y tecnología espacial </w:t>
      </w:r>
      <w:r w:rsidRPr="00362965">
        <w:rPr>
          <w:rFonts w:ascii="Times New Roman" w:hAnsi="Times New Roman" w:cs="Times New Roman"/>
          <w:sz w:val="24"/>
          <w:szCs w:val="24"/>
        </w:rPr>
        <w:t>para protección de la población ante desastres naturales</w:t>
      </w:r>
      <w:r w:rsidR="00C67765" w:rsidRPr="00362965">
        <w:rPr>
          <w:rFonts w:ascii="Times New Roman" w:hAnsi="Times New Roman" w:cs="Times New Roman"/>
          <w:sz w:val="24"/>
          <w:szCs w:val="24"/>
        </w:rPr>
        <w:t>,</w:t>
      </w:r>
      <w:r w:rsidRPr="00362965">
        <w:rPr>
          <w:rFonts w:ascii="Times New Roman" w:hAnsi="Times New Roman" w:cs="Times New Roman"/>
          <w:sz w:val="24"/>
          <w:szCs w:val="24"/>
        </w:rPr>
        <w:t xml:space="preserve"> permitió preservar el más valioso bien de todos, el supremo bien </w:t>
      </w:r>
      <w:r w:rsidR="008039DF" w:rsidRPr="00362965">
        <w:rPr>
          <w:rFonts w:ascii="Times New Roman" w:hAnsi="Times New Roman" w:cs="Times New Roman"/>
          <w:sz w:val="24"/>
          <w:szCs w:val="24"/>
        </w:rPr>
        <w:t>jurídico y tutel</w:t>
      </w:r>
      <w:r w:rsidRPr="00362965">
        <w:rPr>
          <w:rFonts w:ascii="Times New Roman" w:hAnsi="Times New Roman" w:cs="Times New Roman"/>
          <w:sz w:val="24"/>
          <w:szCs w:val="24"/>
        </w:rPr>
        <w:t>ado por quienes hacemos las leyes que es la Vida Humana, en el Estado de México actualmente existe todo un movimiento de nuestros jóvenes que tanto aman, la tecnología pidiendo</w:t>
      </w:r>
      <w:r w:rsidR="001E0C47" w:rsidRPr="00362965">
        <w:rPr>
          <w:rFonts w:ascii="Times New Roman" w:hAnsi="Times New Roman" w:cs="Times New Roman"/>
          <w:sz w:val="24"/>
          <w:szCs w:val="24"/>
        </w:rPr>
        <w:t xml:space="preserve"> a esta Soberanía y en diversos foros que las autoridades gubernamentales y las instituciones de educación superior les apoyen para aprender a desarrollar más nanosatélites como el </w:t>
      </w:r>
      <w:r w:rsidR="00915F67" w:rsidRPr="00362965">
        <w:rPr>
          <w:rFonts w:ascii="Times New Roman" w:hAnsi="Times New Roman" w:cs="Times New Roman"/>
          <w:sz w:val="24"/>
          <w:szCs w:val="24"/>
        </w:rPr>
        <w:t>Azte</w:t>
      </w:r>
      <w:r w:rsidR="001E0C47" w:rsidRPr="00362965">
        <w:rPr>
          <w:rFonts w:ascii="Times New Roman" w:hAnsi="Times New Roman" w:cs="Times New Roman"/>
          <w:sz w:val="24"/>
          <w:szCs w:val="24"/>
        </w:rPr>
        <w:t>ch</w:t>
      </w:r>
      <w:r w:rsidR="00915F67" w:rsidRPr="00362965">
        <w:rPr>
          <w:rFonts w:ascii="Times New Roman" w:hAnsi="Times New Roman" w:cs="Times New Roman"/>
          <w:sz w:val="24"/>
          <w:szCs w:val="24"/>
        </w:rPr>
        <w:t>S</w:t>
      </w:r>
      <w:r w:rsidR="001E0C47" w:rsidRPr="00362965">
        <w:rPr>
          <w:rFonts w:ascii="Times New Roman" w:hAnsi="Times New Roman" w:cs="Times New Roman"/>
          <w:sz w:val="24"/>
          <w:szCs w:val="24"/>
        </w:rPr>
        <w:t>at</w:t>
      </w:r>
      <w:r w:rsidR="00915F67" w:rsidRPr="00362965">
        <w:rPr>
          <w:rFonts w:ascii="Times New Roman" w:hAnsi="Times New Roman" w:cs="Times New Roman"/>
          <w:sz w:val="24"/>
          <w:szCs w:val="24"/>
        </w:rPr>
        <w:t>-1</w:t>
      </w:r>
      <w:r w:rsidR="001E0C47" w:rsidRPr="00362965">
        <w:rPr>
          <w:rFonts w:ascii="Times New Roman" w:hAnsi="Times New Roman" w:cs="Times New Roman"/>
          <w:sz w:val="24"/>
          <w:szCs w:val="24"/>
        </w:rPr>
        <w:t xml:space="preserve">, primer nanosatélite mexicano en la estación espacial internacional desarrollado por jóvenes talentos del país y lanzado de cabo cañaveral en diciembre de 2019 y que recibió reconocimientos de la propia </w:t>
      </w:r>
      <w:r w:rsidR="00915F67" w:rsidRPr="00362965">
        <w:rPr>
          <w:rFonts w:ascii="Times New Roman" w:hAnsi="Times New Roman" w:cs="Times New Roman"/>
          <w:sz w:val="24"/>
          <w:szCs w:val="24"/>
        </w:rPr>
        <w:t>NASA</w:t>
      </w:r>
      <w:r w:rsidR="001E0C47" w:rsidRPr="00362965">
        <w:rPr>
          <w:rFonts w:ascii="Times New Roman" w:hAnsi="Times New Roman" w:cs="Times New Roman"/>
          <w:sz w:val="24"/>
          <w:szCs w:val="24"/>
        </w:rPr>
        <w:t xml:space="preserve">, en el siglo pasado el tema espacial, solamente generaba astronautas, más o menos en una dinámica de alcanzar otro cuerpo celeste como la luna, dejar una bandera y volver; pero ese, es un concepto muy superado, muy del siglo pasado, porque hoy todos sabemos que se puede hablar del tema espacial, antes de internet y después de internet, antes el tema espacial sólo generaba astronautas; pero hoy genera internautas, los satélites actuales hoy significan conectividad e </w:t>
      </w:r>
      <w:r w:rsidR="00915F67" w:rsidRPr="00362965">
        <w:rPr>
          <w:rFonts w:ascii="Times New Roman" w:hAnsi="Times New Roman" w:cs="Times New Roman"/>
          <w:sz w:val="24"/>
          <w:szCs w:val="24"/>
        </w:rPr>
        <w:t xml:space="preserve">Internet </w:t>
      </w:r>
      <w:r w:rsidR="001E0C47" w:rsidRPr="00362965">
        <w:rPr>
          <w:rFonts w:ascii="Times New Roman" w:hAnsi="Times New Roman" w:cs="Times New Roman"/>
          <w:sz w:val="24"/>
          <w:szCs w:val="24"/>
        </w:rPr>
        <w:t xml:space="preserve">y hoy ya no podemos vivir sin </w:t>
      </w:r>
      <w:r w:rsidR="00915F67" w:rsidRPr="00362965">
        <w:rPr>
          <w:rFonts w:ascii="Times New Roman" w:hAnsi="Times New Roman" w:cs="Times New Roman"/>
          <w:sz w:val="24"/>
          <w:szCs w:val="24"/>
        </w:rPr>
        <w:t>Internet</w:t>
      </w:r>
      <w:r w:rsidR="001E0C47" w:rsidRPr="00362965">
        <w:rPr>
          <w:rFonts w:ascii="Times New Roman" w:hAnsi="Times New Roman" w:cs="Times New Roman"/>
          <w:sz w:val="24"/>
          <w:szCs w:val="24"/>
        </w:rPr>
        <w:t xml:space="preserve">, en esta pandemia todos hemos sido testigos de que el </w:t>
      </w:r>
      <w:r w:rsidR="00915F67" w:rsidRPr="00362965">
        <w:rPr>
          <w:rFonts w:ascii="Times New Roman" w:hAnsi="Times New Roman" w:cs="Times New Roman"/>
          <w:sz w:val="24"/>
          <w:szCs w:val="24"/>
        </w:rPr>
        <w:t xml:space="preserve">Internet </w:t>
      </w:r>
      <w:r w:rsidR="001E0C47" w:rsidRPr="00362965">
        <w:rPr>
          <w:rFonts w:ascii="Times New Roman" w:hAnsi="Times New Roman" w:cs="Times New Roman"/>
          <w:sz w:val="24"/>
          <w:szCs w:val="24"/>
        </w:rPr>
        <w:t>ha permitido que temas tan prioritarios como la educación de nuestras niñas, niños y jóvenes, pudieran seguir</w:t>
      </w:r>
      <w:r w:rsidR="00915F67" w:rsidRPr="00362965">
        <w:rPr>
          <w:rFonts w:ascii="Times New Roman" w:hAnsi="Times New Roman" w:cs="Times New Roman"/>
          <w:sz w:val="24"/>
          <w:szCs w:val="24"/>
        </w:rPr>
        <w:t>,</w:t>
      </w:r>
      <w:r w:rsidR="001E0C47" w:rsidRPr="00362965">
        <w:rPr>
          <w:rFonts w:ascii="Times New Roman" w:hAnsi="Times New Roman" w:cs="Times New Roman"/>
          <w:sz w:val="24"/>
          <w:szCs w:val="24"/>
        </w:rPr>
        <w:t xml:space="preserve"> así como la actividad económica a través del trabajo desde casa; pero también tristemente hemos visto que muchas regiones donde el acceso a </w:t>
      </w:r>
      <w:r w:rsidR="00915F67" w:rsidRPr="00362965">
        <w:rPr>
          <w:rFonts w:ascii="Times New Roman" w:hAnsi="Times New Roman" w:cs="Times New Roman"/>
          <w:sz w:val="24"/>
          <w:szCs w:val="24"/>
        </w:rPr>
        <w:t xml:space="preserve">Internet </w:t>
      </w:r>
      <w:r w:rsidR="001E0C47" w:rsidRPr="00362965">
        <w:rPr>
          <w:rFonts w:ascii="Times New Roman" w:hAnsi="Times New Roman" w:cs="Times New Roman"/>
          <w:sz w:val="24"/>
          <w:szCs w:val="24"/>
        </w:rPr>
        <w:t>es deficiente, este beneficio de la conectividad no ha sido posible, causando detrimento en la economía de miles de familias mexiquenses.</w:t>
      </w:r>
    </w:p>
    <w:p w14:paraId="18999303" w14:textId="77777777" w:rsidR="001B7A55" w:rsidRPr="00362965" w:rsidRDefault="001B7A55" w:rsidP="00F03375">
      <w:pPr>
        <w:pStyle w:val="Sinespaciado"/>
        <w:ind w:firstLine="708"/>
        <w:jc w:val="both"/>
        <w:rPr>
          <w:rFonts w:ascii="Times New Roman" w:hAnsi="Times New Roman" w:cs="Times New Roman"/>
          <w:sz w:val="24"/>
          <w:szCs w:val="24"/>
        </w:rPr>
      </w:pPr>
    </w:p>
    <w:p w14:paraId="3A462184" w14:textId="117ED1C2" w:rsidR="001E0C47" w:rsidRPr="00362965" w:rsidRDefault="001E0C47"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En México hay más de 100 mil poblaciones aisladas a las cuales por sus características, sólo es posible brindar </w:t>
      </w:r>
      <w:r w:rsidR="006D1E0C" w:rsidRPr="00362965">
        <w:rPr>
          <w:rFonts w:ascii="Times New Roman" w:hAnsi="Times New Roman" w:cs="Times New Roman"/>
          <w:sz w:val="24"/>
          <w:szCs w:val="24"/>
        </w:rPr>
        <w:t xml:space="preserve">Internet </w:t>
      </w:r>
      <w:r w:rsidRPr="00362965">
        <w:rPr>
          <w:rFonts w:ascii="Times New Roman" w:hAnsi="Times New Roman" w:cs="Times New Roman"/>
          <w:sz w:val="24"/>
          <w:szCs w:val="24"/>
        </w:rPr>
        <w:t xml:space="preserve">a través de satélites y son aquellas de las gentes más necesitadas, a las que el gobierno del </w:t>
      </w:r>
      <w:r w:rsidR="00915F67" w:rsidRPr="00362965">
        <w:rPr>
          <w:rFonts w:ascii="Times New Roman" w:hAnsi="Times New Roman" w:cs="Times New Roman"/>
          <w:sz w:val="24"/>
          <w:szCs w:val="24"/>
        </w:rPr>
        <w:t xml:space="preserve">presidente </w:t>
      </w:r>
      <w:r w:rsidRPr="00362965">
        <w:rPr>
          <w:rFonts w:ascii="Times New Roman" w:hAnsi="Times New Roman" w:cs="Times New Roman"/>
          <w:sz w:val="24"/>
          <w:szCs w:val="24"/>
        </w:rPr>
        <w:t>López Obrador está decidida a apoyar y tutelar.</w:t>
      </w:r>
    </w:p>
    <w:p w14:paraId="4941CA54" w14:textId="77777777" w:rsidR="001B7A55" w:rsidRPr="00362965" w:rsidRDefault="001B7A55" w:rsidP="00F03375">
      <w:pPr>
        <w:pStyle w:val="Sinespaciado"/>
        <w:jc w:val="both"/>
        <w:rPr>
          <w:rFonts w:ascii="Times New Roman" w:hAnsi="Times New Roman" w:cs="Times New Roman"/>
          <w:sz w:val="24"/>
          <w:szCs w:val="24"/>
        </w:rPr>
      </w:pPr>
    </w:p>
    <w:p w14:paraId="2F808B03" w14:textId="7BFBE3F6" w:rsidR="001E0C47" w:rsidRPr="00362965" w:rsidRDefault="001E0C47"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lastRenderedPageBreak/>
        <w:tab/>
        <w:t xml:space="preserve">Por eso es necesario implementar una política pública de vanguardia con miras a la construcción de capacidades, en </w:t>
      </w:r>
      <w:r w:rsidR="006D1E0C" w:rsidRPr="00362965">
        <w:rPr>
          <w:rFonts w:ascii="Times New Roman" w:hAnsi="Times New Roman" w:cs="Times New Roman"/>
          <w:sz w:val="24"/>
          <w:szCs w:val="24"/>
        </w:rPr>
        <w:t>estas tecnologías</w:t>
      </w:r>
      <w:r w:rsidRPr="00362965">
        <w:rPr>
          <w:rFonts w:ascii="Times New Roman" w:hAnsi="Times New Roman" w:cs="Times New Roman"/>
          <w:sz w:val="24"/>
          <w:szCs w:val="24"/>
        </w:rPr>
        <w:t xml:space="preserve"> de nobles objetivos sociales, estableciendo que un 20% del presupuesto del </w:t>
      </w:r>
      <w:r w:rsidR="006D1E0C" w:rsidRPr="00362965">
        <w:rPr>
          <w:rFonts w:ascii="Times New Roman" w:hAnsi="Times New Roman" w:cs="Times New Roman"/>
          <w:sz w:val="24"/>
          <w:szCs w:val="24"/>
        </w:rPr>
        <w:t xml:space="preserve">Consejo Mexiquense </w:t>
      </w:r>
      <w:r w:rsidRPr="00362965">
        <w:rPr>
          <w:rFonts w:ascii="Times New Roman" w:hAnsi="Times New Roman" w:cs="Times New Roman"/>
          <w:sz w:val="24"/>
          <w:szCs w:val="24"/>
        </w:rPr>
        <w:t xml:space="preserve">de </w:t>
      </w:r>
      <w:r w:rsidR="006D1E0C" w:rsidRPr="00362965">
        <w:rPr>
          <w:rFonts w:ascii="Times New Roman" w:hAnsi="Times New Roman" w:cs="Times New Roman"/>
          <w:sz w:val="24"/>
          <w:szCs w:val="24"/>
        </w:rPr>
        <w:t xml:space="preserve">Ciencia </w:t>
      </w:r>
      <w:r w:rsidRPr="00362965">
        <w:rPr>
          <w:rFonts w:ascii="Times New Roman" w:hAnsi="Times New Roman" w:cs="Times New Roman"/>
          <w:sz w:val="24"/>
          <w:szCs w:val="24"/>
        </w:rPr>
        <w:t xml:space="preserve">y </w:t>
      </w:r>
      <w:r w:rsidR="006D1E0C" w:rsidRPr="00362965">
        <w:rPr>
          <w:rFonts w:ascii="Times New Roman" w:hAnsi="Times New Roman" w:cs="Times New Roman"/>
          <w:sz w:val="24"/>
          <w:szCs w:val="24"/>
        </w:rPr>
        <w:t xml:space="preserve">Tecnología </w:t>
      </w:r>
      <w:r w:rsidRPr="00362965">
        <w:rPr>
          <w:rFonts w:ascii="Times New Roman" w:hAnsi="Times New Roman" w:cs="Times New Roman"/>
          <w:sz w:val="24"/>
          <w:szCs w:val="24"/>
        </w:rPr>
        <w:t>se destina a proyectos de beneficio social directamente vinculados a ciencia y tecnología espacial para construir una nueva y vigorosa vocación estatal en este sector de vanguardia a la que podrán concurrir todas las demás ramas de la ciencia.</w:t>
      </w:r>
    </w:p>
    <w:p w14:paraId="09654058" w14:textId="77777777" w:rsidR="001B7A55" w:rsidRPr="00362965" w:rsidRDefault="001B7A55" w:rsidP="00F03375">
      <w:pPr>
        <w:pStyle w:val="Sinespaciado"/>
        <w:jc w:val="both"/>
        <w:rPr>
          <w:rFonts w:ascii="Times New Roman" w:hAnsi="Times New Roman" w:cs="Times New Roman"/>
          <w:sz w:val="24"/>
          <w:szCs w:val="24"/>
        </w:rPr>
      </w:pPr>
    </w:p>
    <w:p w14:paraId="1D2ADB62" w14:textId="0C6219B5" w:rsidR="006D1E0C" w:rsidRPr="007F01F2" w:rsidRDefault="001E0C47" w:rsidP="007F01F2">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En Encuentro Social consideramos, reitero que ciencia y tecnología deben transformarse en </w:t>
      </w:r>
      <w:r w:rsidRPr="007F01F2">
        <w:rPr>
          <w:rFonts w:ascii="Times New Roman" w:hAnsi="Times New Roman" w:cs="Times New Roman"/>
          <w:sz w:val="24"/>
          <w:szCs w:val="24"/>
        </w:rPr>
        <w:t>instrumentos de justicia social y fuente de oportunidades para todos.</w:t>
      </w:r>
    </w:p>
    <w:p w14:paraId="2A80EEE6" w14:textId="77777777" w:rsidR="001B7A55" w:rsidRPr="007F01F2" w:rsidRDefault="001B7A55" w:rsidP="007F01F2">
      <w:pPr>
        <w:pStyle w:val="Sinespaciado"/>
        <w:jc w:val="both"/>
        <w:rPr>
          <w:rFonts w:ascii="Times New Roman" w:hAnsi="Times New Roman" w:cs="Times New Roman"/>
          <w:sz w:val="24"/>
          <w:szCs w:val="24"/>
        </w:rPr>
      </w:pPr>
    </w:p>
    <w:p w14:paraId="7161C58F" w14:textId="2F59C599" w:rsidR="001E0C47" w:rsidRPr="007F01F2" w:rsidRDefault="001E0C47" w:rsidP="007F01F2">
      <w:pPr>
        <w:pStyle w:val="Sinespaciado"/>
        <w:ind w:firstLine="709"/>
        <w:jc w:val="both"/>
        <w:rPr>
          <w:rFonts w:ascii="Times New Roman" w:hAnsi="Times New Roman" w:cs="Times New Roman"/>
          <w:sz w:val="24"/>
          <w:szCs w:val="24"/>
        </w:rPr>
      </w:pPr>
      <w:r w:rsidRPr="007F01F2">
        <w:rPr>
          <w:rFonts w:ascii="Times New Roman" w:hAnsi="Times New Roman" w:cs="Times New Roman"/>
          <w:sz w:val="24"/>
          <w:szCs w:val="24"/>
        </w:rPr>
        <w:t>Por todo ello, en virtud de lo anteriormente expuesto, fundamentado y motivado, nos permitimos someter a la consideración de esta Honorable Soberanía.</w:t>
      </w:r>
    </w:p>
    <w:p w14:paraId="21FE4278" w14:textId="77777777" w:rsidR="001B7A55" w:rsidRPr="007F01F2" w:rsidRDefault="001B7A55" w:rsidP="007F01F2">
      <w:pPr>
        <w:pStyle w:val="Sinespaciado"/>
        <w:ind w:firstLine="709"/>
        <w:jc w:val="both"/>
        <w:rPr>
          <w:rFonts w:ascii="Times New Roman" w:hAnsi="Times New Roman" w:cs="Times New Roman"/>
          <w:sz w:val="24"/>
          <w:szCs w:val="24"/>
        </w:rPr>
      </w:pPr>
    </w:p>
    <w:p w14:paraId="5E7D7748" w14:textId="3C17BDE4" w:rsidR="006D1E0C" w:rsidRPr="007F01F2" w:rsidRDefault="006D1E0C" w:rsidP="007F01F2">
      <w:pPr>
        <w:pStyle w:val="Sinespaciado"/>
        <w:jc w:val="center"/>
        <w:rPr>
          <w:rFonts w:ascii="Times New Roman" w:hAnsi="Times New Roman" w:cs="Times New Roman"/>
          <w:sz w:val="24"/>
          <w:szCs w:val="24"/>
        </w:rPr>
      </w:pPr>
      <w:r w:rsidRPr="007F01F2">
        <w:rPr>
          <w:rFonts w:ascii="Times New Roman" w:hAnsi="Times New Roman" w:cs="Times New Roman"/>
          <w:sz w:val="24"/>
          <w:szCs w:val="24"/>
        </w:rPr>
        <w:t>ATENTAMENTE</w:t>
      </w:r>
    </w:p>
    <w:p w14:paraId="7F45BD53" w14:textId="2D7830DF" w:rsidR="006D1E0C" w:rsidRPr="007F01F2" w:rsidRDefault="006D1E0C" w:rsidP="007F01F2">
      <w:pPr>
        <w:pStyle w:val="Sinespaciado"/>
        <w:jc w:val="center"/>
        <w:rPr>
          <w:rFonts w:ascii="Times New Roman" w:hAnsi="Times New Roman" w:cs="Times New Roman"/>
          <w:sz w:val="24"/>
          <w:szCs w:val="24"/>
        </w:rPr>
      </w:pPr>
      <w:r w:rsidRPr="007F01F2">
        <w:rPr>
          <w:rFonts w:ascii="Times New Roman" w:hAnsi="Times New Roman" w:cs="Times New Roman"/>
          <w:sz w:val="24"/>
          <w:szCs w:val="24"/>
        </w:rPr>
        <w:t>DIPUTADA JULIETA VILLALPANDO RIQUELME</w:t>
      </w:r>
    </w:p>
    <w:p w14:paraId="4EE4E620" w14:textId="3248BECD" w:rsidR="001E0C47" w:rsidRPr="007F01F2" w:rsidRDefault="006D1E0C" w:rsidP="007F01F2">
      <w:pPr>
        <w:pStyle w:val="Sinespaciado"/>
        <w:jc w:val="center"/>
        <w:rPr>
          <w:rFonts w:ascii="Times New Roman" w:hAnsi="Times New Roman" w:cs="Times New Roman"/>
          <w:sz w:val="24"/>
          <w:szCs w:val="24"/>
        </w:rPr>
      </w:pPr>
      <w:r w:rsidRPr="007F01F2">
        <w:rPr>
          <w:rFonts w:ascii="Times New Roman" w:hAnsi="Times New Roman" w:cs="Times New Roman"/>
          <w:sz w:val="24"/>
          <w:szCs w:val="24"/>
        </w:rPr>
        <w:t>GRUPO PARLAMENTARIO DE MORENA.</w:t>
      </w:r>
    </w:p>
    <w:p w14:paraId="2BBE7E63" w14:textId="77777777" w:rsidR="00D67500" w:rsidRPr="007F01F2" w:rsidRDefault="00D67500" w:rsidP="007F01F2">
      <w:pPr>
        <w:pStyle w:val="Sinespaciado"/>
        <w:jc w:val="center"/>
        <w:rPr>
          <w:rFonts w:ascii="Times New Roman" w:hAnsi="Times New Roman" w:cs="Times New Roman"/>
          <w:sz w:val="24"/>
          <w:szCs w:val="24"/>
        </w:rPr>
      </w:pPr>
    </w:p>
    <w:p w14:paraId="3E5D381C" w14:textId="5FE58A4C" w:rsidR="001E0C47" w:rsidRPr="007F01F2" w:rsidRDefault="001E0C47" w:rsidP="007F01F2">
      <w:pPr>
        <w:pStyle w:val="Sinespaciado"/>
        <w:jc w:val="both"/>
        <w:rPr>
          <w:rFonts w:ascii="Times New Roman" w:hAnsi="Times New Roman" w:cs="Times New Roman"/>
          <w:sz w:val="24"/>
          <w:szCs w:val="24"/>
        </w:rPr>
      </w:pPr>
      <w:r w:rsidRPr="007F01F2">
        <w:rPr>
          <w:rFonts w:ascii="Times New Roman" w:hAnsi="Times New Roman" w:cs="Times New Roman"/>
          <w:sz w:val="24"/>
          <w:szCs w:val="24"/>
        </w:rPr>
        <w:tab/>
        <w:t>Es cuanto presidente.</w:t>
      </w:r>
    </w:p>
    <w:p w14:paraId="03F773C2" w14:textId="77777777" w:rsidR="001B7A55" w:rsidRPr="007F01F2" w:rsidRDefault="001B7A55" w:rsidP="007F01F2">
      <w:pPr>
        <w:pStyle w:val="Sinespaciado"/>
        <w:jc w:val="both"/>
        <w:rPr>
          <w:rFonts w:ascii="Times New Roman" w:hAnsi="Times New Roman" w:cs="Times New Roman"/>
          <w:sz w:val="24"/>
          <w:szCs w:val="24"/>
        </w:rPr>
      </w:pPr>
    </w:p>
    <w:p w14:paraId="0DBC5D30" w14:textId="77777777" w:rsidR="00167CA1" w:rsidRPr="007F01F2" w:rsidRDefault="00167CA1" w:rsidP="007F01F2">
      <w:pPr>
        <w:pStyle w:val="Sinespaciado"/>
        <w:jc w:val="both"/>
        <w:rPr>
          <w:rFonts w:ascii="Times New Roman" w:hAnsi="Times New Roman" w:cs="Times New Roman"/>
          <w:sz w:val="24"/>
          <w:szCs w:val="24"/>
        </w:rPr>
        <w:sectPr w:rsidR="00167CA1" w:rsidRPr="007F01F2" w:rsidSect="00234300">
          <w:type w:val="continuous"/>
          <w:pgSz w:w="12240" w:h="15840"/>
          <w:pgMar w:top="1134" w:right="1134" w:bottom="1134" w:left="1701" w:header="709" w:footer="709" w:gutter="0"/>
          <w:cols w:space="708"/>
          <w:docGrid w:linePitch="360"/>
        </w:sectPr>
      </w:pPr>
    </w:p>
    <w:p w14:paraId="5A749D2F" w14:textId="77777777" w:rsidR="00167CA1" w:rsidRPr="007F01F2" w:rsidRDefault="00167CA1" w:rsidP="007F01F2">
      <w:pPr>
        <w:pStyle w:val="Sinespaciado"/>
        <w:jc w:val="center"/>
        <w:rPr>
          <w:rFonts w:ascii="Times New Roman" w:hAnsi="Times New Roman" w:cs="Times New Roman"/>
          <w:sz w:val="24"/>
          <w:szCs w:val="24"/>
        </w:rPr>
      </w:pPr>
      <w:r w:rsidRPr="007F01F2">
        <w:rPr>
          <w:rFonts w:ascii="Times New Roman" w:hAnsi="Times New Roman" w:cs="Times New Roman"/>
          <w:sz w:val="24"/>
          <w:szCs w:val="24"/>
        </w:rPr>
        <w:lastRenderedPageBreak/>
        <w:t>(Se inserta documento)</w:t>
      </w:r>
    </w:p>
    <w:p w14:paraId="46BEFD46" w14:textId="77777777" w:rsidR="00167CA1" w:rsidRPr="007F01F2" w:rsidRDefault="00167CA1" w:rsidP="007F01F2">
      <w:pPr>
        <w:pStyle w:val="Sinespaciado"/>
        <w:jc w:val="both"/>
        <w:rPr>
          <w:rFonts w:ascii="Times New Roman" w:hAnsi="Times New Roman" w:cs="Times New Roman"/>
          <w:sz w:val="24"/>
          <w:szCs w:val="24"/>
          <w:lang w:eastAsia="es-MX"/>
        </w:rPr>
      </w:pPr>
    </w:p>
    <w:p w14:paraId="01BC175D" w14:textId="77777777" w:rsidR="00DD10CA" w:rsidRPr="00DD10CA" w:rsidRDefault="00DD10CA" w:rsidP="007F01F2">
      <w:pPr>
        <w:spacing w:after="0" w:line="240" w:lineRule="auto"/>
        <w:jc w:val="right"/>
        <w:rPr>
          <w:rFonts w:ascii="Times New Roman" w:hAnsi="Times New Roman" w:cs="Times New Roman"/>
          <w:sz w:val="24"/>
        </w:rPr>
      </w:pPr>
      <w:r w:rsidRPr="00DD10CA">
        <w:rPr>
          <w:rFonts w:ascii="Times New Roman" w:hAnsi="Times New Roman" w:cs="Times New Roman"/>
          <w:sz w:val="24"/>
        </w:rPr>
        <w:t>Toluca de Lerdo, Capital del Estado de México,</w:t>
      </w:r>
    </w:p>
    <w:p w14:paraId="27D8FEA3" w14:textId="77777777" w:rsidR="00DD10CA" w:rsidRPr="00DD10CA" w:rsidRDefault="00DD10CA" w:rsidP="007F01F2">
      <w:pPr>
        <w:spacing w:after="0" w:line="240" w:lineRule="auto"/>
        <w:jc w:val="right"/>
        <w:rPr>
          <w:rFonts w:ascii="Times New Roman" w:hAnsi="Times New Roman" w:cs="Times New Roman"/>
          <w:sz w:val="24"/>
        </w:rPr>
      </w:pPr>
      <w:r w:rsidRPr="00DD10CA">
        <w:rPr>
          <w:rFonts w:ascii="Times New Roman" w:hAnsi="Times New Roman" w:cs="Times New Roman"/>
          <w:sz w:val="24"/>
        </w:rPr>
        <w:t>28 de Enero del 2021.</w:t>
      </w:r>
    </w:p>
    <w:p w14:paraId="4AAD815E"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7D48CEEF"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DIP. ANAÍS MIRIAM BURGOS HERNÁNDEZ</w:t>
      </w:r>
    </w:p>
    <w:p w14:paraId="6D379438"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PRESIDENTA DE LA DIPUTACIÓN PERMANENTE</w:t>
      </w:r>
    </w:p>
    <w:p w14:paraId="083E09AE"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DE LA LX LEGISLATURA DEL ESTADO</w:t>
      </w:r>
    </w:p>
    <w:p w14:paraId="4F0609E3"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LIBRE Y SOBERANO DE MEXICO</w:t>
      </w:r>
    </w:p>
    <w:p w14:paraId="35B633B7"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PRESENTE.</w:t>
      </w:r>
    </w:p>
    <w:p w14:paraId="29EABCB0"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2D55712C"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 xml:space="preserve">Diputada </w:t>
      </w:r>
      <w:r w:rsidRPr="00DD10CA">
        <w:rPr>
          <w:rFonts w:ascii="Times New Roman" w:hAnsi="Times New Roman" w:cs="Times New Roman"/>
          <w:b/>
          <w:color w:val="000000"/>
          <w:sz w:val="24"/>
          <w:szCs w:val="24"/>
        </w:rPr>
        <w:t xml:space="preserve">JULIETA VILLAPANDO RIQUELME, </w:t>
      </w:r>
      <w:r w:rsidRPr="00DD10CA">
        <w:rPr>
          <w:rFonts w:ascii="Times New Roman" w:hAnsi="Times New Roman" w:cs="Times New Roman"/>
          <w:color w:val="000000"/>
          <w:sz w:val="24"/>
          <w:szCs w:val="24"/>
        </w:rPr>
        <w:t xml:space="preserve">integrante del Grupo Parlamentario del Partido morena y en su representación, con fundamento los artículos 57 y 61 fracción I de la Constitución Política del Estado Libre y Soberano de México; 38 fracción IV y 83 de la Ley Orgánica del Poder Legislativo del Estado Libre y Soberano de México, y 72 del Reglamento del Poder Legislativo del Estado Libre y Soberano del Estado de México, someto a consideración de esta Honorable Legislatura, la siguiente </w:t>
      </w:r>
      <w:r w:rsidRPr="00DD10CA">
        <w:rPr>
          <w:rFonts w:ascii="Times New Roman" w:hAnsi="Times New Roman" w:cs="Times New Roman"/>
          <w:b/>
          <w:color w:val="000000"/>
          <w:sz w:val="24"/>
          <w:szCs w:val="24"/>
        </w:rPr>
        <w:t xml:space="preserve">iniciativa con proyecto de Decreto por el que se reforma el Cuarto Párrafo del artículo 20 de la Ley de Ciencia y Tecnología del Estado de México, </w:t>
      </w:r>
      <w:r w:rsidRPr="00DD10CA">
        <w:rPr>
          <w:rFonts w:ascii="Times New Roman" w:hAnsi="Times New Roman" w:cs="Times New Roman"/>
          <w:color w:val="000000"/>
          <w:sz w:val="24"/>
          <w:szCs w:val="24"/>
        </w:rPr>
        <w:t>de conformidad de con la siguiente:</w:t>
      </w:r>
    </w:p>
    <w:p w14:paraId="41E37888"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4E93C130" w14:textId="77777777" w:rsidR="00DD10CA" w:rsidRPr="00DD10CA" w:rsidRDefault="00DD10CA" w:rsidP="007F01F2">
      <w:pPr>
        <w:spacing w:after="0" w:line="240" w:lineRule="auto"/>
        <w:jc w:val="center"/>
        <w:rPr>
          <w:rFonts w:ascii="Times New Roman" w:hAnsi="Times New Roman" w:cs="Times New Roman"/>
          <w:color w:val="000000"/>
          <w:sz w:val="24"/>
          <w:szCs w:val="24"/>
        </w:rPr>
      </w:pPr>
      <w:r w:rsidRPr="00DD10CA">
        <w:rPr>
          <w:rFonts w:ascii="Times New Roman" w:hAnsi="Times New Roman" w:cs="Times New Roman"/>
          <w:b/>
          <w:color w:val="000000"/>
          <w:sz w:val="24"/>
          <w:szCs w:val="24"/>
        </w:rPr>
        <w:t>EXPOSICIÓN DE MOTIVOS</w:t>
      </w:r>
    </w:p>
    <w:p w14:paraId="156728BB"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31923CB1"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La Ley de Ciencia y Tecnología del Estado de México, en esta Cuarta Transformación del país, requiere hoy toda una revisión, con una profunda convicción en nuestras mentes de que la ciencia y la tecnología que tanto están revolucionando el mundo, deben transformarse en herramientas de justicia social en el Estado de México y en fuente de beneficios a la población, así como contribuir a la solución de los grandes problemas de la entidad y el país, lo que toma particular relevancia ante la urgente necesidad de reactivar la economía, que hoy es tan afectada por la actual pandemia del COVID-19.</w:t>
      </w:r>
    </w:p>
    <w:p w14:paraId="522F12F7"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72F75E33"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lastRenderedPageBreak/>
        <w:t>Hoy, en todo el mundo, la tecnología está generando grandes oportunidades y es fuente de economías y empleos, en aquellos países donde sus tomadores de decisiones han trabajado para construir políticas públicas decididas, y de vanguardia.</w:t>
      </w:r>
    </w:p>
    <w:p w14:paraId="16E5CDE1"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0917F441"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La ciencia y tecnología espacial actual ha demostrado su utilidad en múltiples ejemplos alrededor del mundo. Por ejemplo, hace unos quince años, una tormenta terrible azoto una región de la India, causando una desgracia que dejó Diez mil muertos. Diez mil. Entonces, los tomadores de decisiones en India, un país que ya desarrolla satélites, implementaron lo denominado "Sistema de Alerta Temprana", con apoyo satelital. Y, hace apenas unos seis años, una tormenta de mismas dimensiones físicas azotó el mismo lugar, pero, esta vez, gracias a dicha política de innovación gubernamental, el número de muertos fue menos de cien. ¿Qué hizo la diferencia? Pues precisamente la activación de aquella Alerta Temprana con apoyo satelital, y todos sus protocolos asociados.</w:t>
      </w:r>
    </w:p>
    <w:p w14:paraId="770207F9"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23F8DBA9"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Este data duro es del Economista en Jefe del Banco Mundial, Kaoshik Basú, quien ha destacado en múltiples foros mundiales que esta aplicación de ciencia y tecnología espacial para protección de la población ante desastres naturales, permitía preservar el más valioso bien de todos, el supremo bien jurídico tutelado por quienes hacemos las leyes, que es la vida humana.</w:t>
      </w:r>
    </w:p>
    <w:p w14:paraId="1D0FB425"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7E7EA96F" w14:textId="7E8DA001"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En el Estado de México actualmente existe todo un movimiento de nuestros jóvenes, que tanto aman la tecnología, pidiendo a esta soberanía en diversos foros que las autoridades gubernamentales y las instituciones de educación superior les apoyen para aprender a desarrollar más Nanosatélites, coma el AztechSat-1, primer Nanosatélite mexicano en la Estación Espacial Internacional, desarrollado par</w:t>
      </w:r>
      <w:r w:rsidR="00C938E2">
        <w:rPr>
          <w:rFonts w:ascii="Times New Roman" w:hAnsi="Times New Roman" w:cs="Times New Roman"/>
          <w:color w:val="000000"/>
          <w:sz w:val="24"/>
          <w:szCs w:val="24"/>
        </w:rPr>
        <w:t>a</w:t>
      </w:r>
      <w:r w:rsidRPr="00DD10CA">
        <w:rPr>
          <w:rFonts w:ascii="Times New Roman" w:hAnsi="Times New Roman" w:cs="Times New Roman"/>
          <w:color w:val="000000"/>
          <w:sz w:val="24"/>
          <w:szCs w:val="24"/>
        </w:rPr>
        <w:t xml:space="preserve"> jóvenes talentos del país y lanzado de Cabo Cañaveral en diciembre de 2019, y que recibió reconocimientos de la propia NASA.</w:t>
      </w:r>
    </w:p>
    <w:p w14:paraId="5C36F7CA"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43CCF2F3"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 xml:space="preserve">En el siglo pasado, el tema espacial solamente generaba astronautas, más </w:t>
      </w:r>
      <w:r w:rsidRPr="00DD10CA">
        <w:rPr>
          <w:rFonts w:ascii="Times New Roman" w:eastAsia="MS Mincho" w:hAnsi="Times New Roman" w:cs="Times New Roman"/>
          <w:color w:val="000000"/>
          <w:sz w:val="24"/>
          <w:szCs w:val="24"/>
        </w:rPr>
        <w:t>o</w:t>
      </w:r>
      <w:r w:rsidRPr="00DD10CA">
        <w:rPr>
          <w:rFonts w:ascii="Times New Roman" w:hAnsi="Times New Roman" w:cs="Times New Roman"/>
          <w:color w:val="000000"/>
          <w:sz w:val="24"/>
          <w:szCs w:val="24"/>
        </w:rPr>
        <w:t xml:space="preserve"> menos en una dinámica de alcanzar otro cuerpo celeste, como la luna, dejar una bandera y volver.</w:t>
      </w:r>
    </w:p>
    <w:p w14:paraId="289123B4"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6313788B"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Pero ese es un concepto muy superado, muy del siglo pasado, porque hoy todos sabemos que se puede hablar del tema espacial, Antes de Internet, y Después de Internet.</w:t>
      </w:r>
    </w:p>
    <w:p w14:paraId="7D04699F"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2D550601"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Antes el tema espacial sólo generaba astronautas, pero hoy genera Internautas.</w:t>
      </w:r>
    </w:p>
    <w:p w14:paraId="31D416FA"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30823AA8"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Los satélites actuales, hoy significan conectividad e Internet.</w:t>
      </w:r>
    </w:p>
    <w:p w14:paraId="0F10FD9A"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19DDA3C3"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Y hoy ya no podemos vivir sin Internet. En esta pandemia, todos hemos sido testigos de que el Internet ha permitido que temas tan prioritarios como la educación de nuestras niñas, niños y jóvenes pudieran seguir, así como la actividad económica a través del trabajo desde casa, pero también tristemente hemos visto que muchas regiones donde el acceso a Internet es deficiente, este beneficio de la conectividad no ha sido posible, causando detrimento en la economía de miles de familias mexiquenses.</w:t>
      </w:r>
    </w:p>
    <w:p w14:paraId="66E026C3"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403BE626"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En México hay más de Cien Mil poblaciones aisladas a las cuales por sus características sólo es posible brindar Internet a través de satélites, y son aquellas de la gente más necesitada, a la que el Gobierno del Presidente López Obrador está decidida a apoyar y tutelar.</w:t>
      </w:r>
    </w:p>
    <w:p w14:paraId="54F91B71"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739E9D82"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 xml:space="preserve">Por eso es necesario implementar una política pública de vanguardia con miras a la construcción de capacidades en estas tecnologías de nobles objetivos sociales, estableciendo que un 20% del </w:t>
      </w:r>
      <w:r w:rsidRPr="00DD10CA">
        <w:rPr>
          <w:rFonts w:ascii="Times New Roman" w:hAnsi="Times New Roman" w:cs="Times New Roman"/>
          <w:color w:val="000000"/>
          <w:sz w:val="24"/>
          <w:szCs w:val="24"/>
        </w:rPr>
        <w:lastRenderedPageBreak/>
        <w:t>presupuesto del Consejo Mexiquense de Ciencia y Tecnología, se destine a proyectos de beneficio social directamente vinculados a ciencia y tecnología espacial, para construir una nueva y vigorosa vocación estatal en este sector de vanguardia, a la que podrán concurrir todas las demás ramas de la ciencia.</w:t>
      </w:r>
    </w:p>
    <w:p w14:paraId="270D6DCD"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493A28C4"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En Encuentro Social consideramos, reitero, que ciencia y tecnología deben transformarse en instrumentos de justicia social, y fuente de oportunidades para todos.</w:t>
      </w:r>
    </w:p>
    <w:p w14:paraId="573AB221"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01D08E68"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Por todo ello, en virtud de lo anteriormente expuesto, fundamentado y motivado, nos permitimos someter a la consideración de esta Honorable Soberanía, el siguiente:</w:t>
      </w:r>
    </w:p>
    <w:p w14:paraId="38F3ED45"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00E24079"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02D00241" w14:textId="77777777" w:rsidR="00DD10CA" w:rsidRPr="00DD10CA" w:rsidRDefault="00DD10CA" w:rsidP="007F01F2">
      <w:pPr>
        <w:spacing w:after="0" w:line="240" w:lineRule="auto"/>
        <w:jc w:val="center"/>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PROYECTO DE DECRETO</w:t>
      </w:r>
    </w:p>
    <w:p w14:paraId="00F3361C"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0D6F7B85"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DECRETO NÚMERO</w:t>
      </w:r>
    </w:p>
    <w:p w14:paraId="08E25004"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LA H. "LX" LEGISLATURA DEL ESTADO DE MEXICO</w:t>
      </w:r>
    </w:p>
    <w:p w14:paraId="6D246F44"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DECRETA:</w:t>
      </w:r>
    </w:p>
    <w:p w14:paraId="29CD707B"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4960F693"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b/>
          <w:color w:val="000000"/>
          <w:sz w:val="24"/>
          <w:szCs w:val="24"/>
        </w:rPr>
        <w:t xml:space="preserve">Artículo Único. </w:t>
      </w:r>
      <w:r w:rsidRPr="00DD10CA">
        <w:rPr>
          <w:rFonts w:ascii="Times New Roman" w:hAnsi="Times New Roman" w:cs="Times New Roman"/>
          <w:color w:val="000000"/>
          <w:sz w:val="24"/>
          <w:szCs w:val="24"/>
        </w:rPr>
        <w:t>Se reforma el Cuarto Párrafo y se adiciona un quinto párrafo del artículo 20 de la Ley de Ciencia y Tecnología del Estado de México, para quedar como sigue:</w:t>
      </w:r>
    </w:p>
    <w:p w14:paraId="27E041B7"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6145DAED"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Artículo 20. ...</w:t>
      </w:r>
    </w:p>
    <w:p w14:paraId="4FECA0F2"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43E73E81"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w:t>
      </w:r>
    </w:p>
    <w:p w14:paraId="1955A57F"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05BAA952"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w:t>
      </w:r>
    </w:p>
    <w:p w14:paraId="64FE5A65"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0CDEC9F5"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w:t>
      </w:r>
    </w:p>
    <w:p w14:paraId="59F679BE"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5FA961A3"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 xml:space="preserve">Del presupuesto asignado al COMECYT no podía disponerse de más del 40% para gasto corriente, debiendo canalizar el 60% restante a la investigación científica y el desarrollo tecnológico, </w:t>
      </w:r>
      <w:r w:rsidRPr="00DD10CA">
        <w:rPr>
          <w:rFonts w:ascii="Times New Roman" w:hAnsi="Times New Roman" w:cs="Times New Roman"/>
          <w:b/>
          <w:color w:val="000000"/>
          <w:sz w:val="24"/>
          <w:szCs w:val="24"/>
        </w:rPr>
        <w:t>"porcentaje del cual, at menos el 20 % deberá destinarse a proyectos de beneficio social directamente vinculados a ciencia y tecnología espacial y satelital, en una política pública que tenga por objeto construir una nueva y vigorosa vocación estatal en este sector de vanguardia, a la que podrán concurrir todas las demás ramas de la ciencia. El mismo porcentaje de al menos 20% destinado a este rubro, aplicará para los ingresos que reciba el COMECYT por concepto de multas electorales.</w:t>
      </w:r>
    </w:p>
    <w:p w14:paraId="00138E79"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094D6CC9"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El COMECYT expedirá con oportunidad debida convocatorias, abiertas, públicas y transparentes, dando preferencia como sujetos de apoyo a las Instituciones de Educación Superior en la entidad, dando como prioridad el impulso tecnológico en materia espacial y satelital; prevención, atención y reducción de riesgo de desastres, naturales, tecnológicos y antropogénicos; impulso a la productividad agrícola, servicios de salud, educación y conectividad a la población y grupos vulnerables.</w:t>
      </w:r>
    </w:p>
    <w:p w14:paraId="7A5310AB"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5FB359B6" w14:textId="77777777" w:rsidR="00DD10CA" w:rsidRPr="00DD10CA" w:rsidRDefault="00DD10CA" w:rsidP="007F01F2">
      <w:pPr>
        <w:spacing w:after="0" w:line="240" w:lineRule="auto"/>
        <w:jc w:val="center"/>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ARTICULOS TRANSITORIOS</w:t>
      </w:r>
    </w:p>
    <w:p w14:paraId="7E8590FA"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6517BC4E"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 xml:space="preserve">PRIMERO. </w:t>
      </w:r>
      <w:r w:rsidRPr="00DD10CA">
        <w:rPr>
          <w:rFonts w:ascii="Times New Roman" w:hAnsi="Times New Roman" w:cs="Times New Roman"/>
          <w:color w:val="000000"/>
          <w:sz w:val="24"/>
          <w:szCs w:val="24"/>
        </w:rPr>
        <w:t>Publíquese el presente Decreto en el periódico oficial "Gaceta del Gobierno".</w:t>
      </w:r>
    </w:p>
    <w:p w14:paraId="5A9FF558"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45941838" w14:textId="77777777" w:rsidR="00DD10CA" w:rsidRPr="00DD10CA" w:rsidRDefault="00DD10CA" w:rsidP="007F01F2">
      <w:pPr>
        <w:spacing w:after="0" w:line="240" w:lineRule="auto"/>
        <w:jc w:val="both"/>
        <w:rPr>
          <w:rFonts w:ascii="Times New Roman" w:hAnsi="Times New Roman" w:cs="Times New Roman"/>
          <w:b/>
          <w:color w:val="000000"/>
          <w:sz w:val="24"/>
          <w:szCs w:val="24"/>
        </w:rPr>
      </w:pPr>
      <w:r w:rsidRPr="00DD10CA">
        <w:rPr>
          <w:rFonts w:ascii="Times New Roman" w:hAnsi="Times New Roman" w:cs="Times New Roman"/>
          <w:b/>
          <w:color w:val="000000"/>
          <w:sz w:val="24"/>
          <w:szCs w:val="24"/>
        </w:rPr>
        <w:lastRenderedPageBreak/>
        <w:t xml:space="preserve">SEGUNDO. </w:t>
      </w:r>
      <w:r w:rsidRPr="00DD10CA">
        <w:rPr>
          <w:rFonts w:ascii="Times New Roman" w:hAnsi="Times New Roman" w:cs="Times New Roman"/>
          <w:color w:val="000000"/>
          <w:sz w:val="24"/>
          <w:szCs w:val="24"/>
        </w:rPr>
        <w:t>El presente Decreto entrara en vigor al día siguiente de su publicación.</w:t>
      </w:r>
    </w:p>
    <w:p w14:paraId="5D7201B8" w14:textId="77777777" w:rsidR="00DD10CA" w:rsidRPr="00DD10CA" w:rsidRDefault="00DD10CA" w:rsidP="007F01F2">
      <w:pPr>
        <w:spacing w:after="0" w:line="240" w:lineRule="auto"/>
        <w:jc w:val="both"/>
        <w:rPr>
          <w:rFonts w:ascii="Times New Roman" w:hAnsi="Times New Roman" w:cs="Times New Roman"/>
          <w:color w:val="000000"/>
          <w:sz w:val="24"/>
          <w:szCs w:val="24"/>
        </w:rPr>
      </w:pPr>
    </w:p>
    <w:p w14:paraId="79B8E6D4" w14:textId="77777777" w:rsidR="00DD10CA" w:rsidRPr="00DD10CA" w:rsidRDefault="00DD10CA" w:rsidP="007F01F2">
      <w:pPr>
        <w:spacing w:after="0" w:line="240" w:lineRule="auto"/>
        <w:jc w:val="both"/>
        <w:rPr>
          <w:rFonts w:ascii="Times New Roman" w:hAnsi="Times New Roman" w:cs="Times New Roman"/>
          <w:color w:val="000000"/>
          <w:sz w:val="24"/>
          <w:szCs w:val="24"/>
        </w:rPr>
      </w:pPr>
      <w:r w:rsidRPr="00DD10CA">
        <w:rPr>
          <w:rFonts w:ascii="Times New Roman" w:hAnsi="Times New Roman" w:cs="Times New Roman"/>
          <w:color w:val="000000"/>
          <w:sz w:val="24"/>
          <w:szCs w:val="24"/>
        </w:rPr>
        <w:t>Dado en el Palacio del Poder Legislativo, en la Ciudad de Toluca, Capital del Estado de México, a los</w:t>
      </w:r>
      <w:r w:rsidRPr="00DD10CA">
        <w:rPr>
          <w:rFonts w:ascii="Times New Roman" w:hAnsi="Times New Roman" w:cs="Times New Roman"/>
          <w:color w:val="000000"/>
          <w:sz w:val="24"/>
          <w:szCs w:val="24"/>
        </w:rPr>
        <w:tab/>
        <w:t>días del mes de _del año dos mil veintiuno.</w:t>
      </w:r>
    </w:p>
    <w:p w14:paraId="457C3DF0" w14:textId="77777777" w:rsidR="00DD10CA" w:rsidRPr="00DD10CA" w:rsidRDefault="00DD10CA" w:rsidP="007F01F2">
      <w:pPr>
        <w:spacing w:after="0" w:line="240" w:lineRule="auto"/>
        <w:jc w:val="both"/>
        <w:rPr>
          <w:rFonts w:ascii="Times New Roman" w:hAnsi="Times New Roman" w:cs="Times New Roman"/>
          <w:b/>
          <w:color w:val="000000"/>
          <w:sz w:val="24"/>
          <w:szCs w:val="24"/>
        </w:rPr>
      </w:pPr>
    </w:p>
    <w:p w14:paraId="4A6101D2" w14:textId="77777777" w:rsidR="00DD10CA" w:rsidRPr="00DD10CA" w:rsidRDefault="00DD10CA" w:rsidP="007F01F2">
      <w:pPr>
        <w:spacing w:after="0" w:line="240" w:lineRule="auto"/>
        <w:jc w:val="center"/>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ATENTAMENTE</w:t>
      </w:r>
    </w:p>
    <w:p w14:paraId="4F640C00" w14:textId="77777777" w:rsidR="00DD10CA" w:rsidRPr="00DD10CA" w:rsidRDefault="00DD10CA" w:rsidP="007F01F2">
      <w:pPr>
        <w:spacing w:after="0" w:line="240" w:lineRule="auto"/>
        <w:jc w:val="center"/>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DIP. JULIETA VILLALPANDO RIQUELME</w:t>
      </w:r>
    </w:p>
    <w:p w14:paraId="4C2D2AD3" w14:textId="77777777" w:rsidR="00DD10CA" w:rsidRPr="00DD10CA" w:rsidRDefault="00DD10CA" w:rsidP="007F01F2">
      <w:pPr>
        <w:spacing w:after="0" w:line="240" w:lineRule="auto"/>
        <w:jc w:val="center"/>
        <w:rPr>
          <w:rFonts w:ascii="Times New Roman" w:hAnsi="Times New Roman" w:cs="Times New Roman"/>
          <w:b/>
          <w:color w:val="000000"/>
          <w:sz w:val="24"/>
          <w:szCs w:val="24"/>
        </w:rPr>
      </w:pPr>
      <w:r w:rsidRPr="00DD10CA">
        <w:rPr>
          <w:rFonts w:ascii="Times New Roman" w:hAnsi="Times New Roman" w:cs="Times New Roman"/>
          <w:b/>
          <w:color w:val="000000"/>
          <w:sz w:val="24"/>
          <w:szCs w:val="24"/>
        </w:rPr>
        <w:t>Grupo Parlamentario de morena</w:t>
      </w:r>
    </w:p>
    <w:p w14:paraId="395BE730" w14:textId="77777777" w:rsidR="00167CA1" w:rsidRPr="007F01F2" w:rsidRDefault="00167CA1" w:rsidP="007F01F2">
      <w:pPr>
        <w:pStyle w:val="Sinespaciado"/>
        <w:jc w:val="both"/>
        <w:rPr>
          <w:rFonts w:ascii="Times New Roman" w:hAnsi="Times New Roman" w:cs="Times New Roman"/>
          <w:sz w:val="24"/>
          <w:szCs w:val="24"/>
          <w:lang w:eastAsia="es-MX"/>
        </w:rPr>
      </w:pPr>
    </w:p>
    <w:p w14:paraId="15C0EABE" w14:textId="77777777" w:rsidR="00167CA1" w:rsidRPr="007F01F2" w:rsidRDefault="00167CA1" w:rsidP="007F01F2">
      <w:pPr>
        <w:pStyle w:val="Sinespaciado"/>
        <w:jc w:val="center"/>
        <w:rPr>
          <w:rFonts w:ascii="Times New Roman" w:hAnsi="Times New Roman" w:cs="Times New Roman"/>
          <w:sz w:val="24"/>
          <w:szCs w:val="24"/>
        </w:rPr>
      </w:pPr>
      <w:r w:rsidRPr="007F01F2">
        <w:rPr>
          <w:rFonts w:ascii="Times New Roman" w:hAnsi="Times New Roman" w:cs="Times New Roman"/>
          <w:sz w:val="24"/>
          <w:szCs w:val="24"/>
        </w:rPr>
        <w:t>(Fin del documento)</w:t>
      </w:r>
    </w:p>
    <w:p w14:paraId="193E65E3" w14:textId="47208D67" w:rsidR="001E0C47" w:rsidRPr="00DD10CA" w:rsidRDefault="001E0C47" w:rsidP="00F03375">
      <w:pPr>
        <w:pStyle w:val="Sinespaciado"/>
        <w:jc w:val="both"/>
        <w:rPr>
          <w:rFonts w:ascii="Times New Roman" w:hAnsi="Times New Roman" w:cs="Times New Roman"/>
          <w:sz w:val="24"/>
          <w:szCs w:val="24"/>
          <w:lang w:eastAsia="es-MX"/>
        </w:rPr>
      </w:pPr>
      <w:r w:rsidRPr="00DD10CA">
        <w:rPr>
          <w:rFonts w:ascii="Times New Roman" w:hAnsi="Times New Roman" w:cs="Times New Roman"/>
          <w:b/>
          <w:bCs/>
          <w:sz w:val="24"/>
          <w:szCs w:val="24"/>
        </w:rPr>
        <w:t xml:space="preserve">PRESIDENTA DIP. </w:t>
      </w:r>
      <w:r w:rsidRPr="00DD10CA">
        <w:rPr>
          <w:rFonts w:ascii="Times New Roman" w:hAnsi="Times New Roman" w:cs="Times New Roman"/>
          <w:b/>
          <w:bCs/>
          <w:sz w:val="24"/>
          <w:szCs w:val="24"/>
          <w:lang w:eastAsia="es-MX"/>
        </w:rPr>
        <w:t>ANAÍS MIRIAM BURGOS HERNÁNDEZ</w:t>
      </w:r>
      <w:r w:rsidRPr="00DD10CA">
        <w:rPr>
          <w:rFonts w:ascii="Times New Roman" w:hAnsi="Times New Roman" w:cs="Times New Roman"/>
          <w:sz w:val="24"/>
          <w:szCs w:val="24"/>
          <w:lang w:eastAsia="es-MX"/>
        </w:rPr>
        <w:t>. Gracias diputado Margarito, se registra la iniciativa y se remite a las comisiones legislativas de Planeación y Gasto Público y de Finanzas Públicas para su estudio y dictamen.</w:t>
      </w:r>
    </w:p>
    <w:p w14:paraId="46DD7D89" w14:textId="77777777" w:rsidR="001B7A55" w:rsidRPr="00DD10CA" w:rsidRDefault="001B7A55" w:rsidP="00F03375">
      <w:pPr>
        <w:pStyle w:val="Sinespaciado"/>
        <w:jc w:val="both"/>
        <w:rPr>
          <w:rFonts w:ascii="Times New Roman" w:hAnsi="Times New Roman" w:cs="Times New Roman"/>
          <w:sz w:val="24"/>
          <w:szCs w:val="24"/>
          <w:lang w:eastAsia="es-MX"/>
        </w:rPr>
      </w:pPr>
    </w:p>
    <w:p w14:paraId="09D77588" w14:textId="3A25D7CC" w:rsidR="001E0C47" w:rsidRPr="00362965" w:rsidRDefault="001E0C47" w:rsidP="00F03375">
      <w:pPr>
        <w:pStyle w:val="Sinespaciado"/>
        <w:jc w:val="both"/>
        <w:rPr>
          <w:rFonts w:ascii="Times New Roman" w:hAnsi="Times New Roman" w:cs="Times New Roman"/>
          <w:sz w:val="24"/>
          <w:szCs w:val="24"/>
          <w:lang w:eastAsia="es-MX"/>
        </w:rPr>
      </w:pPr>
      <w:r w:rsidRPr="00DD10CA">
        <w:rPr>
          <w:rFonts w:ascii="Times New Roman" w:hAnsi="Times New Roman" w:cs="Times New Roman"/>
          <w:sz w:val="24"/>
          <w:szCs w:val="24"/>
          <w:lang w:eastAsia="es-MX"/>
        </w:rPr>
        <w:tab/>
        <w:t>De conformidad con el punto número 7, la diputada Brenda Escamilla leerá la iniciativa con proyecto de decreto por el que se reforma</w:t>
      </w:r>
      <w:r w:rsidRPr="00362965">
        <w:rPr>
          <w:rFonts w:ascii="Times New Roman" w:hAnsi="Times New Roman" w:cs="Times New Roman"/>
          <w:sz w:val="24"/>
          <w:szCs w:val="24"/>
          <w:lang w:eastAsia="es-MX"/>
        </w:rPr>
        <w:t xml:space="preserve"> el Código Civil del Estado de México y el Código de Procedimientos Civiles del Estado de México, que presenta la diputada Karla Leticia Fiesco García y el diputado Reneé Alfonso Rodríguez Yáñez en nombre del Grupo Parlamentario del Partido Acción Nacional.</w:t>
      </w:r>
    </w:p>
    <w:p w14:paraId="58D47D95" w14:textId="77777777" w:rsidR="001B7A55" w:rsidRPr="00362965" w:rsidRDefault="001B7A55" w:rsidP="00F03375">
      <w:pPr>
        <w:pStyle w:val="Sinespaciado"/>
        <w:jc w:val="both"/>
        <w:rPr>
          <w:rFonts w:ascii="Times New Roman" w:hAnsi="Times New Roman" w:cs="Times New Roman"/>
          <w:sz w:val="24"/>
          <w:szCs w:val="24"/>
          <w:lang w:eastAsia="es-MX"/>
        </w:rPr>
      </w:pPr>
    </w:p>
    <w:p w14:paraId="29C4A17F" w14:textId="1DC78D01" w:rsidR="001E0C47" w:rsidRPr="00362965" w:rsidRDefault="001E0C47"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 xml:space="preserve">DIP. </w:t>
      </w:r>
      <w:r w:rsidRPr="00362965">
        <w:rPr>
          <w:rFonts w:ascii="Times New Roman" w:hAnsi="Times New Roman" w:cs="Times New Roman"/>
          <w:b/>
          <w:bCs/>
          <w:sz w:val="24"/>
          <w:szCs w:val="24"/>
          <w:lang w:eastAsia="es-MX"/>
        </w:rPr>
        <w:t xml:space="preserve">BRENDA ESCAMILLA SÁMANO. </w:t>
      </w:r>
      <w:r w:rsidRPr="00362965">
        <w:rPr>
          <w:rFonts w:ascii="Times New Roman" w:hAnsi="Times New Roman" w:cs="Times New Roman"/>
          <w:sz w:val="24"/>
          <w:szCs w:val="24"/>
          <w:lang w:eastAsia="es-MX"/>
        </w:rPr>
        <w:t xml:space="preserve">Gracias, presidenta, saludo con gusto a los integrantes de la Diputación Permanente y a los que nos acompañan en línea; </w:t>
      </w:r>
      <w:r w:rsidR="006D1E0C" w:rsidRPr="00362965">
        <w:rPr>
          <w:rFonts w:ascii="Times New Roman" w:hAnsi="Times New Roman" w:cs="Times New Roman"/>
          <w:sz w:val="24"/>
          <w:szCs w:val="24"/>
          <w:lang w:eastAsia="es-MX"/>
        </w:rPr>
        <w:t>pero,</w:t>
      </w:r>
      <w:r w:rsidRPr="00362965">
        <w:rPr>
          <w:rFonts w:ascii="Times New Roman" w:hAnsi="Times New Roman" w:cs="Times New Roman"/>
          <w:sz w:val="24"/>
          <w:szCs w:val="24"/>
          <w:lang w:eastAsia="es-MX"/>
        </w:rPr>
        <w:t xml:space="preserve"> sobre</w:t>
      </w:r>
      <w:r w:rsidR="006D1E0C" w:rsidRPr="00362965">
        <w:rPr>
          <w:rFonts w:ascii="Times New Roman" w:hAnsi="Times New Roman" w:cs="Times New Roman"/>
          <w:sz w:val="24"/>
          <w:szCs w:val="24"/>
          <w:lang w:eastAsia="es-MX"/>
        </w:rPr>
        <w:t xml:space="preserve"> </w:t>
      </w:r>
      <w:r w:rsidRPr="00362965">
        <w:rPr>
          <w:rFonts w:ascii="Times New Roman" w:hAnsi="Times New Roman" w:cs="Times New Roman"/>
          <w:sz w:val="24"/>
          <w:szCs w:val="24"/>
          <w:lang w:eastAsia="es-MX"/>
        </w:rPr>
        <w:t>todo, saludo a las familias mexiquenses.</w:t>
      </w:r>
    </w:p>
    <w:p w14:paraId="0B7916F7" w14:textId="77777777" w:rsidR="001B7A55" w:rsidRPr="00362965" w:rsidRDefault="001B7A55" w:rsidP="00F03375">
      <w:pPr>
        <w:pStyle w:val="Sinespaciado"/>
        <w:jc w:val="both"/>
        <w:rPr>
          <w:rFonts w:ascii="Times New Roman" w:hAnsi="Times New Roman" w:cs="Times New Roman"/>
          <w:sz w:val="24"/>
          <w:szCs w:val="24"/>
          <w:lang w:eastAsia="es-MX"/>
        </w:rPr>
      </w:pPr>
    </w:p>
    <w:p w14:paraId="77745CBA" w14:textId="6AE29A1D" w:rsidR="001E0C47" w:rsidRPr="00362965" w:rsidRDefault="001E0C47"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 xml:space="preserve">La situación actual que enfrentamos desde inicios del año pasado a causa del virus del </w:t>
      </w:r>
      <w:r w:rsidR="006D1E0C" w:rsidRPr="00362965">
        <w:rPr>
          <w:rFonts w:ascii="Times New Roman" w:hAnsi="Times New Roman" w:cs="Times New Roman"/>
          <w:sz w:val="24"/>
          <w:szCs w:val="24"/>
          <w:lang w:eastAsia="es-MX"/>
        </w:rPr>
        <w:t>COVID</w:t>
      </w:r>
      <w:r w:rsidRPr="00362965">
        <w:rPr>
          <w:rFonts w:ascii="Times New Roman" w:hAnsi="Times New Roman" w:cs="Times New Roman"/>
          <w:sz w:val="24"/>
          <w:szCs w:val="24"/>
          <w:lang w:eastAsia="es-MX"/>
        </w:rPr>
        <w:t>-19, ha originado la generación de políticas públicas específicas que prevengan, atiendan y resuelvan un sin número de hechos y situaciones que no se tenían previstas o bien sólo se atendían de forma generalizada.</w:t>
      </w:r>
    </w:p>
    <w:p w14:paraId="123F3456" w14:textId="77777777" w:rsidR="001B7A55" w:rsidRPr="00362965" w:rsidRDefault="001B7A55" w:rsidP="00F03375">
      <w:pPr>
        <w:pStyle w:val="Sinespaciado"/>
        <w:jc w:val="both"/>
        <w:rPr>
          <w:rFonts w:ascii="Times New Roman" w:hAnsi="Times New Roman" w:cs="Times New Roman"/>
          <w:sz w:val="24"/>
          <w:szCs w:val="24"/>
          <w:lang w:eastAsia="es-MX"/>
        </w:rPr>
      </w:pPr>
    </w:p>
    <w:p w14:paraId="32401E4B" w14:textId="3F72ACAA" w:rsidR="002D7E4A" w:rsidRPr="00362965" w:rsidRDefault="001E0C47"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lang w:eastAsia="es-MX"/>
        </w:rPr>
        <w:tab/>
        <w:t xml:space="preserve">De acuerdo con la información de la </w:t>
      </w:r>
      <w:r w:rsidRPr="00362965">
        <w:rPr>
          <w:rFonts w:ascii="Times New Roman" w:hAnsi="Times New Roman" w:cs="Times New Roman"/>
          <w:sz w:val="24"/>
          <w:szCs w:val="24"/>
        </w:rPr>
        <w:t>Secretaría de Salud del Gobierno de la República, al día de hoy han fenecido cerca de 153 mil 639 personas, se tienen registrados cerca de un millón 806 mil 89 casos confirmados</w:t>
      </w:r>
      <w:r w:rsidR="006D1E0C" w:rsidRPr="00362965">
        <w:rPr>
          <w:rFonts w:ascii="Times New Roman" w:hAnsi="Times New Roman" w:cs="Times New Roman"/>
          <w:sz w:val="24"/>
          <w:szCs w:val="24"/>
        </w:rPr>
        <w:t xml:space="preserve">, </w:t>
      </w:r>
      <w:r w:rsidR="002D7E4A" w:rsidRPr="00362965">
        <w:rPr>
          <w:rFonts w:ascii="Times New Roman" w:hAnsi="Times New Roman" w:cs="Times New Roman"/>
          <w:sz w:val="24"/>
          <w:szCs w:val="24"/>
        </w:rPr>
        <w:t>109 mil 960 activos estimados.</w:t>
      </w:r>
    </w:p>
    <w:p w14:paraId="2D56D2AC" w14:textId="77777777" w:rsidR="001B7A55" w:rsidRPr="00362965" w:rsidRDefault="001B7A55" w:rsidP="00F03375">
      <w:pPr>
        <w:pStyle w:val="Sinespaciado"/>
        <w:jc w:val="both"/>
        <w:rPr>
          <w:rFonts w:ascii="Times New Roman" w:hAnsi="Times New Roman" w:cs="Times New Roman"/>
          <w:sz w:val="24"/>
          <w:szCs w:val="24"/>
        </w:rPr>
      </w:pPr>
    </w:p>
    <w:p w14:paraId="60D6FE82" w14:textId="76DCCCF3"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Tan sólo en la Ciudad de México y en nuestro Estado se representada el 30% del total de defunciones, es decir, que de cada 10 en México 3 provienen de estas dos entidades.</w:t>
      </w:r>
    </w:p>
    <w:p w14:paraId="0FAF7686"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32EEA435" w14:textId="5962AA0D"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En la última cifra del territorio mexiquense se registra que hay 23 mil 579 defunciones más de 185 mil 888 casos registrados y cerca de 70 mil casos sospechosos.</w:t>
      </w:r>
    </w:p>
    <w:p w14:paraId="3922977B"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081E5D13" w14:textId="7F1A0C97"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Ahora bien, no es ningún secreto que México y sobre todo nuestra Entidad tan sólo 3 de cada 10 personas cuentan con testamento, aunado a lo anterior las complicaciones que giran alrededor de la enfermedad que ponen en manifiesto la preocupación de los familiares respecto de la incertidumbre sobre el destino de los bienes y las deudas de la persona que lamentablemente fallece a causa del COVID-19.</w:t>
      </w:r>
    </w:p>
    <w:p w14:paraId="256204ED"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0FE550E3" w14:textId="3C63CC8B"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Los testamentos deben otorgarse ante un notario, sin embargo, cuando se presentan circunstancias extraordinarias como la que estamos viviendo con esta pandemia, resulta en muchos casos imposibles cumplir con esta formalidad, sobre todo para los pacientes activos y en estado </w:t>
      </w:r>
      <w:r w:rsidRPr="00362965">
        <w:rPr>
          <w:rFonts w:ascii="Times New Roman" w:hAnsi="Times New Roman" w:cs="Times New Roman"/>
          <w:sz w:val="24"/>
          <w:szCs w:val="24"/>
        </w:rPr>
        <w:lastRenderedPageBreak/>
        <w:t>crítico, puesto que hay que considerar que una de las principales medidas sanitarias para los enfermos es que se aíslen.</w:t>
      </w:r>
    </w:p>
    <w:p w14:paraId="5BAABF2B"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6B5CC3AB" w14:textId="4074CA2F"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Si bien la reforma del 2002, el Código Civil del Estado de México, suprimió el testamento público cerrado privado con la intención de dar certeza a la seguridad jurídica al acto personalísimo mediante el cual la persona dispone de sus bienes y derechos para después de su muerte</w:t>
      </w:r>
      <w:r w:rsidR="006D1E0C" w:rsidRPr="00362965">
        <w:rPr>
          <w:rFonts w:ascii="Times New Roman" w:hAnsi="Times New Roman" w:cs="Times New Roman"/>
          <w:sz w:val="24"/>
          <w:szCs w:val="24"/>
        </w:rPr>
        <w:t>,</w:t>
      </w:r>
      <w:r w:rsidRPr="00362965">
        <w:rPr>
          <w:rFonts w:ascii="Times New Roman" w:hAnsi="Times New Roman" w:cs="Times New Roman"/>
          <w:sz w:val="24"/>
          <w:szCs w:val="24"/>
        </w:rPr>
        <w:t xml:space="preserve"> dando así únicamente validez a aquellos que se otorgan ante notario público y especial militar marítimo y hecho en un país o en el extranjero.</w:t>
      </w:r>
    </w:p>
    <w:p w14:paraId="5B7D46B0"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60CB6198" w14:textId="700DB111"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Al día de hoy esta pandemia hace latente la necesidad de contar con alternativas legales que permitan a los mexiquenses decidir sobre sus derechos y obligaciones ante situaciones como la que estamos viviendo.</w:t>
      </w:r>
    </w:p>
    <w:p w14:paraId="584EBEED"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756BE267" w14:textId="5FFF7DB6"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Por lo tanto, la presente iniciativa busca generar una figura jurídica basada en el Código Civil Federal y que derivado de la situación actual, que es de suma importancia incorporarla a nuestra legislación local, esto es recurrir a la forma de un testamento privado y por la situación de la pandemia, esta modalidad aplicará únicamente bajo el supuesto de que la persona está sufriendo una enfermedad originada por una epidemia que no da tiempo para que el notario asista en persona, por lo que el proceso a seguir por el testador sería el siguiente:</w:t>
      </w:r>
    </w:p>
    <w:p w14:paraId="6786935F"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46D96F9F" w14:textId="30D07EB3"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PRIMERO, tener claro los bienes y/o derechos de los que se dispondrá y sus beneficiarios, después convocar a 3 personas mayores de edad en calidad de testigos al sitio donde se encuentre, estas personas no deberán ser familiares cercanos o beneficiarios del mismo, si testador puede escribir él redactará su última voluntad, de lo contrario uno de los testigos convocados podrá asistirlo.</w:t>
      </w:r>
    </w:p>
    <w:p w14:paraId="4999750A"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1E9BF750" w14:textId="1F2BDC92"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Mientras se cumplan los requisitos de la procedencia </w:t>
      </w:r>
      <w:r w:rsidR="006D1E0C" w:rsidRPr="00362965">
        <w:rPr>
          <w:rFonts w:ascii="Times New Roman" w:hAnsi="Times New Roman" w:cs="Times New Roman"/>
          <w:sz w:val="24"/>
          <w:szCs w:val="24"/>
        </w:rPr>
        <w:t xml:space="preserve">y </w:t>
      </w:r>
      <w:r w:rsidRPr="00362965">
        <w:rPr>
          <w:rFonts w:ascii="Times New Roman" w:hAnsi="Times New Roman" w:cs="Times New Roman"/>
          <w:sz w:val="24"/>
          <w:szCs w:val="24"/>
        </w:rPr>
        <w:t>los testigos pueden corroborar la entidad y la capacidad del testador, así como el sentido de la disposición sea confirmada eventualmente por el notario o juez, según sea el caso; entonces, el testamento privado sería válido y vinculante.</w:t>
      </w:r>
    </w:p>
    <w:p w14:paraId="70B9A201"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606B75A7" w14:textId="1C88FFD2"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Ahora bien, existe también una limitante para la validez del testamento expedido en circunstancias extraordinarias a la materialización del riesgo que motivó su otorgamiento, esto es si el fallecimiento ocurre dentro del primer mes causado por la enfermedad que se adquirió.</w:t>
      </w:r>
    </w:p>
    <w:p w14:paraId="4ECACDB7"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158D6D59" w14:textId="5542C8AF"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Esta propuesta se debe hacer realidad, ya que estamos atravesando por un momento muy complicado y mucha población lo está viviendo, como hemos vivido y debido a las medidas sanitarias muy difícilmente los notarios van a acceder a asistir en persona a ver a un enfermo que tenga el virus y mucho menos se va a presentar a un hospital para atender a un servicio testamentario, además de sumar los problemas del desempleo y financieros que están atravesando miles de familias mexiquenses.</w:t>
      </w:r>
    </w:p>
    <w:p w14:paraId="7E19CE4B"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6DA8B576" w14:textId="77777777"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Como legisladores debemos generar leyes que procuren y garanticen el respeto a los derechos humanos en igualdad de condiciones y justamente esta iniciativa contempla la población que hoy en día será infectada por lo cual no debe ser excluida de los servicios testamentarios.</w:t>
      </w:r>
    </w:p>
    <w:p w14:paraId="42C9B584" w14:textId="3F0C0297" w:rsidR="002D7E4A" w:rsidRPr="00362965" w:rsidRDefault="002D7E4A" w:rsidP="00F03375">
      <w:pPr>
        <w:spacing w:after="0" w:line="240" w:lineRule="aut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rPr>
        <w:t>Lamentablemente esta pandemia ha cobrado muchísimas vidas y ante un futuro que no tenemos claro, debemos de estar preparados y preparadas</w:t>
      </w:r>
      <w:r w:rsidR="006D1E0C" w:rsidRPr="00362965">
        <w:rPr>
          <w:rFonts w:ascii="Times New Roman" w:hAnsi="Times New Roman" w:cs="Times New Roman"/>
          <w:sz w:val="24"/>
          <w:szCs w:val="24"/>
        </w:rPr>
        <w:t xml:space="preserve">, </w:t>
      </w:r>
      <w:r w:rsidRPr="00362965">
        <w:rPr>
          <w:rFonts w:ascii="Times New Roman" w:hAnsi="Times New Roman" w:cs="Times New Roman"/>
          <w:sz w:val="24"/>
          <w:szCs w:val="24"/>
          <w:lang w:eastAsia="es-MX"/>
        </w:rPr>
        <w:t>contar con leyes que permitan atender, prevenir y proteger los derechos de todas y todos los mexiquenses, proveerles de herramientas que faciliten y garanticen la protección y seguridad de su patrimonio.</w:t>
      </w:r>
    </w:p>
    <w:p w14:paraId="4ACC31B2" w14:textId="77777777" w:rsidR="001B7A55" w:rsidRPr="00362965" w:rsidRDefault="001B7A55" w:rsidP="00F03375">
      <w:pPr>
        <w:spacing w:after="0" w:line="240" w:lineRule="auto"/>
        <w:ind w:firstLine="708"/>
        <w:jc w:val="both"/>
        <w:rPr>
          <w:rFonts w:ascii="Times New Roman" w:hAnsi="Times New Roman" w:cs="Times New Roman"/>
          <w:sz w:val="24"/>
          <w:szCs w:val="24"/>
          <w:lang w:eastAsia="es-MX"/>
        </w:rPr>
      </w:pPr>
    </w:p>
    <w:p w14:paraId="4F455754" w14:textId="169B6783"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 xml:space="preserve">En </w:t>
      </w:r>
      <w:r w:rsidR="006D1E0C" w:rsidRPr="00362965">
        <w:rPr>
          <w:rFonts w:ascii="Times New Roman" w:hAnsi="Times New Roman" w:cs="Times New Roman"/>
          <w:sz w:val="24"/>
          <w:szCs w:val="24"/>
          <w:lang w:eastAsia="es-MX"/>
        </w:rPr>
        <w:t xml:space="preserve">Acción Nacional </w:t>
      </w:r>
      <w:r w:rsidRPr="00362965">
        <w:rPr>
          <w:rFonts w:ascii="Times New Roman" w:hAnsi="Times New Roman" w:cs="Times New Roman"/>
          <w:sz w:val="24"/>
          <w:szCs w:val="24"/>
          <w:lang w:eastAsia="es-MX"/>
        </w:rPr>
        <w:t xml:space="preserve">sabemos que la salud pública y todo lo que se ha desencadenado a partir de este problema sanitario que se ha generado, necesitamos mayores exigencias sociales, las cuales estamos comprometidos y comprometidas a encausar y dar respuesta; </w:t>
      </w:r>
      <w:r w:rsidR="006D1E0C" w:rsidRPr="00362965">
        <w:rPr>
          <w:rFonts w:ascii="Times New Roman" w:hAnsi="Times New Roman" w:cs="Times New Roman"/>
          <w:sz w:val="24"/>
          <w:szCs w:val="24"/>
          <w:lang w:eastAsia="es-MX"/>
        </w:rPr>
        <w:t>pero,</w:t>
      </w:r>
      <w:r w:rsidRPr="00362965">
        <w:rPr>
          <w:rFonts w:ascii="Times New Roman" w:hAnsi="Times New Roman" w:cs="Times New Roman"/>
          <w:sz w:val="24"/>
          <w:szCs w:val="24"/>
          <w:lang w:eastAsia="es-MX"/>
        </w:rPr>
        <w:t xml:space="preserve"> sobre todo, dar esperanza ante esta terrible realidad que vivimos.</w:t>
      </w:r>
    </w:p>
    <w:p w14:paraId="62DECB01" w14:textId="77777777" w:rsidR="001B7A55" w:rsidRPr="00362965" w:rsidRDefault="001B7A55" w:rsidP="00F03375">
      <w:pPr>
        <w:pStyle w:val="Sinespaciado"/>
        <w:jc w:val="both"/>
        <w:rPr>
          <w:rFonts w:ascii="Times New Roman" w:hAnsi="Times New Roman" w:cs="Times New Roman"/>
          <w:sz w:val="24"/>
          <w:szCs w:val="24"/>
          <w:lang w:eastAsia="es-MX"/>
        </w:rPr>
      </w:pPr>
    </w:p>
    <w:p w14:paraId="32340B35" w14:textId="181ECAF8"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En razón de lo anterior y en base a mis facultades legales, someto a consideración de esta Honorable Legislatura la iniciativa con proyecto de decreto que se reforma al Código Civil del Estado de México y al Código de Procedimientos Civiles del Estado de México, suscribe la diputada Karla Leticia Fiesco García y el diputado Alfonso Rodríguez Yánez, a nombre del Grupo Parlamentario del Partido Acción Nacional.</w:t>
      </w:r>
    </w:p>
    <w:p w14:paraId="705D4B41" w14:textId="77777777" w:rsidR="001B7A55" w:rsidRPr="00362965" w:rsidRDefault="001B7A55" w:rsidP="00F03375">
      <w:pPr>
        <w:pStyle w:val="Sinespaciado"/>
        <w:jc w:val="both"/>
        <w:rPr>
          <w:rFonts w:ascii="Times New Roman" w:hAnsi="Times New Roman" w:cs="Times New Roman"/>
          <w:sz w:val="24"/>
          <w:szCs w:val="24"/>
          <w:lang w:eastAsia="es-MX"/>
        </w:rPr>
      </w:pPr>
    </w:p>
    <w:p w14:paraId="119EB3FE" w14:textId="6A5D2FC5"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 xml:space="preserve">Sería cuanto </w:t>
      </w:r>
      <w:r w:rsidR="004648A5" w:rsidRPr="00362965">
        <w:rPr>
          <w:rFonts w:ascii="Times New Roman" w:hAnsi="Times New Roman" w:cs="Times New Roman"/>
          <w:sz w:val="24"/>
          <w:szCs w:val="24"/>
          <w:lang w:eastAsia="es-MX"/>
        </w:rPr>
        <w:t xml:space="preserve">Presidenta </w:t>
      </w:r>
      <w:r w:rsidRPr="00362965">
        <w:rPr>
          <w:rFonts w:ascii="Times New Roman" w:hAnsi="Times New Roman" w:cs="Times New Roman"/>
          <w:sz w:val="24"/>
          <w:szCs w:val="24"/>
          <w:lang w:eastAsia="es-MX"/>
        </w:rPr>
        <w:t>y solicito que pueda ser incluida la iniciativa de manera íntegra en la Gaceta Parlamentaria.</w:t>
      </w:r>
    </w:p>
    <w:p w14:paraId="61D0C799" w14:textId="77777777" w:rsidR="001B7A55" w:rsidRPr="00362965" w:rsidRDefault="001B7A55" w:rsidP="00F03375">
      <w:pPr>
        <w:pStyle w:val="Sinespaciado"/>
        <w:jc w:val="both"/>
        <w:rPr>
          <w:rFonts w:ascii="Times New Roman" w:hAnsi="Times New Roman" w:cs="Times New Roman"/>
          <w:sz w:val="24"/>
          <w:szCs w:val="24"/>
          <w:lang w:eastAsia="es-MX"/>
        </w:rPr>
      </w:pPr>
    </w:p>
    <w:p w14:paraId="106BD28C" w14:textId="218628D4"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Muchas gracias.</w:t>
      </w:r>
    </w:p>
    <w:p w14:paraId="32D9043D" w14:textId="77777777" w:rsidR="001B7A55" w:rsidRDefault="001B7A55" w:rsidP="00F03375">
      <w:pPr>
        <w:pStyle w:val="Sinespaciado"/>
        <w:jc w:val="both"/>
        <w:rPr>
          <w:rFonts w:ascii="Times New Roman" w:hAnsi="Times New Roman" w:cs="Times New Roman"/>
          <w:sz w:val="24"/>
          <w:szCs w:val="24"/>
          <w:lang w:eastAsia="es-MX"/>
        </w:rPr>
      </w:pPr>
    </w:p>
    <w:p w14:paraId="2831FB02" w14:textId="77777777" w:rsidR="004648A5" w:rsidRDefault="004648A5" w:rsidP="00F03375">
      <w:pPr>
        <w:pStyle w:val="Sinespaciado"/>
        <w:jc w:val="both"/>
        <w:rPr>
          <w:rFonts w:ascii="Times New Roman" w:hAnsi="Times New Roman" w:cs="Times New Roman"/>
          <w:sz w:val="24"/>
          <w:szCs w:val="24"/>
          <w:lang w:eastAsia="es-MX"/>
        </w:rPr>
        <w:sectPr w:rsidR="004648A5" w:rsidSect="00234300">
          <w:type w:val="continuous"/>
          <w:pgSz w:w="12240" w:h="15840"/>
          <w:pgMar w:top="1134" w:right="1134" w:bottom="1134" w:left="1701" w:header="709" w:footer="709" w:gutter="0"/>
          <w:cols w:space="708"/>
          <w:docGrid w:linePitch="360"/>
        </w:sectPr>
      </w:pPr>
    </w:p>
    <w:p w14:paraId="15C8B582" w14:textId="77777777" w:rsidR="004648A5" w:rsidRPr="00392E8C" w:rsidRDefault="004648A5" w:rsidP="00392E8C">
      <w:pPr>
        <w:pStyle w:val="Sinespaciado"/>
        <w:jc w:val="center"/>
        <w:rPr>
          <w:rFonts w:ascii="Times New Roman" w:hAnsi="Times New Roman" w:cs="Times New Roman"/>
          <w:sz w:val="24"/>
          <w:szCs w:val="24"/>
        </w:rPr>
      </w:pPr>
      <w:r w:rsidRPr="00392E8C">
        <w:rPr>
          <w:rFonts w:ascii="Times New Roman" w:hAnsi="Times New Roman" w:cs="Times New Roman"/>
          <w:sz w:val="24"/>
          <w:szCs w:val="24"/>
        </w:rPr>
        <w:lastRenderedPageBreak/>
        <w:t>(Se inserta documento)</w:t>
      </w:r>
    </w:p>
    <w:p w14:paraId="4FE7E882" w14:textId="77777777" w:rsidR="004648A5" w:rsidRPr="00392E8C" w:rsidRDefault="004648A5" w:rsidP="00392E8C">
      <w:pPr>
        <w:pStyle w:val="Sinespaciado"/>
        <w:jc w:val="both"/>
        <w:rPr>
          <w:rFonts w:ascii="Times New Roman" w:hAnsi="Times New Roman" w:cs="Times New Roman"/>
          <w:sz w:val="24"/>
          <w:szCs w:val="24"/>
          <w:lang w:eastAsia="es-MX"/>
        </w:rPr>
      </w:pPr>
    </w:p>
    <w:p w14:paraId="391B657F" w14:textId="77777777" w:rsidR="00392E8C" w:rsidRPr="00392E8C" w:rsidRDefault="00392E8C" w:rsidP="00392E8C">
      <w:pPr>
        <w:pStyle w:val="Body1"/>
        <w:ind w:firstLine="1"/>
        <w:jc w:val="right"/>
        <w:rPr>
          <w:color w:val="auto"/>
          <w:szCs w:val="24"/>
          <w:u w:val="single"/>
          <w:lang w:val="es-ES_tradnl"/>
        </w:rPr>
      </w:pPr>
      <w:r w:rsidRPr="00392E8C">
        <w:rPr>
          <w:color w:val="auto"/>
          <w:szCs w:val="24"/>
          <w:lang w:val="es-ES_tradnl"/>
        </w:rPr>
        <w:t>Toluca de Lerdo, México, XX de julio de 2020.</w:t>
      </w:r>
    </w:p>
    <w:p w14:paraId="6B118D94" w14:textId="77777777" w:rsidR="00392E8C" w:rsidRPr="00392E8C" w:rsidRDefault="00392E8C" w:rsidP="00392E8C">
      <w:pPr>
        <w:pStyle w:val="Body1"/>
        <w:ind w:firstLine="1"/>
        <w:jc w:val="both"/>
        <w:rPr>
          <w:color w:val="auto"/>
          <w:szCs w:val="24"/>
          <w:lang w:val="es-ES_tradnl"/>
        </w:rPr>
      </w:pPr>
    </w:p>
    <w:p w14:paraId="67602403" w14:textId="77777777" w:rsidR="00392E8C" w:rsidRPr="00392E8C" w:rsidRDefault="00392E8C" w:rsidP="00392E8C">
      <w:pPr>
        <w:spacing w:after="0" w:line="240" w:lineRule="auto"/>
        <w:jc w:val="both"/>
        <w:rPr>
          <w:rFonts w:ascii="Times New Roman" w:eastAsia="Times New Roman" w:hAnsi="Times New Roman" w:cs="Times New Roman"/>
          <w:b/>
          <w:bCs/>
          <w:sz w:val="24"/>
          <w:szCs w:val="24"/>
          <w:lang w:eastAsia="zh-CN"/>
        </w:rPr>
      </w:pPr>
      <w:r w:rsidRPr="00392E8C">
        <w:rPr>
          <w:rFonts w:ascii="Times New Roman" w:eastAsia="Times New Roman" w:hAnsi="Times New Roman" w:cs="Times New Roman"/>
          <w:b/>
          <w:bCs/>
          <w:sz w:val="24"/>
          <w:szCs w:val="24"/>
          <w:lang w:eastAsia="zh-CN"/>
        </w:rPr>
        <w:t>DIPUTADA xxx</w:t>
      </w:r>
    </w:p>
    <w:p w14:paraId="6E526D97" w14:textId="77777777" w:rsidR="00392E8C" w:rsidRPr="00392E8C" w:rsidRDefault="00392E8C" w:rsidP="00392E8C">
      <w:pPr>
        <w:spacing w:after="0" w:line="240" w:lineRule="auto"/>
        <w:jc w:val="both"/>
        <w:rPr>
          <w:rFonts w:ascii="Times New Roman" w:eastAsia="Times New Roman" w:hAnsi="Times New Roman" w:cs="Times New Roman"/>
          <w:b/>
          <w:bCs/>
          <w:sz w:val="24"/>
          <w:szCs w:val="24"/>
          <w:lang w:eastAsia="zh-CN"/>
        </w:rPr>
      </w:pPr>
      <w:r w:rsidRPr="00392E8C">
        <w:rPr>
          <w:rFonts w:ascii="Times New Roman" w:eastAsia="Times New Roman" w:hAnsi="Times New Roman" w:cs="Times New Roman"/>
          <w:b/>
          <w:bCs/>
          <w:sz w:val="24"/>
          <w:szCs w:val="24"/>
          <w:lang w:eastAsia="zh-CN"/>
        </w:rPr>
        <w:t xml:space="preserve">PRESIDENTA DE LA LX LEGISLATURA </w:t>
      </w:r>
    </w:p>
    <w:p w14:paraId="6B432646" w14:textId="77777777" w:rsidR="00392E8C" w:rsidRPr="00392E8C" w:rsidRDefault="00392E8C" w:rsidP="00392E8C">
      <w:pPr>
        <w:spacing w:after="0" w:line="240" w:lineRule="auto"/>
        <w:jc w:val="both"/>
        <w:rPr>
          <w:rFonts w:ascii="Times New Roman" w:eastAsia="Times New Roman" w:hAnsi="Times New Roman" w:cs="Times New Roman"/>
          <w:b/>
          <w:bCs/>
          <w:sz w:val="24"/>
          <w:szCs w:val="24"/>
          <w:lang w:eastAsia="zh-CN"/>
        </w:rPr>
      </w:pPr>
      <w:r w:rsidRPr="00392E8C">
        <w:rPr>
          <w:rFonts w:ascii="Times New Roman" w:eastAsia="Times New Roman" w:hAnsi="Times New Roman" w:cs="Times New Roman"/>
          <w:b/>
          <w:bCs/>
          <w:sz w:val="24"/>
          <w:szCs w:val="24"/>
          <w:lang w:eastAsia="zh-CN"/>
        </w:rPr>
        <w:t>DEL ESTADO DE MÉXICO</w:t>
      </w:r>
    </w:p>
    <w:p w14:paraId="0A204557" w14:textId="77777777" w:rsidR="00392E8C" w:rsidRPr="00392E8C" w:rsidRDefault="00392E8C" w:rsidP="00392E8C">
      <w:pPr>
        <w:spacing w:after="0" w:line="240" w:lineRule="auto"/>
        <w:jc w:val="both"/>
        <w:rPr>
          <w:rFonts w:ascii="Times New Roman" w:eastAsia="Times New Roman" w:hAnsi="Times New Roman" w:cs="Times New Roman"/>
          <w:b/>
          <w:bCs/>
          <w:sz w:val="24"/>
          <w:szCs w:val="24"/>
          <w:lang w:eastAsia="zh-CN"/>
        </w:rPr>
      </w:pPr>
      <w:r w:rsidRPr="00392E8C">
        <w:rPr>
          <w:rFonts w:ascii="Times New Roman" w:eastAsia="Times New Roman" w:hAnsi="Times New Roman" w:cs="Times New Roman"/>
          <w:b/>
          <w:bCs/>
          <w:sz w:val="24"/>
          <w:szCs w:val="24"/>
          <w:lang w:eastAsia="zh-CN"/>
        </w:rPr>
        <w:t>PRESENTE</w:t>
      </w:r>
    </w:p>
    <w:p w14:paraId="09CCAA21" w14:textId="77777777" w:rsidR="00392E8C" w:rsidRPr="00392E8C" w:rsidRDefault="00392E8C" w:rsidP="00392E8C">
      <w:pPr>
        <w:pStyle w:val="Body1"/>
        <w:ind w:firstLine="1"/>
        <w:jc w:val="both"/>
        <w:rPr>
          <w:color w:val="auto"/>
          <w:szCs w:val="24"/>
        </w:rPr>
      </w:pPr>
    </w:p>
    <w:p w14:paraId="0BA75EA0" w14:textId="77777777" w:rsidR="00392E8C" w:rsidRPr="00392E8C" w:rsidRDefault="00392E8C" w:rsidP="00392E8C">
      <w:pPr>
        <w:pStyle w:val="Body1"/>
        <w:jc w:val="both"/>
        <w:rPr>
          <w:color w:val="auto"/>
          <w:szCs w:val="24"/>
          <w:lang w:val="es-ES_tradnl"/>
        </w:rPr>
      </w:pPr>
      <w:r w:rsidRPr="00392E8C">
        <w:rPr>
          <w:color w:val="auto"/>
          <w:szCs w:val="24"/>
          <w:lang w:val="es-ES_tradnl"/>
        </w:rPr>
        <w:t xml:space="preserve">Con fundamento en lo dispuesto por los artículos 51, fracción II, 61 fracción I de la Constitución Política del Estado Libre y Soberano de México, 28, fracción I y 30 de la Ley Orgánica del Poder Legislativo del Estado Libre y Soberano de México, por su digno conducto, la que suscribe Diputada </w:t>
      </w:r>
      <w:r w:rsidRPr="00392E8C">
        <w:rPr>
          <w:b/>
          <w:color w:val="auto"/>
          <w:szCs w:val="24"/>
        </w:rPr>
        <w:t>Karla Leticia Fiesco García</w:t>
      </w:r>
      <w:r w:rsidRPr="00392E8C">
        <w:rPr>
          <w:color w:val="auto"/>
          <w:szCs w:val="24"/>
          <w:lang w:val="es-ES_tradnl"/>
        </w:rPr>
        <w:t xml:space="preserve">, a nombre del Grupo Parlamentario del Partido Acción Nacional, someto a consideración de esta Legislatura, la presente Iniciativa con Proyecto de Decreto por el que se reforma el Código Civil y el Código de Procedimientos Civiles, ambos del Estado de México y Municipios, con sustento en lo siguiente:  </w:t>
      </w:r>
    </w:p>
    <w:p w14:paraId="2EE5E12A" w14:textId="77777777" w:rsidR="00392E8C" w:rsidRPr="00392E8C" w:rsidRDefault="00392E8C" w:rsidP="00392E8C">
      <w:pPr>
        <w:pStyle w:val="Body1"/>
        <w:rPr>
          <w:b/>
          <w:color w:val="auto"/>
          <w:szCs w:val="24"/>
        </w:rPr>
      </w:pPr>
    </w:p>
    <w:p w14:paraId="43FBD536" w14:textId="77777777" w:rsidR="00392E8C" w:rsidRPr="00392E8C" w:rsidRDefault="00392E8C" w:rsidP="00392E8C">
      <w:pPr>
        <w:spacing w:after="0" w:line="240" w:lineRule="auto"/>
        <w:ind w:firstLine="1"/>
        <w:jc w:val="center"/>
        <w:outlineLvl w:val="0"/>
        <w:rPr>
          <w:rFonts w:ascii="Times New Roman" w:eastAsia="Arial Unicode MS" w:hAnsi="Times New Roman" w:cs="Times New Roman"/>
          <w:b/>
          <w:sz w:val="24"/>
          <w:szCs w:val="24"/>
          <w:u w:color="000000"/>
          <w:lang w:val="es-ES_tradnl" w:eastAsia="es-MX"/>
        </w:rPr>
      </w:pPr>
      <w:r w:rsidRPr="00392E8C">
        <w:rPr>
          <w:rFonts w:ascii="Times New Roman" w:eastAsia="Arial Unicode MS" w:hAnsi="Times New Roman" w:cs="Times New Roman"/>
          <w:b/>
          <w:sz w:val="24"/>
          <w:szCs w:val="24"/>
          <w:u w:color="000000"/>
          <w:lang w:val="es-ES_tradnl" w:eastAsia="es-MX"/>
        </w:rPr>
        <w:t>EXPOSICIÓN DE MOTIVOS</w:t>
      </w:r>
    </w:p>
    <w:p w14:paraId="2F2F4100" w14:textId="77777777" w:rsidR="00392E8C" w:rsidRPr="00392E8C" w:rsidRDefault="00392E8C" w:rsidP="00392E8C">
      <w:pPr>
        <w:spacing w:after="0" w:line="240" w:lineRule="auto"/>
        <w:jc w:val="both"/>
        <w:rPr>
          <w:rFonts w:ascii="Times New Roman" w:hAnsi="Times New Roman" w:cs="Times New Roman"/>
          <w:sz w:val="24"/>
          <w:szCs w:val="24"/>
          <w:lang w:val="es-ES_tradnl" w:eastAsia="es-ES_tradnl"/>
        </w:rPr>
      </w:pPr>
    </w:p>
    <w:p w14:paraId="42DD624F"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La situación actual que enfrenta el mundo desde inicios de este año a causa del COVID-19 ha originado la generación de políticas públicas específicas que prevengan, atiendan y resuelvan un sin número de hechos y situaciones que no se tenían previstas o bien, solo se atendían de forma generalizada.</w:t>
      </w:r>
    </w:p>
    <w:p w14:paraId="42114B36"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2C7F40A4"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De acuerdo con información de la Secretaría de Salud del Gobierno de la República, al día de hoy han fenecido un total de 43 mil 680 personas, se tienen registrados cerca de 390 mil 516 casos confirmados y más de 30 mil casos activos. Siendo la Ciudad de México y el Estado de México como las entidades de mayor contagio que en suma albergan la tercera parte de los casos positivos de todo México.</w:t>
      </w:r>
    </w:p>
    <w:p w14:paraId="28DFAE3E"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282C521F"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Así también, estos estados ocupan las primeras posiciones como las entidades federativas más afectadas, seguidas de Tabasco, Puebla y Veracruz, dado que presentan más de mil occisos y en </w:t>
      </w:r>
      <w:r w:rsidRPr="00392E8C">
        <w:rPr>
          <w:rFonts w:ascii="Times New Roman" w:eastAsia="Times New Roman" w:hAnsi="Times New Roman" w:cs="Times New Roman"/>
          <w:sz w:val="24"/>
          <w:szCs w:val="24"/>
          <w:lang w:eastAsia="es-MX"/>
        </w:rPr>
        <w:lastRenderedPageBreak/>
        <w:t>conjunto reúnen el 50% del total de fallecimientos por COVID-19. Presentando una tasa de letalidad del 11.26%, muy por arriba de la media global publicada por la Organización Mundial de la Salud (OMS), que corresponde al 4.1%.</w:t>
      </w:r>
    </w:p>
    <w:p w14:paraId="475741AF"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797FA8EB"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Actualmente, nuestra entidad presenta 7,789 defunciones, más de 49 mil casos confirmados y cerca de 2 mil casos activos, ocupando el segundo lugar como uno de los estados más críticos.</w:t>
      </w:r>
    </w:p>
    <w:p w14:paraId="3180311D"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1DE8F530"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Ahora bien, en nuestro país y principalmente nuestro estado es una realidad que la cultura testamentaria es un tema que aún está rezagado en entre los mexiquenses. De acuerdo con el último estudio al respecto por parte del Instituto Nacional de Estadística y Geografía (INEGI), en el Estado de México, sólo 3 de cada 10 personas cuentan con testamento.</w:t>
      </w:r>
    </w:p>
    <w:p w14:paraId="0D12E923"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2986AE1F"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Aunado a lo anterior, las complicaciones que giran alrededor de esta enfermedad </w:t>
      </w:r>
      <w:proofErr w:type="gramStart"/>
      <w:r w:rsidRPr="00392E8C">
        <w:rPr>
          <w:rFonts w:ascii="Times New Roman" w:eastAsia="Times New Roman" w:hAnsi="Times New Roman" w:cs="Times New Roman"/>
          <w:sz w:val="24"/>
          <w:szCs w:val="24"/>
          <w:lang w:eastAsia="es-MX"/>
        </w:rPr>
        <w:t>pone</w:t>
      </w:r>
      <w:proofErr w:type="gramEnd"/>
      <w:r w:rsidRPr="00392E8C">
        <w:rPr>
          <w:rFonts w:ascii="Times New Roman" w:eastAsia="Times New Roman" w:hAnsi="Times New Roman" w:cs="Times New Roman"/>
          <w:sz w:val="24"/>
          <w:szCs w:val="24"/>
          <w:lang w:eastAsia="es-MX"/>
        </w:rPr>
        <w:t xml:space="preserve"> de manifiesto, la preocupación de los familiares respecto de la incertidumbre sobre el destino de los bienes y deudas de la persona que lamentablemente fallece a causa de COVID-19. </w:t>
      </w:r>
    </w:p>
    <w:p w14:paraId="2ED29CE6"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60DA01E3"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Por regla general, todos los testamentos deben otorgarse ante un Notario, sin embargo, cuando se presentan circunstancias extraordinarias como la actual pandemia del virus COVID-19, resulta en muchos casos imposible cumplir con esta formalidad, sobre todo para los pacientes activos y en estado crítico, puesto que hay que considerar que una de las principales medidas sanitarias para los enfermos es el aislamiento.</w:t>
      </w:r>
    </w:p>
    <w:p w14:paraId="2687559B"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30EBE39E"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Si bien, la reforma del 2002 al Código Civil del Estado de México suprimió </w:t>
      </w:r>
      <w:proofErr w:type="gramStart"/>
      <w:r w:rsidRPr="00392E8C">
        <w:rPr>
          <w:rFonts w:ascii="Times New Roman" w:eastAsia="Times New Roman" w:hAnsi="Times New Roman" w:cs="Times New Roman"/>
          <w:sz w:val="24"/>
          <w:szCs w:val="24"/>
          <w:lang w:eastAsia="es-MX"/>
        </w:rPr>
        <w:t>los testamentos público</w:t>
      </w:r>
      <w:proofErr w:type="gramEnd"/>
      <w:r w:rsidRPr="00392E8C">
        <w:rPr>
          <w:rFonts w:ascii="Times New Roman" w:eastAsia="Times New Roman" w:hAnsi="Times New Roman" w:cs="Times New Roman"/>
          <w:sz w:val="24"/>
          <w:szCs w:val="24"/>
          <w:lang w:eastAsia="es-MX"/>
        </w:rPr>
        <w:t xml:space="preserve"> cerrado, privado y ológrafo con la intención de dar certeza y seguridad jurídica al acto personalísimo mediante el cual una persona dispone de sus bienes y derechos para después de su muerte. Dando así, únicamente validez a aquellos que se otorguen ante Notario Público y el especial militar, marítimo y hecho en país extranjero.</w:t>
      </w:r>
    </w:p>
    <w:p w14:paraId="6487E2BD"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4C124B4B"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Al día de hoy, esta pandemia hace latente la necesidad de contar con alternativas legales que permitan a los mexiquenses decidir sobre sus derechos y obligaciones antes situaciones extraordinarias.</w:t>
      </w:r>
    </w:p>
    <w:p w14:paraId="74DF65E4"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3954E061"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Por lo tanto, la presente iniciativa busca generar una figura jurídica basada en el Código Civil Federal, y que derivado de la situación actual es de suma importancia incorporarla a nuestra legislación local.</w:t>
      </w:r>
    </w:p>
    <w:p w14:paraId="0830A928"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4DD614AF"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Esto es, recurrir a la forma de testamento privado y por la situación de la pandemia, esta modalidad aplicará únicamente bajo el supuesto de que la persona sufre una enfermedad originada por una epidemia que no da tiempo para que un notario la asista. Por lo que el proceso a seguir por el testador sería el siguiente: primero, tener claro los bienes y/o derechos de los que se dispondrá y sus beneficiarios; después convocar a tres personas mayores de edad en calidad de testigos al sitio donde se encuentre. Estas personas no deberán ser familiares cercanos o beneficiarios del testamento a emitirse. Si el testador puede escribir, él redactará su última voluntad; de lo contrario, uno de los testigos convocados podrá asistirlo. Mientras se cumplan los requisitos de procedencia y los testigos puedan corroborar la identidad y capacidad del testador, así como el sentido de la disposición, y sea confirmado eventualmente por un Notario o juez, según sea el caso, entonces, el testamento privado será válido y vinculante.</w:t>
      </w:r>
    </w:p>
    <w:p w14:paraId="28E45D69"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5BE044D5"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lastRenderedPageBreak/>
        <w:t>Ahora bien, existe también, una limitante para la validez del testamento expedido en circunstancias extraordinarias a la materialización del riesgo que motivó su otorgamiento. Esto es, al fallecimiento del testador por la enfermedad, es decir, si el fallecimiento ocurre después de que la enfermedad haya dejado de ser un riesgo mortal, el testamento únicamente será válido si el deceso se produce dentro del primer mes de la fecha en que desapareció el riesgo de muerte por la enfermedad adquirida por contacto y/o desplazamiento.</w:t>
      </w:r>
    </w:p>
    <w:p w14:paraId="45BD885A"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1324D0E5"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Esta propuesta, se debe a la realidad que estamos atravesando, en donde las opciones se limitan para amplios segmentos de la población, esta nueva normalidad requiere de nuevas modalidades que permitan dar certeza y celeridad ante situaciones críticas y extraordinarias. </w:t>
      </w:r>
    </w:p>
    <w:p w14:paraId="066E9FC3"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5CF3A2A7"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Como lo hemos vivido y debido a las medidas sanitarias, muy difícilmente los Notarios accederían a asistir a una persona enferma con el virus y mucho menos presentarse en hospitales para atender servicios testamentarios.</w:t>
      </w:r>
    </w:p>
    <w:p w14:paraId="09B3BDF5"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4F8B18F3"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Como legisladores debemos generar leyes que procuren y garanticen el respeto a los derechos humanos en igualdad de condiciones, y justamente esta iniciativa contempla a la población que hoy en día está infectada y por lo cual no debe ser excluida de los servicios testamentarios. </w:t>
      </w:r>
    </w:p>
    <w:p w14:paraId="2648FDEB"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5941D977"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Lamentablemente esta pandemia ha cobrado muchas vidas y ante un futuro incierto debemos estar preparados y contar con leyes que permitan atender, prevenir y proteger los derechos de todas y todos los mexiquenses. Proveerles de herramientas que faciliten y garanticen la protección y seguridad de su patrimonio.</w:t>
      </w:r>
    </w:p>
    <w:p w14:paraId="4E4093CE"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p>
    <w:p w14:paraId="1E731D0E"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Para Acción Nacional la salud pública y todo lo que se ha desencadenado a partir de esta, se ha convertido en una exigencia social, que debe contar con una visión global e incluyente acorde con los valores que procuren una sociedad más justa, por lo cual, se requiere la suma de esfuerzos y el compromiso real, para salvaguardar y garantizar el patrimonio e integridad de los mexiquenses. </w:t>
      </w:r>
    </w:p>
    <w:p w14:paraId="412E660C"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Nuestra responsabilidad como legisladores, es trabajar en la consolidación de un Estado que permita adecuarse a las exigencias sociales en materia de salud y bienestar. </w:t>
      </w:r>
    </w:p>
    <w:p w14:paraId="2C0DAA89" w14:textId="77777777" w:rsidR="00392E8C" w:rsidRPr="00392E8C" w:rsidRDefault="00392E8C" w:rsidP="00392E8C">
      <w:pPr>
        <w:spacing w:after="0" w:line="240" w:lineRule="auto"/>
        <w:jc w:val="both"/>
        <w:rPr>
          <w:rFonts w:ascii="Times New Roman" w:eastAsia="Times New Roman" w:hAnsi="Times New Roman" w:cs="Times New Roman"/>
          <w:sz w:val="24"/>
          <w:szCs w:val="24"/>
          <w:lang w:eastAsia="es-MX"/>
        </w:rPr>
      </w:pPr>
      <w:r w:rsidRPr="00392E8C">
        <w:rPr>
          <w:rFonts w:ascii="Times New Roman" w:eastAsia="Times New Roman" w:hAnsi="Times New Roman" w:cs="Times New Roman"/>
          <w:sz w:val="24"/>
          <w:szCs w:val="24"/>
          <w:lang w:eastAsia="es-MX"/>
        </w:rPr>
        <w:t xml:space="preserve">Derivado de lo antes expuesto, me permito someter a consideración el siguiente decreto </w:t>
      </w:r>
    </w:p>
    <w:p w14:paraId="2BD86ABC" w14:textId="77777777" w:rsidR="00392E8C" w:rsidRPr="00392E8C" w:rsidRDefault="00392E8C" w:rsidP="00392E8C">
      <w:pPr>
        <w:spacing w:after="0" w:line="240" w:lineRule="auto"/>
        <w:jc w:val="both"/>
        <w:rPr>
          <w:rFonts w:ascii="Times New Roman" w:hAnsi="Times New Roman" w:cs="Times New Roman"/>
          <w:sz w:val="24"/>
          <w:szCs w:val="24"/>
          <w:lang w:val="es-ES_tradnl" w:eastAsia="es-ES_tradnl"/>
        </w:rPr>
      </w:pPr>
    </w:p>
    <w:p w14:paraId="2883854A" w14:textId="77777777" w:rsidR="00392E8C" w:rsidRPr="00392E8C" w:rsidRDefault="00392E8C" w:rsidP="00392E8C">
      <w:pPr>
        <w:spacing w:after="0" w:line="240" w:lineRule="auto"/>
        <w:jc w:val="center"/>
        <w:rPr>
          <w:rFonts w:ascii="Times New Roman" w:hAnsi="Times New Roman" w:cs="Times New Roman"/>
          <w:b/>
          <w:sz w:val="24"/>
          <w:szCs w:val="24"/>
        </w:rPr>
      </w:pPr>
      <w:r w:rsidRPr="00392E8C">
        <w:rPr>
          <w:rFonts w:ascii="Times New Roman" w:hAnsi="Times New Roman" w:cs="Times New Roman"/>
          <w:b/>
          <w:sz w:val="24"/>
          <w:szCs w:val="24"/>
        </w:rPr>
        <w:t xml:space="preserve"> “POR UNA PATRIA ORDENADA Y GENEROSA”</w:t>
      </w:r>
    </w:p>
    <w:p w14:paraId="3E9F5494" w14:textId="77777777" w:rsidR="00392E8C" w:rsidRPr="00392E8C" w:rsidRDefault="00392E8C" w:rsidP="00392E8C">
      <w:pPr>
        <w:spacing w:after="0" w:line="240" w:lineRule="auto"/>
        <w:rPr>
          <w:rFonts w:ascii="Times New Roman" w:hAnsi="Times New Roman" w:cs="Times New Roman"/>
          <w:b/>
          <w:sz w:val="24"/>
          <w:szCs w:val="24"/>
        </w:rPr>
      </w:pPr>
    </w:p>
    <w:p w14:paraId="017C9041" w14:textId="77777777" w:rsidR="00392E8C" w:rsidRPr="00392E8C" w:rsidRDefault="00392E8C" w:rsidP="00392E8C">
      <w:pPr>
        <w:spacing w:after="0" w:line="240" w:lineRule="auto"/>
        <w:jc w:val="center"/>
        <w:rPr>
          <w:rFonts w:ascii="Times New Roman" w:hAnsi="Times New Roman" w:cs="Times New Roman"/>
          <w:b/>
          <w:sz w:val="24"/>
          <w:szCs w:val="24"/>
        </w:rPr>
      </w:pPr>
      <w:r w:rsidRPr="00392E8C">
        <w:rPr>
          <w:rFonts w:ascii="Times New Roman" w:hAnsi="Times New Roman" w:cs="Times New Roman"/>
          <w:b/>
          <w:sz w:val="24"/>
          <w:szCs w:val="24"/>
        </w:rPr>
        <w:t>DIP. KARLA LETICIA FIESCO GARCÍA</w:t>
      </w:r>
    </w:p>
    <w:p w14:paraId="22B6C2F7" w14:textId="77777777" w:rsidR="00392E8C" w:rsidRPr="00392E8C" w:rsidRDefault="00392E8C" w:rsidP="00392E8C">
      <w:pPr>
        <w:spacing w:after="0" w:line="240" w:lineRule="auto"/>
        <w:jc w:val="center"/>
        <w:rPr>
          <w:rFonts w:ascii="Times New Roman" w:hAnsi="Times New Roman" w:cs="Times New Roman"/>
          <w:b/>
          <w:sz w:val="24"/>
          <w:szCs w:val="24"/>
        </w:rPr>
      </w:pPr>
      <w:r w:rsidRPr="00392E8C">
        <w:rPr>
          <w:rFonts w:ascii="Times New Roman" w:hAnsi="Times New Roman" w:cs="Times New Roman"/>
          <w:b/>
          <w:sz w:val="24"/>
          <w:szCs w:val="24"/>
        </w:rPr>
        <w:t>PRESENTANTE</w:t>
      </w:r>
    </w:p>
    <w:p w14:paraId="58623DCB" w14:textId="605B7A21" w:rsidR="00392E8C" w:rsidRPr="00392E8C" w:rsidRDefault="00392E8C" w:rsidP="00392E8C">
      <w:pPr>
        <w:spacing w:after="0" w:line="240" w:lineRule="auto"/>
        <w:rPr>
          <w:rFonts w:ascii="Times New Roman" w:hAnsi="Times New Roman" w:cs="Times New Roman"/>
          <w:b/>
          <w:sz w:val="24"/>
          <w:szCs w:val="24"/>
        </w:rPr>
      </w:pPr>
    </w:p>
    <w:p w14:paraId="4BE985B3" w14:textId="77777777" w:rsidR="00392E8C" w:rsidRPr="00392E8C" w:rsidRDefault="00392E8C" w:rsidP="00392E8C">
      <w:pPr>
        <w:spacing w:after="0" w:line="240" w:lineRule="auto"/>
        <w:rPr>
          <w:rFonts w:ascii="Times New Roman" w:hAnsi="Times New Roman" w:cs="Times New Roman"/>
          <w:b/>
          <w:sz w:val="24"/>
          <w:szCs w:val="24"/>
        </w:rPr>
      </w:pPr>
      <w:r w:rsidRPr="00392E8C">
        <w:rPr>
          <w:rFonts w:ascii="Times New Roman" w:hAnsi="Times New Roman" w:cs="Times New Roman"/>
          <w:b/>
          <w:sz w:val="24"/>
          <w:szCs w:val="24"/>
        </w:rPr>
        <w:t>DECRETO Nº. ____</w:t>
      </w:r>
    </w:p>
    <w:p w14:paraId="58BB0A3A" w14:textId="77777777" w:rsidR="00392E8C" w:rsidRPr="00392E8C" w:rsidRDefault="00392E8C" w:rsidP="00392E8C">
      <w:pPr>
        <w:spacing w:after="0" w:line="240" w:lineRule="auto"/>
        <w:jc w:val="both"/>
        <w:rPr>
          <w:rFonts w:ascii="Times New Roman" w:hAnsi="Times New Roman" w:cs="Times New Roman"/>
          <w:sz w:val="24"/>
          <w:szCs w:val="24"/>
        </w:rPr>
      </w:pPr>
      <w:r w:rsidRPr="00392E8C">
        <w:rPr>
          <w:rFonts w:ascii="Times New Roman" w:hAnsi="Times New Roman" w:cs="Times New Roman"/>
          <w:b/>
          <w:sz w:val="24"/>
          <w:szCs w:val="24"/>
        </w:rPr>
        <w:t>LA “LX” LEGISLATURA DEL ESTADO DE MÉXICO</w:t>
      </w:r>
    </w:p>
    <w:p w14:paraId="1A8449FC" w14:textId="77777777" w:rsidR="00392E8C" w:rsidRPr="00392E8C" w:rsidRDefault="00392E8C" w:rsidP="00392E8C">
      <w:pPr>
        <w:spacing w:after="0" w:line="240" w:lineRule="auto"/>
        <w:jc w:val="both"/>
        <w:rPr>
          <w:rFonts w:ascii="Times New Roman" w:hAnsi="Times New Roman" w:cs="Times New Roman"/>
          <w:sz w:val="24"/>
          <w:szCs w:val="24"/>
        </w:rPr>
      </w:pPr>
    </w:p>
    <w:p w14:paraId="60170623" w14:textId="77777777" w:rsidR="00392E8C" w:rsidRPr="00392E8C" w:rsidRDefault="00392E8C" w:rsidP="00392E8C">
      <w:pPr>
        <w:spacing w:after="0" w:line="240" w:lineRule="auto"/>
        <w:jc w:val="both"/>
        <w:rPr>
          <w:rFonts w:ascii="Times New Roman" w:hAnsi="Times New Roman" w:cs="Times New Roman"/>
          <w:sz w:val="24"/>
          <w:szCs w:val="24"/>
        </w:rPr>
      </w:pPr>
      <w:r w:rsidRPr="00392E8C">
        <w:rPr>
          <w:rFonts w:ascii="Times New Roman" w:hAnsi="Times New Roman" w:cs="Times New Roman"/>
          <w:b/>
          <w:sz w:val="24"/>
          <w:szCs w:val="24"/>
        </w:rPr>
        <w:t>DECRETA</w:t>
      </w:r>
      <w:r w:rsidRPr="00392E8C">
        <w:rPr>
          <w:rFonts w:ascii="Times New Roman" w:hAnsi="Times New Roman" w:cs="Times New Roman"/>
          <w:sz w:val="24"/>
          <w:szCs w:val="24"/>
        </w:rPr>
        <w:t>:</w:t>
      </w:r>
    </w:p>
    <w:p w14:paraId="6E535264" w14:textId="77777777" w:rsidR="00392E8C" w:rsidRPr="00392E8C" w:rsidRDefault="00392E8C" w:rsidP="00392E8C">
      <w:pPr>
        <w:spacing w:after="0" w:line="240" w:lineRule="auto"/>
        <w:jc w:val="both"/>
        <w:rPr>
          <w:rFonts w:ascii="Times New Roman" w:hAnsi="Times New Roman" w:cs="Times New Roman"/>
          <w:sz w:val="24"/>
          <w:szCs w:val="24"/>
        </w:rPr>
      </w:pPr>
    </w:p>
    <w:p w14:paraId="0D8CB2D4" w14:textId="77777777" w:rsidR="00392E8C" w:rsidRPr="00392E8C" w:rsidRDefault="00392E8C" w:rsidP="00392E8C">
      <w:pPr>
        <w:spacing w:after="0" w:line="240" w:lineRule="auto"/>
        <w:jc w:val="both"/>
        <w:rPr>
          <w:rFonts w:ascii="Times New Roman" w:hAnsi="Times New Roman" w:cs="Times New Roman"/>
          <w:sz w:val="24"/>
          <w:szCs w:val="24"/>
        </w:rPr>
      </w:pPr>
      <w:r w:rsidRPr="00392E8C">
        <w:rPr>
          <w:rFonts w:ascii="Times New Roman" w:hAnsi="Times New Roman" w:cs="Times New Roman"/>
          <w:b/>
          <w:sz w:val="24"/>
          <w:szCs w:val="24"/>
        </w:rPr>
        <w:t>ARTÍCULO PRIMERO</w:t>
      </w:r>
      <w:r w:rsidRPr="00392E8C">
        <w:rPr>
          <w:rFonts w:ascii="Times New Roman" w:hAnsi="Times New Roman" w:cs="Times New Roman"/>
          <w:sz w:val="24"/>
          <w:szCs w:val="24"/>
        </w:rPr>
        <w:t>: Se reforman el artículo 6.121y se adiciona el Capítulo IV BIS “Del Testamento Privado” del Libro Sexto “De las Sucesiones”, Título III “De la forma de los Testamentos” del Código Civil del Estado de México, para quedar como sigue:</w:t>
      </w:r>
    </w:p>
    <w:p w14:paraId="69B52317" w14:textId="77777777" w:rsidR="00392E8C" w:rsidRPr="00392E8C" w:rsidRDefault="00392E8C" w:rsidP="00392E8C">
      <w:pPr>
        <w:spacing w:after="0" w:line="240" w:lineRule="auto"/>
        <w:jc w:val="both"/>
        <w:rPr>
          <w:rFonts w:ascii="Times New Roman" w:hAnsi="Times New Roman" w:cs="Times New Roman"/>
          <w:b/>
          <w:sz w:val="24"/>
          <w:szCs w:val="24"/>
        </w:rPr>
      </w:pPr>
    </w:p>
    <w:tbl>
      <w:tblPr>
        <w:tblStyle w:val="Tablaconcuadrcula"/>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414"/>
        <w:gridCol w:w="4414"/>
      </w:tblGrid>
      <w:tr w:rsidR="00392E8C" w:rsidRPr="00392E8C" w14:paraId="33B8F6EE" w14:textId="77777777" w:rsidTr="00966379">
        <w:trPr>
          <w:jc w:val="center"/>
        </w:trPr>
        <w:tc>
          <w:tcPr>
            <w:tcW w:w="8828" w:type="dxa"/>
            <w:gridSpan w:val="2"/>
          </w:tcPr>
          <w:p w14:paraId="65100C69" w14:textId="77777777" w:rsidR="00392E8C" w:rsidRPr="00392E8C" w:rsidRDefault="00392E8C" w:rsidP="00392E8C">
            <w:pPr>
              <w:jc w:val="center"/>
              <w:rPr>
                <w:rFonts w:ascii="Times New Roman" w:hAnsi="Times New Roman" w:cs="Times New Roman"/>
                <w:b/>
                <w:bCs/>
                <w:sz w:val="24"/>
                <w:szCs w:val="24"/>
              </w:rPr>
            </w:pPr>
            <w:r w:rsidRPr="00392E8C">
              <w:rPr>
                <w:rFonts w:ascii="Times New Roman" w:hAnsi="Times New Roman" w:cs="Times New Roman"/>
                <w:b/>
                <w:bCs/>
                <w:sz w:val="24"/>
                <w:szCs w:val="24"/>
              </w:rPr>
              <w:t>Código Civil del Estado de México</w:t>
            </w:r>
          </w:p>
        </w:tc>
      </w:tr>
      <w:tr w:rsidR="00392E8C" w:rsidRPr="00392E8C" w14:paraId="723782E7" w14:textId="77777777" w:rsidTr="00966379">
        <w:trPr>
          <w:jc w:val="center"/>
        </w:trPr>
        <w:tc>
          <w:tcPr>
            <w:tcW w:w="4414" w:type="dxa"/>
            <w:shd w:val="clear" w:color="auto" w:fill="EEECE1" w:themeFill="background2"/>
          </w:tcPr>
          <w:p w14:paraId="59E5D9AF" w14:textId="77777777" w:rsidR="00392E8C" w:rsidRPr="00392E8C" w:rsidRDefault="00392E8C" w:rsidP="00392E8C">
            <w:pPr>
              <w:jc w:val="center"/>
              <w:rPr>
                <w:rFonts w:ascii="Times New Roman" w:hAnsi="Times New Roman" w:cs="Times New Roman"/>
                <w:b/>
                <w:bCs/>
                <w:sz w:val="24"/>
                <w:szCs w:val="24"/>
              </w:rPr>
            </w:pPr>
            <w:r w:rsidRPr="00392E8C">
              <w:rPr>
                <w:rFonts w:ascii="Times New Roman" w:hAnsi="Times New Roman" w:cs="Times New Roman"/>
                <w:b/>
                <w:bCs/>
                <w:sz w:val="24"/>
                <w:szCs w:val="24"/>
              </w:rPr>
              <w:t>Vigente</w:t>
            </w:r>
          </w:p>
        </w:tc>
        <w:tc>
          <w:tcPr>
            <w:tcW w:w="4414" w:type="dxa"/>
            <w:shd w:val="clear" w:color="auto" w:fill="EEECE1" w:themeFill="background2"/>
          </w:tcPr>
          <w:p w14:paraId="61DCE484" w14:textId="77777777" w:rsidR="00392E8C" w:rsidRPr="00392E8C" w:rsidRDefault="00392E8C" w:rsidP="00392E8C">
            <w:pPr>
              <w:jc w:val="center"/>
              <w:rPr>
                <w:rFonts w:ascii="Times New Roman" w:hAnsi="Times New Roman" w:cs="Times New Roman"/>
                <w:b/>
                <w:bCs/>
                <w:sz w:val="24"/>
                <w:szCs w:val="24"/>
              </w:rPr>
            </w:pPr>
            <w:r w:rsidRPr="00392E8C">
              <w:rPr>
                <w:rFonts w:ascii="Times New Roman" w:hAnsi="Times New Roman" w:cs="Times New Roman"/>
                <w:b/>
                <w:bCs/>
                <w:sz w:val="24"/>
                <w:szCs w:val="24"/>
              </w:rPr>
              <w:t>Propuesta</w:t>
            </w:r>
          </w:p>
        </w:tc>
      </w:tr>
      <w:tr w:rsidR="00392E8C" w:rsidRPr="00392E8C" w14:paraId="716322C4" w14:textId="77777777" w:rsidTr="00966379">
        <w:trPr>
          <w:jc w:val="center"/>
        </w:trPr>
        <w:tc>
          <w:tcPr>
            <w:tcW w:w="4414" w:type="dxa"/>
          </w:tcPr>
          <w:p w14:paraId="5EBA8419" w14:textId="77777777" w:rsidR="005E63EB" w:rsidRDefault="00392E8C" w:rsidP="0011425D">
            <w:pPr>
              <w:pStyle w:val="NormalWeb"/>
              <w:jc w:val="both"/>
              <w:rPr>
                <w:b/>
                <w:bCs/>
              </w:rPr>
            </w:pPr>
            <w:r w:rsidRPr="00392E8C">
              <w:rPr>
                <w:b/>
                <w:bCs/>
              </w:rPr>
              <w:t>Clases de testamento especial</w:t>
            </w:r>
          </w:p>
          <w:p w14:paraId="2875C28F" w14:textId="79AC88DF" w:rsidR="005E63EB" w:rsidRDefault="00392E8C" w:rsidP="0011425D">
            <w:pPr>
              <w:pStyle w:val="NormalWeb"/>
              <w:jc w:val="both"/>
            </w:pPr>
            <w:r w:rsidRPr="00392E8C">
              <w:lastRenderedPageBreak/>
              <w:t>Artículo 6.121.- El especial puede ser:</w:t>
            </w:r>
          </w:p>
          <w:p w14:paraId="69514AD9" w14:textId="77777777" w:rsidR="005E63EB" w:rsidRDefault="00392E8C" w:rsidP="0011425D">
            <w:pPr>
              <w:pStyle w:val="NormalWeb"/>
              <w:jc w:val="both"/>
            </w:pPr>
            <w:r w:rsidRPr="00392E8C">
              <w:t>I. Militar;</w:t>
            </w:r>
          </w:p>
          <w:p w14:paraId="631FBC17" w14:textId="77777777" w:rsidR="005E63EB" w:rsidRDefault="00392E8C" w:rsidP="0011425D">
            <w:pPr>
              <w:pStyle w:val="NormalWeb"/>
              <w:jc w:val="both"/>
            </w:pPr>
            <w:r w:rsidRPr="00392E8C">
              <w:t>II. Marítimo;</w:t>
            </w:r>
          </w:p>
          <w:p w14:paraId="56A5C7C9" w14:textId="60CACA29" w:rsidR="00392E8C" w:rsidRPr="00392E8C" w:rsidRDefault="00392E8C" w:rsidP="0011425D">
            <w:pPr>
              <w:pStyle w:val="NormalWeb"/>
              <w:jc w:val="both"/>
            </w:pPr>
            <w:r w:rsidRPr="00392E8C">
              <w:t>III. Hecho en país extranjero.</w:t>
            </w:r>
          </w:p>
        </w:tc>
        <w:tc>
          <w:tcPr>
            <w:tcW w:w="4414" w:type="dxa"/>
          </w:tcPr>
          <w:p w14:paraId="5A7C9D28" w14:textId="77777777" w:rsidR="005E63EB" w:rsidRDefault="00392E8C" w:rsidP="0011425D">
            <w:pPr>
              <w:pStyle w:val="NormalWeb"/>
              <w:jc w:val="both"/>
              <w:rPr>
                <w:b/>
                <w:bCs/>
              </w:rPr>
            </w:pPr>
            <w:r w:rsidRPr="00392E8C">
              <w:rPr>
                <w:b/>
                <w:bCs/>
              </w:rPr>
              <w:lastRenderedPageBreak/>
              <w:t>Clases de testamento especial</w:t>
            </w:r>
          </w:p>
          <w:p w14:paraId="3B71EE0E" w14:textId="77777777" w:rsidR="005E63EB" w:rsidRDefault="00392E8C" w:rsidP="0011425D">
            <w:pPr>
              <w:pStyle w:val="NormalWeb"/>
              <w:jc w:val="both"/>
            </w:pPr>
            <w:r w:rsidRPr="00392E8C">
              <w:lastRenderedPageBreak/>
              <w:t>Artículo 6.121.- El especial puede ser:</w:t>
            </w:r>
          </w:p>
          <w:p w14:paraId="554FC092" w14:textId="77777777" w:rsidR="005E63EB" w:rsidRDefault="00392E8C" w:rsidP="0011425D">
            <w:pPr>
              <w:pStyle w:val="NormalWeb"/>
              <w:jc w:val="both"/>
            </w:pPr>
            <w:r w:rsidRPr="00392E8C">
              <w:t>I. Militar;</w:t>
            </w:r>
          </w:p>
          <w:p w14:paraId="7B8D0E70" w14:textId="77777777" w:rsidR="005E63EB" w:rsidRDefault="00392E8C" w:rsidP="0011425D">
            <w:pPr>
              <w:pStyle w:val="NormalWeb"/>
              <w:jc w:val="both"/>
            </w:pPr>
            <w:r w:rsidRPr="00392E8C">
              <w:t>II. Marítimo;</w:t>
            </w:r>
          </w:p>
          <w:p w14:paraId="30EE4B34" w14:textId="6CC27846" w:rsidR="00392E8C" w:rsidRPr="00392E8C" w:rsidRDefault="00392E8C" w:rsidP="0011425D">
            <w:pPr>
              <w:pStyle w:val="NormalWeb"/>
              <w:jc w:val="both"/>
            </w:pPr>
            <w:r w:rsidRPr="00392E8C">
              <w:t>III. Hecho en país extranjero;</w:t>
            </w:r>
          </w:p>
          <w:p w14:paraId="40C7D3EC" w14:textId="77777777" w:rsidR="00392E8C" w:rsidRPr="00392E8C" w:rsidRDefault="00392E8C" w:rsidP="0011425D">
            <w:pPr>
              <w:pStyle w:val="NormalWeb"/>
              <w:jc w:val="both"/>
              <w:rPr>
                <w:color w:val="FF0000"/>
              </w:rPr>
            </w:pPr>
            <w:r w:rsidRPr="00392E8C">
              <w:rPr>
                <w:color w:val="FF0000"/>
              </w:rPr>
              <w:t>IV. Privado.</w:t>
            </w:r>
          </w:p>
          <w:p w14:paraId="4D19C9E5" w14:textId="77777777" w:rsidR="00392E8C" w:rsidRPr="00392E8C" w:rsidRDefault="00392E8C" w:rsidP="00392E8C">
            <w:pPr>
              <w:rPr>
                <w:rFonts w:ascii="Times New Roman" w:hAnsi="Times New Roman" w:cs="Times New Roman"/>
                <w:sz w:val="24"/>
                <w:szCs w:val="24"/>
              </w:rPr>
            </w:pPr>
          </w:p>
        </w:tc>
      </w:tr>
      <w:tr w:rsidR="00392E8C" w:rsidRPr="00392E8C" w14:paraId="5E3B6B8C" w14:textId="77777777" w:rsidTr="00966379">
        <w:trPr>
          <w:jc w:val="center"/>
        </w:trPr>
        <w:tc>
          <w:tcPr>
            <w:tcW w:w="4414" w:type="dxa"/>
          </w:tcPr>
          <w:p w14:paraId="24D4F9C9" w14:textId="77777777" w:rsidR="0011425D" w:rsidRDefault="00392E8C" w:rsidP="0011425D">
            <w:pPr>
              <w:pStyle w:val="NormalWeb"/>
              <w:jc w:val="center"/>
              <w:rPr>
                <w:b/>
                <w:bCs/>
              </w:rPr>
            </w:pPr>
            <w:r w:rsidRPr="00392E8C">
              <w:rPr>
                <w:b/>
                <w:bCs/>
              </w:rPr>
              <w:lastRenderedPageBreak/>
              <w:t>CAPÍTULO IV</w:t>
            </w:r>
          </w:p>
          <w:p w14:paraId="0339AB79" w14:textId="7618679A" w:rsidR="00392E8C" w:rsidRPr="00392E8C" w:rsidRDefault="00392E8C" w:rsidP="0011425D">
            <w:pPr>
              <w:pStyle w:val="NormalWeb"/>
              <w:jc w:val="center"/>
              <w:rPr>
                <w:b/>
                <w:bCs/>
              </w:rPr>
            </w:pPr>
            <w:r w:rsidRPr="00392E8C">
              <w:rPr>
                <w:b/>
                <w:bCs/>
              </w:rPr>
              <w:t>De los Testamentos Militar, Marítimo y Hecho en País Extranjero</w:t>
            </w:r>
          </w:p>
          <w:p w14:paraId="5673F495" w14:textId="77777777" w:rsidR="00392E8C" w:rsidRPr="00392E8C" w:rsidRDefault="00392E8C" w:rsidP="0011425D">
            <w:pPr>
              <w:pStyle w:val="NormalWeb"/>
              <w:jc w:val="both"/>
              <w:rPr>
                <w:b/>
                <w:bCs/>
              </w:rPr>
            </w:pPr>
          </w:p>
          <w:p w14:paraId="255F45F1" w14:textId="77777777" w:rsidR="0011425D" w:rsidRDefault="00392E8C" w:rsidP="0011425D">
            <w:pPr>
              <w:pStyle w:val="NormalWeb"/>
              <w:jc w:val="both"/>
              <w:rPr>
                <w:b/>
                <w:bCs/>
              </w:rPr>
            </w:pPr>
            <w:r w:rsidRPr="00392E8C">
              <w:rPr>
                <w:b/>
                <w:bCs/>
              </w:rPr>
              <w:t>Reconocimiento de los testamentos militar, marítimo y el hecho en país extranjero</w:t>
            </w:r>
          </w:p>
          <w:p w14:paraId="397AD7BE" w14:textId="662E99F3" w:rsidR="00392E8C" w:rsidRPr="00392E8C" w:rsidRDefault="00392E8C" w:rsidP="0011425D">
            <w:pPr>
              <w:pStyle w:val="NormalWeb"/>
              <w:jc w:val="both"/>
              <w:rPr>
                <w:b/>
                <w:bCs/>
              </w:rPr>
            </w:pPr>
          </w:p>
          <w:p w14:paraId="38B355D0" w14:textId="77777777" w:rsidR="00392E8C" w:rsidRPr="00392E8C" w:rsidRDefault="00392E8C" w:rsidP="0011425D">
            <w:pPr>
              <w:pStyle w:val="NormalWeb"/>
              <w:jc w:val="both"/>
            </w:pPr>
            <w:r w:rsidRPr="00392E8C">
              <w:t xml:space="preserve">Artículo 6.141.- En el Estado se reconoce existencia válida a los testamentos militar, marítimo y al hecho en país extranjero si se ajustan al Código Civil de aplicación federal y disposiciones relativas. </w:t>
            </w:r>
          </w:p>
          <w:p w14:paraId="52EFD278" w14:textId="77777777" w:rsidR="00392E8C" w:rsidRPr="00392E8C" w:rsidRDefault="00392E8C" w:rsidP="00392E8C">
            <w:pPr>
              <w:rPr>
                <w:rFonts w:ascii="Times New Roman" w:hAnsi="Times New Roman" w:cs="Times New Roman"/>
                <w:sz w:val="24"/>
                <w:szCs w:val="24"/>
              </w:rPr>
            </w:pPr>
          </w:p>
        </w:tc>
        <w:tc>
          <w:tcPr>
            <w:tcW w:w="4414" w:type="dxa"/>
          </w:tcPr>
          <w:p w14:paraId="51A78197" w14:textId="77777777" w:rsidR="0011425D" w:rsidRDefault="00392E8C" w:rsidP="0011425D">
            <w:pPr>
              <w:pStyle w:val="NormalWeb"/>
              <w:jc w:val="center"/>
              <w:rPr>
                <w:b/>
                <w:bCs/>
              </w:rPr>
            </w:pPr>
            <w:r w:rsidRPr="00392E8C">
              <w:rPr>
                <w:b/>
                <w:bCs/>
              </w:rPr>
              <w:t>CAPÍTULO IV</w:t>
            </w:r>
          </w:p>
          <w:p w14:paraId="556A317D" w14:textId="214B68D2" w:rsidR="00392E8C" w:rsidRPr="00392E8C" w:rsidRDefault="00392E8C" w:rsidP="0011425D">
            <w:pPr>
              <w:pStyle w:val="NormalWeb"/>
              <w:jc w:val="center"/>
              <w:rPr>
                <w:b/>
                <w:bCs/>
                <w:color w:val="FF0000"/>
              </w:rPr>
            </w:pPr>
            <w:r w:rsidRPr="00392E8C">
              <w:rPr>
                <w:b/>
                <w:bCs/>
              </w:rPr>
              <w:t>De los Testamentos Militar, Marítimo y Hecho en País Extranjero</w:t>
            </w:r>
          </w:p>
          <w:p w14:paraId="65F977D4" w14:textId="77777777" w:rsidR="00392E8C" w:rsidRPr="00392E8C" w:rsidRDefault="00392E8C" w:rsidP="0011425D">
            <w:pPr>
              <w:pStyle w:val="NormalWeb"/>
              <w:jc w:val="both"/>
              <w:rPr>
                <w:b/>
                <w:bCs/>
              </w:rPr>
            </w:pPr>
          </w:p>
          <w:p w14:paraId="08F1DF86" w14:textId="77777777" w:rsidR="0011425D" w:rsidRDefault="00392E8C" w:rsidP="0011425D">
            <w:pPr>
              <w:pStyle w:val="NormalWeb"/>
              <w:jc w:val="both"/>
              <w:rPr>
                <w:b/>
                <w:bCs/>
              </w:rPr>
            </w:pPr>
            <w:r w:rsidRPr="00392E8C">
              <w:rPr>
                <w:b/>
                <w:bCs/>
              </w:rPr>
              <w:t>Reconocimiento de los testamentos militar, marítimo y el hecho en país extranjero</w:t>
            </w:r>
          </w:p>
          <w:p w14:paraId="2E76DDAD" w14:textId="4ABE0025" w:rsidR="00392E8C" w:rsidRPr="00392E8C" w:rsidRDefault="00392E8C" w:rsidP="0011425D">
            <w:pPr>
              <w:pStyle w:val="NormalWeb"/>
              <w:jc w:val="both"/>
              <w:rPr>
                <w:b/>
                <w:bCs/>
              </w:rPr>
            </w:pPr>
          </w:p>
          <w:p w14:paraId="212311A3" w14:textId="77777777" w:rsidR="00392E8C" w:rsidRPr="00392E8C" w:rsidRDefault="00392E8C" w:rsidP="0011425D">
            <w:pPr>
              <w:pStyle w:val="NormalWeb"/>
              <w:jc w:val="both"/>
            </w:pPr>
            <w:r w:rsidRPr="00392E8C">
              <w:t xml:space="preserve">Artículo 6.141.- En el Estado se reconoce existencia válida a los testamentos militar, marítimo y al hecho en país extranjero si se ajustan al Código Civil de aplicación federal y disposiciones relativas. </w:t>
            </w:r>
          </w:p>
          <w:p w14:paraId="5968613F" w14:textId="77777777" w:rsidR="00392E8C" w:rsidRPr="00392E8C" w:rsidRDefault="00392E8C" w:rsidP="0011425D">
            <w:pPr>
              <w:pStyle w:val="NormalWeb"/>
              <w:jc w:val="both"/>
              <w:rPr>
                <w:b/>
                <w:bCs/>
                <w:color w:val="FF0000"/>
              </w:rPr>
            </w:pPr>
          </w:p>
          <w:p w14:paraId="14678F39" w14:textId="77777777" w:rsidR="00392E8C" w:rsidRPr="00392E8C" w:rsidRDefault="00392E8C" w:rsidP="0011425D">
            <w:pPr>
              <w:pStyle w:val="NormalWeb"/>
              <w:jc w:val="both"/>
              <w:rPr>
                <w:b/>
                <w:bCs/>
                <w:color w:val="FF0000"/>
              </w:rPr>
            </w:pPr>
            <w:r w:rsidRPr="00392E8C">
              <w:rPr>
                <w:b/>
                <w:bCs/>
                <w:color w:val="FF0000"/>
              </w:rPr>
              <w:t>CAPÍTULO IV BIS</w:t>
            </w:r>
          </w:p>
          <w:p w14:paraId="63EE2F4F" w14:textId="77777777" w:rsidR="00392E8C" w:rsidRPr="00392E8C" w:rsidRDefault="00392E8C" w:rsidP="0011425D">
            <w:pPr>
              <w:pStyle w:val="NormalWeb"/>
              <w:jc w:val="both"/>
              <w:rPr>
                <w:b/>
                <w:bCs/>
                <w:color w:val="FF0000"/>
              </w:rPr>
            </w:pPr>
            <w:r w:rsidRPr="00392E8C">
              <w:rPr>
                <w:b/>
                <w:bCs/>
                <w:color w:val="FF0000"/>
              </w:rPr>
              <w:t>Del Testamento Privado</w:t>
            </w:r>
          </w:p>
          <w:p w14:paraId="4399CCFB" w14:textId="77777777" w:rsidR="00392E8C" w:rsidRPr="00392E8C" w:rsidRDefault="00392E8C" w:rsidP="0011425D">
            <w:pPr>
              <w:pStyle w:val="NormalWeb"/>
              <w:jc w:val="both"/>
              <w:rPr>
                <w:b/>
                <w:bCs/>
                <w:color w:val="FF0000"/>
              </w:rPr>
            </w:pPr>
          </w:p>
          <w:p w14:paraId="7E598682" w14:textId="77777777" w:rsidR="00392E8C" w:rsidRPr="00392E8C" w:rsidRDefault="00392E8C" w:rsidP="0011425D">
            <w:pPr>
              <w:pStyle w:val="NormalWeb"/>
              <w:jc w:val="both"/>
              <w:rPr>
                <w:b/>
                <w:bCs/>
                <w:color w:val="FF0000"/>
              </w:rPr>
            </w:pPr>
            <w:r w:rsidRPr="00392E8C">
              <w:rPr>
                <w:b/>
                <w:bCs/>
                <w:color w:val="FF0000"/>
              </w:rPr>
              <w:t>Reconocimiento del testamento privado</w:t>
            </w:r>
          </w:p>
          <w:p w14:paraId="4B8A1473" w14:textId="77777777" w:rsidR="00392E8C" w:rsidRPr="00392E8C" w:rsidRDefault="00392E8C" w:rsidP="0011425D">
            <w:pPr>
              <w:jc w:val="both"/>
              <w:rPr>
                <w:rFonts w:ascii="Times New Roman" w:hAnsi="Times New Roman" w:cs="Times New Roman"/>
                <w:color w:val="FF0000"/>
                <w:sz w:val="24"/>
                <w:szCs w:val="24"/>
              </w:rPr>
            </w:pPr>
            <w:r w:rsidRPr="00392E8C">
              <w:rPr>
                <w:rFonts w:ascii="Times New Roman" w:hAnsi="Times New Roman" w:cs="Times New Roman"/>
                <w:color w:val="FF0000"/>
                <w:sz w:val="24"/>
                <w:szCs w:val="24"/>
              </w:rPr>
              <w:t>Artículo 6.141. Bis.- El testamento privado únicamente está permitido cuando el testador es atacado de una enfermedad tan violenta y grave originada por una epidemia y, que no dé tiempo para que concurra Notario a hacer el testamento.</w:t>
            </w:r>
          </w:p>
          <w:p w14:paraId="0B3F56EC" w14:textId="77777777" w:rsidR="00392E8C" w:rsidRPr="00392E8C" w:rsidRDefault="00392E8C" w:rsidP="0011425D">
            <w:pPr>
              <w:jc w:val="both"/>
              <w:rPr>
                <w:rFonts w:ascii="Times New Roman" w:hAnsi="Times New Roman" w:cs="Times New Roman"/>
                <w:color w:val="FF0000"/>
                <w:sz w:val="24"/>
                <w:szCs w:val="24"/>
              </w:rPr>
            </w:pPr>
          </w:p>
          <w:p w14:paraId="17F658BB" w14:textId="77777777" w:rsidR="00392E8C" w:rsidRPr="00392E8C" w:rsidRDefault="00392E8C" w:rsidP="0011425D">
            <w:pPr>
              <w:jc w:val="both"/>
              <w:rPr>
                <w:rFonts w:ascii="Times New Roman" w:hAnsi="Times New Roman" w:cs="Times New Roman"/>
                <w:color w:val="FF0000"/>
                <w:sz w:val="24"/>
                <w:szCs w:val="24"/>
              </w:rPr>
            </w:pPr>
            <w:r w:rsidRPr="00392E8C">
              <w:rPr>
                <w:rFonts w:ascii="Times New Roman" w:hAnsi="Times New Roman" w:cs="Times New Roman"/>
                <w:color w:val="FF0000"/>
                <w:sz w:val="24"/>
                <w:szCs w:val="24"/>
              </w:rPr>
              <w:t>Para efectos de ser considerada enfermedad originada por epidemia, deberá existir previa Declaratoria de Emergencia Sanitaria emitida por la autoridad federal competente.</w:t>
            </w:r>
          </w:p>
          <w:p w14:paraId="60B6ABDD" w14:textId="77777777" w:rsidR="00392E8C" w:rsidRPr="00392E8C" w:rsidRDefault="00392E8C" w:rsidP="0011425D">
            <w:pPr>
              <w:jc w:val="both"/>
              <w:rPr>
                <w:rFonts w:ascii="Times New Roman" w:hAnsi="Times New Roman" w:cs="Times New Roman"/>
                <w:color w:val="FF0000"/>
                <w:sz w:val="24"/>
                <w:szCs w:val="24"/>
              </w:rPr>
            </w:pPr>
          </w:p>
          <w:p w14:paraId="5AEC2463" w14:textId="77777777" w:rsidR="00392E8C" w:rsidRPr="00392E8C" w:rsidRDefault="00392E8C" w:rsidP="0011425D">
            <w:pPr>
              <w:jc w:val="both"/>
              <w:rPr>
                <w:rFonts w:ascii="Times New Roman" w:hAnsi="Times New Roman" w:cs="Times New Roman"/>
                <w:b/>
                <w:bCs/>
                <w:color w:val="FF0000"/>
                <w:sz w:val="24"/>
                <w:szCs w:val="24"/>
              </w:rPr>
            </w:pPr>
            <w:r w:rsidRPr="00392E8C">
              <w:rPr>
                <w:rFonts w:ascii="Times New Roman" w:hAnsi="Times New Roman" w:cs="Times New Roman"/>
                <w:b/>
                <w:bCs/>
                <w:color w:val="FF0000"/>
                <w:sz w:val="24"/>
                <w:szCs w:val="24"/>
              </w:rPr>
              <w:t>Declaración del testador</w:t>
            </w:r>
          </w:p>
          <w:p w14:paraId="303CC168" w14:textId="77777777" w:rsidR="00392E8C" w:rsidRPr="00392E8C" w:rsidRDefault="00392E8C" w:rsidP="0011425D">
            <w:pPr>
              <w:pStyle w:val="NormalWeb"/>
              <w:jc w:val="both"/>
              <w:rPr>
                <w:color w:val="FF0000"/>
              </w:rPr>
            </w:pPr>
            <w:r w:rsidRPr="00392E8C">
              <w:rPr>
                <w:color w:val="FF0000"/>
              </w:rPr>
              <w:t xml:space="preserve">Artículo 6.141. Ter.- El testador que se encuentre en el caso de hacer testamento privado, declarará en presencia de tres testigos idóneos, su última voluntad, que uno de ellos redactará por escrito, si el testador no puede escribir. </w:t>
            </w:r>
          </w:p>
          <w:p w14:paraId="25D48BA6" w14:textId="77777777" w:rsidR="00392E8C" w:rsidRPr="00392E8C" w:rsidRDefault="00392E8C" w:rsidP="0011425D">
            <w:pPr>
              <w:pStyle w:val="NormalWeb"/>
              <w:jc w:val="both"/>
              <w:rPr>
                <w:color w:val="FF0000"/>
              </w:rPr>
            </w:pPr>
          </w:p>
          <w:p w14:paraId="65FE231D" w14:textId="77777777" w:rsidR="00392E8C" w:rsidRPr="00392E8C" w:rsidRDefault="00392E8C" w:rsidP="0011425D">
            <w:pPr>
              <w:pStyle w:val="NormalWeb"/>
              <w:jc w:val="both"/>
              <w:rPr>
                <w:color w:val="FF0000"/>
              </w:rPr>
            </w:pPr>
            <w:r w:rsidRPr="00392E8C">
              <w:rPr>
                <w:color w:val="FF0000"/>
              </w:rPr>
              <w:t>Los testigos no deberán ser familiares o beneficiarios del testamento a emitirse.</w:t>
            </w:r>
          </w:p>
          <w:p w14:paraId="6195F822" w14:textId="77777777" w:rsidR="00392E8C" w:rsidRPr="00392E8C" w:rsidRDefault="00392E8C" w:rsidP="0011425D">
            <w:pPr>
              <w:pStyle w:val="NormalWeb"/>
              <w:jc w:val="both"/>
              <w:rPr>
                <w:color w:val="FF0000"/>
              </w:rPr>
            </w:pPr>
          </w:p>
          <w:p w14:paraId="515D2012" w14:textId="77777777" w:rsidR="00392E8C" w:rsidRPr="00392E8C" w:rsidRDefault="00392E8C" w:rsidP="0011425D">
            <w:pPr>
              <w:pStyle w:val="NormalWeb"/>
              <w:jc w:val="both"/>
              <w:rPr>
                <w:b/>
                <w:bCs/>
                <w:color w:val="FF0000"/>
              </w:rPr>
            </w:pPr>
            <w:r w:rsidRPr="00392E8C">
              <w:rPr>
                <w:b/>
                <w:bCs/>
                <w:color w:val="FF0000"/>
              </w:rPr>
              <w:t>Consideraciones de formalidad</w:t>
            </w:r>
          </w:p>
          <w:p w14:paraId="7CA425B5" w14:textId="77777777" w:rsidR="00392E8C" w:rsidRPr="00392E8C" w:rsidRDefault="00392E8C" w:rsidP="0011425D">
            <w:pPr>
              <w:pStyle w:val="NormalWeb"/>
              <w:jc w:val="both"/>
              <w:rPr>
                <w:color w:val="FF0000"/>
              </w:rPr>
            </w:pPr>
            <w:r w:rsidRPr="00392E8C">
              <w:rPr>
                <w:color w:val="FF0000"/>
              </w:rPr>
              <w:lastRenderedPageBreak/>
              <w:t xml:space="preserve">Artículo 6.141. Quáter.- Al otorgarse el testamento privado se observaran en su caso las </w:t>
            </w:r>
          </w:p>
          <w:p w14:paraId="4047826C" w14:textId="77777777" w:rsidR="00392E8C" w:rsidRPr="00392E8C" w:rsidRDefault="00392E8C" w:rsidP="0011425D">
            <w:pPr>
              <w:pStyle w:val="NormalWeb"/>
              <w:jc w:val="both"/>
              <w:rPr>
                <w:color w:val="FF0000"/>
              </w:rPr>
            </w:pPr>
            <w:proofErr w:type="gramStart"/>
            <w:r w:rsidRPr="00392E8C">
              <w:rPr>
                <w:color w:val="FF0000"/>
              </w:rPr>
              <w:t>disposiciones</w:t>
            </w:r>
            <w:proofErr w:type="gramEnd"/>
            <w:r w:rsidRPr="00392E8C">
              <w:rPr>
                <w:color w:val="FF0000"/>
              </w:rPr>
              <w:t xml:space="preserve"> contenidas en los artículos 6.127 a 6.135, en lo conducente. </w:t>
            </w:r>
          </w:p>
          <w:p w14:paraId="126331D8" w14:textId="77777777" w:rsidR="00392E8C" w:rsidRPr="00392E8C" w:rsidRDefault="00392E8C" w:rsidP="0011425D">
            <w:pPr>
              <w:pStyle w:val="NormalWeb"/>
              <w:jc w:val="both"/>
              <w:rPr>
                <w:color w:val="FF0000"/>
              </w:rPr>
            </w:pPr>
          </w:p>
          <w:p w14:paraId="027BDF53" w14:textId="77777777" w:rsidR="00392E8C" w:rsidRPr="00392E8C" w:rsidRDefault="00392E8C" w:rsidP="0011425D">
            <w:pPr>
              <w:pStyle w:val="NormalWeb"/>
              <w:jc w:val="both"/>
              <w:rPr>
                <w:b/>
                <w:bCs/>
                <w:color w:val="FF0000"/>
              </w:rPr>
            </w:pPr>
            <w:r w:rsidRPr="00392E8C">
              <w:rPr>
                <w:b/>
                <w:bCs/>
                <w:color w:val="FF0000"/>
              </w:rPr>
              <w:t>Validez del testamento</w:t>
            </w:r>
          </w:p>
          <w:p w14:paraId="65331AF0" w14:textId="77777777" w:rsidR="00392E8C" w:rsidRPr="00392E8C" w:rsidRDefault="00392E8C" w:rsidP="0011425D">
            <w:pPr>
              <w:pStyle w:val="NormalWeb"/>
              <w:jc w:val="both"/>
              <w:rPr>
                <w:color w:val="FF0000"/>
              </w:rPr>
            </w:pPr>
            <w:r w:rsidRPr="00392E8C">
              <w:rPr>
                <w:color w:val="FF0000"/>
              </w:rPr>
              <w:t xml:space="preserve">Artículo 6.141. Quinquies.- El testamento privado sólo surtirá sus efectos si el testador fallece derivado de la enfermedad originada por la epidemia o dentro de un mes posterior al Decreto que emita la autoridad federal competente en el que declare el término de las acciones extraordinarias tomadas en materia de salubridad general. </w:t>
            </w:r>
          </w:p>
          <w:p w14:paraId="749D5456" w14:textId="77777777" w:rsidR="00392E8C" w:rsidRPr="00392E8C" w:rsidRDefault="00392E8C" w:rsidP="0011425D">
            <w:pPr>
              <w:pStyle w:val="NormalWeb"/>
              <w:jc w:val="both"/>
              <w:rPr>
                <w:color w:val="FF0000"/>
              </w:rPr>
            </w:pPr>
          </w:p>
          <w:p w14:paraId="52B94E58" w14:textId="77777777" w:rsidR="00392E8C" w:rsidRPr="00392E8C" w:rsidRDefault="00392E8C" w:rsidP="0011425D">
            <w:pPr>
              <w:pStyle w:val="NormalWeb"/>
              <w:jc w:val="both"/>
              <w:rPr>
                <w:b/>
                <w:bCs/>
                <w:color w:val="FF0000"/>
              </w:rPr>
            </w:pPr>
            <w:r w:rsidRPr="00392E8C">
              <w:rPr>
                <w:b/>
                <w:bCs/>
                <w:color w:val="FF0000"/>
              </w:rPr>
              <w:t>Declaración de validez</w:t>
            </w:r>
          </w:p>
          <w:p w14:paraId="29FF5D69" w14:textId="77777777" w:rsidR="00392E8C" w:rsidRPr="00392E8C" w:rsidRDefault="00392E8C" w:rsidP="0011425D">
            <w:pPr>
              <w:pStyle w:val="NormalWeb"/>
              <w:jc w:val="both"/>
              <w:rPr>
                <w:color w:val="FF0000"/>
              </w:rPr>
            </w:pPr>
            <w:r w:rsidRPr="00392E8C">
              <w:rPr>
                <w:color w:val="FF0000"/>
              </w:rPr>
              <w:t xml:space="preserve">Artículo 6.141. Sexies.- El testamento privado necesita, además, para su validez, que se haga la declaración a que se refiere el artículo 6.141. Decimus, teniendo en cuenta las declaraciones de los testigos que firmaron la voluntad del testador. </w:t>
            </w:r>
          </w:p>
          <w:p w14:paraId="44AF5E02" w14:textId="77777777" w:rsidR="00392E8C" w:rsidRPr="00392E8C" w:rsidRDefault="00392E8C" w:rsidP="0011425D">
            <w:pPr>
              <w:pStyle w:val="NormalWeb"/>
              <w:jc w:val="both"/>
              <w:rPr>
                <w:color w:val="FF0000"/>
              </w:rPr>
            </w:pPr>
          </w:p>
          <w:p w14:paraId="16B65CE7" w14:textId="77777777" w:rsidR="00392E8C" w:rsidRPr="00392E8C" w:rsidRDefault="00392E8C" w:rsidP="0011425D">
            <w:pPr>
              <w:pStyle w:val="NormalWeb"/>
              <w:jc w:val="both"/>
              <w:rPr>
                <w:color w:val="FF0000"/>
              </w:rPr>
            </w:pPr>
            <w:r w:rsidRPr="00392E8C">
              <w:rPr>
                <w:color w:val="FF0000"/>
              </w:rPr>
              <w:t>Así también, se considerará su validez si el testador contrae la enfermedad originada por la epidemia hasta 30 días naturales previos a la publicación de la Declaratoria de Emergencia Sanitaria emitida por la autoridad federal competente.</w:t>
            </w:r>
          </w:p>
          <w:p w14:paraId="6D16CC27" w14:textId="77777777" w:rsidR="00392E8C" w:rsidRPr="00392E8C" w:rsidRDefault="00392E8C" w:rsidP="0011425D">
            <w:pPr>
              <w:pStyle w:val="NormalWeb"/>
              <w:jc w:val="both"/>
              <w:rPr>
                <w:color w:val="FF0000"/>
              </w:rPr>
            </w:pPr>
          </w:p>
          <w:p w14:paraId="1EA2E3E3" w14:textId="77777777" w:rsidR="00392E8C" w:rsidRPr="00392E8C" w:rsidRDefault="00392E8C" w:rsidP="0011425D">
            <w:pPr>
              <w:pStyle w:val="NormalWeb"/>
              <w:jc w:val="both"/>
              <w:rPr>
                <w:b/>
                <w:bCs/>
                <w:color w:val="FF0000"/>
              </w:rPr>
            </w:pPr>
            <w:r w:rsidRPr="00392E8C">
              <w:rPr>
                <w:b/>
                <w:bCs/>
                <w:color w:val="FF0000"/>
              </w:rPr>
              <w:t>Solicitud de declaración</w:t>
            </w:r>
          </w:p>
          <w:p w14:paraId="6A0D4EB5" w14:textId="77777777" w:rsidR="00392E8C" w:rsidRPr="00392E8C" w:rsidRDefault="00392E8C" w:rsidP="0011425D">
            <w:pPr>
              <w:pStyle w:val="NormalWeb"/>
              <w:jc w:val="both"/>
              <w:rPr>
                <w:color w:val="FF0000"/>
              </w:rPr>
            </w:pPr>
            <w:r w:rsidRPr="00392E8C">
              <w:rPr>
                <w:color w:val="FF0000"/>
              </w:rPr>
              <w:t xml:space="preserve">Artículo 6.141. Septies.- La declaración a que se refiere el artículo anterior, será́ pedida por los interesados inmediatamente después que supieren la muerte del testador y la forma de su disposición. </w:t>
            </w:r>
          </w:p>
          <w:p w14:paraId="1B916E64" w14:textId="77777777" w:rsidR="00392E8C" w:rsidRPr="00392E8C" w:rsidRDefault="00392E8C" w:rsidP="0011425D">
            <w:pPr>
              <w:pStyle w:val="NormalWeb"/>
              <w:jc w:val="both"/>
              <w:rPr>
                <w:color w:val="FF0000"/>
              </w:rPr>
            </w:pPr>
          </w:p>
          <w:p w14:paraId="3544B6BD" w14:textId="77777777" w:rsidR="00392E8C" w:rsidRPr="00392E8C" w:rsidRDefault="00392E8C" w:rsidP="0011425D">
            <w:pPr>
              <w:pStyle w:val="NormalWeb"/>
              <w:jc w:val="both"/>
              <w:rPr>
                <w:b/>
                <w:bCs/>
                <w:color w:val="FF0000"/>
              </w:rPr>
            </w:pPr>
            <w:r w:rsidRPr="00392E8C">
              <w:rPr>
                <w:b/>
                <w:bCs/>
                <w:color w:val="FF0000"/>
              </w:rPr>
              <w:t>Declaración de los Testigos</w:t>
            </w:r>
          </w:p>
          <w:p w14:paraId="28234448" w14:textId="77777777" w:rsidR="00392E8C" w:rsidRPr="00392E8C" w:rsidRDefault="00392E8C" w:rsidP="0011425D">
            <w:pPr>
              <w:pStyle w:val="NormalWeb"/>
              <w:jc w:val="both"/>
              <w:rPr>
                <w:color w:val="FF0000"/>
              </w:rPr>
            </w:pPr>
            <w:r w:rsidRPr="00392E8C">
              <w:rPr>
                <w:color w:val="FF0000"/>
              </w:rPr>
              <w:t xml:space="preserve">Artículo 6.141. Octies.- Los testigos que concurran a un testamento privado, deberán declarar circunstanciadamente: </w:t>
            </w:r>
          </w:p>
          <w:p w14:paraId="6BFF4CE7" w14:textId="77777777" w:rsidR="00392E8C" w:rsidRPr="00392E8C" w:rsidRDefault="00392E8C" w:rsidP="001B0FB4">
            <w:pPr>
              <w:pStyle w:val="NormalWeb"/>
              <w:ind w:firstLine="298"/>
              <w:jc w:val="both"/>
              <w:rPr>
                <w:color w:val="FF0000"/>
              </w:rPr>
            </w:pPr>
          </w:p>
          <w:p w14:paraId="3C363673" w14:textId="77777777" w:rsidR="00392E8C" w:rsidRPr="00392E8C" w:rsidRDefault="00392E8C" w:rsidP="001B0FB4">
            <w:pPr>
              <w:pStyle w:val="NormalWeb"/>
              <w:numPr>
                <w:ilvl w:val="0"/>
                <w:numId w:val="1"/>
              </w:numPr>
              <w:tabs>
                <w:tab w:val="clear" w:pos="720"/>
              </w:tabs>
              <w:ind w:left="0" w:firstLine="298"/>
              <w:jc w:val="both"/>
              <w:rPr>
                <w:color w:val="FF0000"/>
              </w:rPr>
            </w:pPr>
            <w:r w:rsidRPr="00392E8C">
              <w:rPr>
                <w:color w:val="FF0000"/>
              </w:rPr>
              <w:t xml:space="preserve">El lugar, la hora, el día, el mes y el año en que se otorgó́ el testamento; </w:t>
            </w:r>
          </w:p>
          <w:p w14:paraId="06D3AF6D" w14:textId="77777777" w:rsidR="00392E8C" w:rsidRPr="00392E8C" w:rsidRDefault="00392E8C" w:rsidP="001B0FB4">
            <w:pPr>
              <w:pStyle w:val="NormalWeb"/>
              <w:numPr>
                <w:ilvl w:val="0"/>
                <w:numId w:val="1"/>
              </w:numPr>
              <w:tabs>
                <w:tab w:val="clear" w:pos="720"/>
              </w:tabs>
              <w:ind w:left="0" w:firstLine="298"/>
              <w:jc w:val="both"/>
              <w:rPr>
                <w:color w:val="FF0000"/>
              </w:rPr>
            </w:pPr>
            <w:r w:rsidRPr="00392E8C">
              <w:rPr>
                <w:color w:val="FF0000"/>
              </w:rPr>
              <w:t xml:space="preserve">Si reconocieron, vieron y oyeron claramente al testador; </w:t>
            </w:r>
          </w:p>
          <w:p w14:paraId="01FD8D51" w14:textId="77777777" w:rsidR="00392E8C" w:rsidRPr="00392E8C" w:rsidRDefault="00392E8C" w:rsidP="001B0FB4">
            <w:pPr>
              <w:pStyle w:val="NormalWeb"/>
              <w:numPr>
                <w:ilvl w:val="0"/>
                <w:numId w:val="1"/>
              </w:numPr>
              <w:tabs>
                <w:tab w:val="clear" w:pos="720"/>
              </w:tabs>
              <w:ind w:left="0" w:firstLine="298"/>
              <w:jc w:val="both"/>
              <w:rPr>
                <w:color w:val="FF0000"/>
              </w:rPr>
            </w:pPr>
            <w:r w:rsidRPr="00392E8C">
              <w:rPr>
                <w:color w:val="FF0000"/>
              </w:rPr>
              <w:t xml:space="preserve">El tenor de la disposición; </w:t>
            </w:r>
          </w:p>
          <w:p w14:paraId="7723100C" w14:textId="77777777" w:rsidR="00392E8C" w:rsidRPr="00392E8C" w:rsidRDefault="00392E8C" w:rsidP="001B0FB4">
            <w:pPr>
              <w:pStyle w:val="NormalWeb"/>
              <w:numPr>
                <w:ilvl w:val="0"/>
                <w:numId w:val="1"/>
              </w:numPr>
              <w:tabs>
                <w:tab w:val="clear" w:pos="720"/>
              </w:tabs>
              <w:ind w:left="0" w:firstLine="298"/>
              <w:jc w:val="both"/>
              <w:rPr>
                <w:color w:val="FF0000"/>
              </w:rPr>
            </w:pPr>
            <w:r w:rsidRPr="00392E8C">
              <w:rPr>
                <w:color w:val="FF0000"/>
              </w:rPr>
              <w:lastRenderedPageBreak/>
              <w:t xml:space="preserve">Si el testador estaba en su cabal juicio y libre de cualquier coacción; </w:t>
            </w:r>
          </w:p>
          <w:p w14:paraId="172BA256" w14:textId="77777777" w:rsidR="00392E8C" w:rsidRPr="00392E8C" w:rsidRDefault="00392E8C" w:rsidP="001B0FB4">
            <w:pPr>
              <w:pStyle w:val="NormalWeb"/>
              <w:numPr>
                <w:ilvl w:val="0"/>
                <w:numId w:val="1"/>
              </w:numPr>
              <w:tabs>
                <w:tab w:val="clear" w:pos="720"/>
              </w:tabs>
              <w:ind w:left="0" w:firstLine="298"/>
              <w:jc w:val="both"/>
              <w:rPr>
                <w:color w:val="FF0000"/>
              </w:rPr>
            </w:pPr>
            <w:r w:rsidRPr="00392E8C">
              <w:rPr>
                <w:color w:val="FF0000"/>
              </w:rPr>
              <w:t xml:space="preserve">El motivo por el que se otorgó́ el testamento privado; </w:t>
            </w:r>
          </w:p>
          <w:p w14:paraId="7FFF7F1A" w14:textId="77777777" w:rsidR="00392E8C" w:rsidRPr="00392E8C" w:rsidRDefault="00392E8C" w:rsidP="001B0FB4">
            <w:pPr>
              <w:pStyle w:val="NormalWeb"/>
              <w:numPr>
                <w:ilvl w:val="0"/>
                <w:numId w:val="1"/>
              </w:numPr>
              <w:tabs>
                <w:tab w:val="clear" w:pos="720"/>
              </w:tabs>
              <w:ind w:left="0" w:firstLine="298"/>
              <w:jc w:val="both"/>
              <w:rPr>
                <w:color w:val="FF0000"/>
              </w:rPr>
            </w:pPr>
            <w:r w:rsidRPr="00392E8C">
              <w:rPr>
                <w:color w:val="FF0000"/>
              </w:rPr>
              <w:t xml:space="preserve">Si saben que el testador falleció́ o no de la enfermedad o en el peligro en que se hallaba. </w:t>
            </w:r>
          </w:p>
          <w:p w14:paraId="07BBFBB0" w14:textId="77777777" w:rsidR="00392E8C" w:rsidRPr="00392E8C" w:rsidRDefault="00392E8C" w:rsidP="00AE7EB3">
            <w:pPr>
              <w:pStyle w:val="NormalWeb"/>
              <w:ind w:firstLine="298"/>
              <w:jc w:val="both"/>
              <w:rPr>
                <w:color w:val="FF0000"/>
              </w:rPr>
            </w:pPr>
          </w:p>
          <w:p w14:paraId="51B35080" w14:textId="77777777" w:rsidR="00392E8C" w:rsidRPr="00392E8C" w:rsidRDefault="00392E8C" w:rsidP="00AE7EB3">
            <w:pPr>
              <w:pStyle w:val="NormalWeb"/>
              <w:jc w:val="both"/>
              <w:rPr>
                <w:b/>
                <w:bCs/>
                <w:color w:val="FF0000"/>
              </w:rPr>
            </w:pPr>
            <w:r w:rsidRPr="00392E8C">
              <w:rPr>
                <w:b/>
                <w:bCs/>
                <w:color w:val="FF0000"/>
              </w:rPr>
              <w:t>Procedencia de los testigos</w:t>
            </w:r>
          </w:p>
          <w:p w14:paraId="672415DD" w14:textId="77777777" w:rsidR="00392E8C" w:rsidRPr="00392E8C" w:rsidRDefault="00392E8C" w:rsidP="00AE7EB3">
            <w:pPr>
              <w:pStyle w:val="NormalWeb"/>
              <w:jc w:val="both"/>
              <w:rPr>
                <w:color w:val="FF0000"/>
              </w:rPr>
            </w:pPr>
            <w:r w:rsidRPr="00392E8C">
              <w:rPr>
                <w:color w:val="FF0000"/>
              </w:rPr>
              <w:t xml:space="preserve">Artículo 6.141. Nonies.- Si los testigos fueron idóneos y estuvieron conformes en todas y cada una de las circunstancias enumeradas en el artículo que precede, el Juez declarará que sus dichos son el formal testamento de la persona de quien se trata. </w:t>
            </w:r>
          </w:p>
          <w:p w14:paraId="6E67B78B" w14:textId="77777777" w:rsidR="00392E8C" w:rsidRPr="00392E8C" w:rsidRDefault="00392E8C" w:rsidP="00AE7EB3">
            <w:pPr>
              <w:pStyle w:val="NormalWeb"/>
              <w:jc w:val="both"/>
              <w:rPr>
                <w:b/>
                <w:bCs/>
                <w:color w:val="FF0000"/>
              </w:rPr>
            </w:pPr>
          </w:p>
          <w:p w14:paraId="1BF93DCB" w14:textId="77777777" w:rsidR="00392E8C" w:rsidRPr="00392E8C" w:rsidRDefault="00392E8C" w:rsidP="00AE7EB3">
            <w:pPr>
              <w:pStyle w:val="NormalWeb"/>
              <w:jc w:val="both"/>
              <w:rPr>
                <w:b/>
                <w:bCs/>
                <w:color w:val="FF0000"/>
              </w:rPr>
            </w:pPr>
            <w:r w:rsidRPr="00392E8C">
              <w:rPr>
                <w:b/>
                <w:bCs/>
                <w:color w:val="FF0000"/>
              </w:rPr>
              <w:t>Fallecimiento de testigos</w:t>
            </w:r>
          </w:p>
          <w:p w14:paraId="43C4569C" w14:textId="77777777" w:rsidR="00392E8C" w:rsidRPr="00392E8C" w:rsidRDefault="00392E8C" w:rsidP="00AE7EB3">
            <w:pPr>
              <w:pStyle w:val="NormalWeb"/>
              <w:jc w:val="both"/>
              <w:rPr>
                <w:color w:val="FF0000"/>
              </w:rPr>
            </w:pPr>
            <w:r w:rsidRPr="00392E8C">
              <w:rPr>
                <w:color w:val="FF0000"/>
              </w:rPr>
              <w:t xml:space="preserve">Artículo 6.141. Deceis.- Si después de la muerte del testador muriese alguno de los testigos, se hará́ la declaración con los restantes, con tal de que no sean menos de dos manifiestamente contestes y mayores de toda excepción. </w:t>
            </w:r>
          </w:p>
        </w:tc>
      </w:tr>
    </w:tbl>
    <w:p w14:paraId="2899C1A3" w14:textId="77777777" w:rsidR="00392E8C" w:rsidRPr="00392E8C" w:rsidRDefault="00392E8C" w:rsidP="00392E8C">
      <w:pPr>
        <w:spacing w:after="0" w:line="240" w:lineRule="auto"/>
        <w:jc w:val="both"/>
        <w:rPr>
          <w:rFonts w:ascii="Times New Roman" w:hAnsi="Times New Roman" w:cs="Times New Roman"/>
          <w:b/>
          <w:sz w:val="24"/>
          <w:szCs w:val="24"/>
        </w:rPr>
      </w:pPr>
    </w:p>
    <w:p w14:paraId="2DA653A5" w14:textId="77777777" w:rsidR="00392E8C" w:rsidRPr="00392E8C" w:rsidRDefault="00392E8C" w:rsidP="00392E8C">
      <w:pPr>
        <w:spacing w:after="0" w:line="240" w:lineRule="auto"/>
        <w:jc w:val="both"/>
        <w:rPr>
          <w:rFonts w:ascii="Times New Roman" w:hAnsi="Times New Roman" w:cs="Times New Roman"/>
          <w:sz w:val="24"/>
          <w:szCs w:val="24"/>
        </w:rPr>
      </w:pPr>
      <w:r w:rsidRPr="00392E8C">
        <w:rPr>
          <w:rFonts w:ascii="Times New Roman" w:hAnsi="Times New Roman" w:cs="Times New Roman"/>
          <w:b/>
          <w:sz w:val="24"/>
          <w:szCs w:val="24"/>
        </w:rPr>
        <w:t>ARTÍCULO SEGUNDO</w:t>
      </w:r>
      <w:r w:rsidRPr="00392E8C">
        <w:rPr>
          <w:rFonts w:ascii="Times New Roman" w:hAnsi="Times New Roman" w:cs="Times New Roman"/>
          <w:sz w:val="24"/>
          <w:szCs w:val="24"/>
        </w:rPr>
        <w:t>: Se adiciona el artículo 4.83 Bis del Código de Procedimientos Civiles del Estado de México, para quedar como sigue:</w:t>
      </w:r>
    </w:p>
    <w:p w14:paraId="60E3BB14" w14:textId="77777777" w:rsidR="00392E8C" w:rsidRPr="00392E8C" w:rsidRDefault="00392E8C" w:rsidP="00392E8C">
      <w:pPr>
        <w:spacing w:after="0" w:line="240" w:lineRule="auto"/>
        <w:jc w:val="both"/>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414"/>
        <w:gridCol w:w="4414"/>
      </w:tblGrid>
      <w:tr w:rsidR="00392E8C" w:rsidRPr="00392E8C" w14:paraId="05D98379" w14:textId="77777777" w:rsidTr="00AE7EB3">
        <w:trPr>
          <w:jc w:val="center"/>
        </w:trPr>
        <w:tc>
          <w:tcPr>
            <w:tcW w:w="8828" w:type="dxa"/>
            <w:gridSpan w:val="2"/>
          </w:tcPr>
          <w:p w14:paraId="1B8CDBD0" w14:textId="77777777" w:rsidR="00392E8C" w:rsidRPr="00392E8C" w:rsidRDefault="00392E8C" w:rsidP="00392E8C">
            <w:pPr>
              <w:pStyle w:val="NormalWeb"/>
              <w:jc w:val="center"/>
              <w:rPr>
                <w:b/>
                <w:bCs/>
              </w:rPr>
            </w:pPr>
            <w:r w:rsidRPr="00392E8C">
              <w:rPr>
                <w:b/>
                <w:bCs/>
              </w:rPr>
              <w:t>Código de Procedimientos Civiles del Estado de México</w:t>
            </w:r>
          </w:p>
        </w:tc>
      </w:tr>
      <w:tr w:rsidR="00392E8C" w:rsidRPr="00392E8C" w14:paraId="2AE3CBCA" w14:textId="77777777" w:rsidTr="00AE7EB3">
        <w:trPr>
          <w:jc w:val="center"/>
        </w:trPr>
        <w:tc>
          <w:tcPr>
            <w:tcW w:w="4414" w:type="dxa"/>
            <w:shd w:val="clear" w:color="auto" w:fill="EEECE1" w:themeFill="background2"/>
          </w:tcPr>
          <w:p w14:paraId="04956252" w14:textId="77777777" w:rsidR="00392E8C" w:rsidRPr="00392E8C" w:rsidRDefault="00392E8C" w:rsidP="00392E8C">
            <w:pPr>
              <w:jc w:val="center"/>
              <w:rPr>
                <w:rFonts w:ascii="Times New Roman" w:hAnsi="Times New Roman" w:cs="Times New Roman"/>
                <w:b/>
                <w:bCs/>
                <w:sz w:val="24"/>
                <w:szCs w:val="24"/>
              </w:rPr>
            </w:pPr>
            <w:r w:rsidRPr="00392E8C">
              <w:rPr>
                <w:rFonts w:ascii="Times New Roman" w:hAnsi="Times New Roman" w:cs="Times New Roman"/>
                <w:b/>
                <w:bCs/>
                <w:sz w:val="24"/>
                <w:szCs w:val="24"/>
              </w:rPr>
              <w:t>Vigente</w:t>
            </w:r>
          </w:p>
        </w:tc>
        <w:tc>
          <w:tcPr>
            <w:tcW w:w="4414" w:type="dxa"/>
            <w:shd w:val="clear" w:color="auto" w:fill="EEECE1" w:themeFill="background2"/>
          </w:tcPr>
          <w:p w14:paraId="71E9A174" w14:textId="77777777" w:rsidR="00392E8C" w:rsidRPr="00392E8C" w:rsidRDefault="00392E8C" w:rsidP="00392E8C">
            <w:pPr>
              <w:jc w:val="center"/>
              <w:rPr>
                <w:rFonts w:ascii="Times New Roman" w:hAnsi="Times New Roman" w:cs="Times New Roman"/>
                <w:b/>
                <w:bCs/>
                <w:sz w:val="24"/>
                <w:szCs w:val="24"/>
              </w:rPr>
            </w:pPr>
            <w:r w:rsidRPr="00392E8C">
              <w:rPr>
                <w:rFonts w:ascii="Times New Roman" w:hAnsi="Times New Roman" w:cs="Times New Roman"/>
                <w:b/>
                <w:bCs/>
                <w:sz w:val="24"/>
                <w:szCs w:val="24"/>
              </w:rPr>
              <w:t>Propuesta</w:t>
            </w:r>
          </w:p>
        </w:tc>
      </w:tr>
      <w:tr w:rsidR="00392E8C" w:rsidRPr="00392E8C" w14:paraId="52E04284" w14:textId="77777777" w:rsidTr="00AE7EB3">
        <w:trPr>
          <w:jc w:val="center"/>
        </w:trPr>
        <w:tc>
          <w:tcPr>
            <w:tcW w:w="4414" w:type="dxa"/>
          </w:tcPr>
          <w:p w14:paraId="327599D1" w14:textId="77777777" w:rsidR="00695E3E" w:rsidRDefault="00392E8C" w:rsidP="00695E3E">
            <w:pPr>
              <w:pStyle w:val="NormalWeb"/>
              <w:jc w:val="center"/>
            </w:pPr>
            <w:r w:rsidRPr="00392E8C">
              <w:t>CAPITULO IX</w:t>
            </w:r>
          </w:p>
          <w:p w14:paraId="000DC68C" w14:textId="6C94347F" w:rsidR="00392E8C" w:rsidRPr="00392E8C" w:rsidRDefault="00392E8C" w:rsidP="00695E3E">
            <w:pPr>
              <w:pStyle w:val="NormalWeb"/>
              <w:jc w:val="center"/>
            </w:pPr>
            <w:r w:rsidRPr="00392E8C">
              <w:t>De la Tramitación Especial</w:t>
            </w:r>
          </w:p>
          <w:p w14:paraId="2B86AB3F" w14:textId="77777777" w:rsidR="00392E8C" w:rsidRPr="00392E8C" w:rsidRDefault="00392E8C" w:rsidP="00695E3E">
            <w:pPr>
              <w:pStyle w:val="NormalWeb"/>
              <w:jc w:val="both"/>
            </w:pPr>
          </w:p>
          <w:p w14:paraId="6864672D" w14:textId="77777777" w:rsidR="00392E8C" w:rsidRPr="00392E8C" w:rsidRDefault="00392E8C" w:rsidP="00695E3E">
            <w:pPr>
              <w:pStyle w:val="NormalWeb"/>
              <w:jc w:val="both"/>
            </w:pPr>
            <w:r w:rsidRPr="00392E8C">
              <w:t>Tramitación especial</w:t>
            </w:r>
          </w:p>
          <w:p w14:paraId="6ED72846" w14:textId="77777777" w:rsidR="00392E8C" w:rsidRPr="00392E8C" w:rsidRDefault="00392E8C" w:rsidP="00695E3E">
            <w:pPr>
              <w:pStyle w:val="NormalWeb"/>
              <w:jc w:val="both"/>
            </w:pPr>
            <w:r w:rsidRPr="00392E8C">
              <w:t>Artículo 4.83.- Los herederos pueden acudir al Juez para tramitar o continuar en forma especial el juicio sucesorio exhibiendo:</w:t>
            </w:r>
          </w:p>
          <w:p w14:paraId="4F30FA18" w14:textId="77777777" w:rsidR="00392E8C" w:rsidRPr="00392E8C" w:rsidRDefault="00392E8C" w:rsidP="00695E3E">
            <w:pPr>
              <w:pStyle w:val="NormalWeb"/>
              <w:jc w:val="both"/>
            </w:pPr>
          </w:p>
          <w:p w14:paraId="24F73D84" w14:textId="77777777" w:rsidR="00392E8C" w:rsidRPr="00392E8C" w:rsidRDefault="00392E8C" w:rsidP="00695E3E">
            <w:pPr>
              <w:pStyle w:val="NormalWeb"/>
              <w:jc w:val="both"/>
            </w:pPr>
            <w:r w:rsidRPr="00392E8C">
              <w:t xml:space="preserve">I. Copia certificada del acta de defunción del autor de la sucesión; </w:t>
            </w:r>
          </w:p>
          <w:p w14:paraId="3BFFBFC7" w14:textId="77777777" w:rsidR="00392E8C" w:rsidRPr="00392E8C" w:rsidRDefault="00392E8C" w:rsidP="00695E3E">
            <w:pPr>
              <w:pStyle w:val="NormalWeb"/>
              <w:jc w:val="both"/>
            </w:pPr>
            <w:r w:rsidRPr="00392E8C">
              <w:t xml:space="preserve">II. Testamento o documentos que justifiquen su derecho; </w:t>
            </w:r>
          </w:p>
          <w:p w14:paraId="5D6D126D" w14:textId="77777777" w:rsidR="00392E8C" w:rsidRPr="00392E8C" w:rsidRDefault="00392E8C" w:rsidP="00695E3E">
            <w:pPr>
              <w:pStyle w:val="NormalWeb"/>
              <w:jc w:val="both"/>
            </w:pPr>
            <w:r w:rsidRPr="00392E8C">
              <w:t xml:space="preserve">III. Informe del Archivo General de Notarías sobre inexistencia de testamento del autor de la herencia; </w:t>
            </w:r>
          </w:p>
          <w:p w14:paraId="3C68D755" w14:textId="77777777" w:rsidR="00392E8C" w:rsidRPr="00392E8C" w:rsidRDefault="00392E8C" w:rsidP="00695E3E">
            <w:pPr>
              <w:pStyle w:val="NormalWeb"/>
              <w:jc w:val="both"/>
            </w:pPr>
            <w:r w:rsidRPr="00392E8C">
              <w:t xml:space="preserve">IV. Inventario; </w:t>
            </w:r>
          </w:p>
          <w:p w14:paraId="1D19BBC3" w14:textId="77777777" w:rsidR="00392E8C" w:rsidRPr="00392E8C" w:rsidRDefault="00392E8C" w:rsidP="00695E3E">
            <w:pPr>
              <w:pStyle w:val="NormalWeb"/>
              <w:jc w:val="both"/>
            </w:pPr>
            <w:r w:rsidRPr="00392E8C">
              <w:t xml:space="preserve">V. Convenio de adjudicación. </w:t>
            </w:r>
          </w:p>
          <w:p w14:paraId="7F44E02F" w14:textId="77777777" w:rsidR="00392E8C" w:rsidRPr="00392E8C" w:rsidRDefault="00392E8C" w:rsidP="00695E3E">
            <w:pPr>
              <w:pStyle w:val="NormalWeb"/>
              <w:jc w:val="both"/>
            </w:pPr>
          </w:p>
          <w:p w14:paraId="10595BB2" w14:textId="77777777" w:rsidR="00392E8C" w:rsidRPr="00392E8C" w:rsidRDefault="00392E8C" w:rsidP="00392E8C">
            <w:pPr>
              <w:pStyle w:val="NormalWeb"/>
              <w:rPr>
                <w:b/>
                <w:bCs/>
              </w:rPr>
            </w:pPr>
          </w:p>
        </w:tc>
        <w:tc>
          <w:tcPr>
            <w:tcW w:w="4414" w:type="dxa"/>
          </w:tcPr>
          <w:p w14:paraId="0E7686F9" w14:textId="77777777" w:rsidR="00695E3E" w:rsidRDefault="00392E8C" w:rsidP="00695E3E">
            <w:pPr>
              <w:pStyle w:val="NormalWeb"/>
              <w:jc w:val="center"/>
            </w:pPr>
            <w:r w:rsidRPr="00392E8C">
              <w:t>CAPITULO IX</w:t>
            </w:r>
          </w:p>
          <w:p w14:paraId="4F1F6F70" w14:textId="0CAEE393" w:rsidR="00392E8C" w:rsidRPr="00392E8C" w:rsidRDefault="00392E8C" w:rsidP="00695E3E">
            <w:pPr>
              <w:pStyle w:val="NormalWeb"/>
              <w:jc w:val="center"/>
            </w:pPr>
            <w:r w:rsidRPr="00392E8C">
              <w:t>De la Tramitación Especial</w:t>
            </w:r>
          </w:p>
          <w:p w14:paraId="0403093D" w14:textId="77777777" w:rsidR="00392E8C" w:rsidRPr="00392E8C" w:rsidRDefault="00392E8C" w:rsidP="00695E3E">
            <w:pPr>
              <w:pStyle w:val="NormalWeb"/>
              <w:jc w:val="both"/>
            </w:pPr>
          </w:p>
          <w:p w14:paraId="03860BB5" w14:textId="77777777" w:rsidR="00392E8C" w:rsidRPr="00392E8C" w:rsidRDefault="00392E8C" w:rsidP="00695E3E">
            <w:pPr>
              <w:pStyle w:val="NormalWeb"/>
              <w:jc w:val="both"/>
            </w:pPr>
            <w:r w:rsidRPr="00392E8C">
              <w:t>Tramitación especial</w:t>
            </w:r>
          </w:p>
          <w:p w14:paraId="487BC81D" w14:textId="77777777" w:rsidR="00392E8C" w:rsidRPr="00392E8C" w:rsidRDefault="00392E8C" w:rsidP="00695E3E">
            <w:pPr>
              <w:pStyle w:val="NormalWeb"/>
              <w:jc w:val="both"/>
            </w:pPr>
            <w:r w:rsidRPr="00392E8C">
              <w:t>Artículo 4.83.</w:t>
            </w:r>
            <w:proofErr w:type="gramStart"/>
            <w:r w:rsidRPr="00392E8C">
              <w:t>- …</w:t>
            </w:r>
            <w:proofErr w:type="gramEnd"/>
          </w:p>
          <w:p w14:paraId="4FB8E490" w14:textId="77777777" w:rsidR="00392E8C" w:rsidRPr="00392E8C" w:rsidRDefault="00392E8C" w:rsidP="00695E3E">
            <w:pPr>
              <w:pStyle w:val="NormalWeb"/>
              <w:jc w:val="both"/>
            </w:pPr>
          </w:p>
          <w:p w14:paraId="032554F6" w14:textId="77777777" w:rsidR="00392E8C" w:rsidRPr="00392E8C" w:rsidRDefault="00392E8C" w:rsidP="00695E3E">
            <w:pPr>
              <w:pStyle w:val="NormalWeb"/>
              <w:jc w:val="both"/>
              <w:rPr>
                <w:color w:val="FF0000"/>
              </w:rPr>
            </w:pPr>
          </w:p>
          <w:p w14:paraId="4A392361" w14:textId="77777777" w:rsidR="00392E8C" w:rsidRPr="00392E8C" w:rsidRDefault="00392E8C" w:rsidP="00695E3E">
            <w:pPr>
              <w:pStyle w:val="NormalWeb"/>
              <w:jc w:val="both"/>
              <w:rPr>
                <w:color w:val="FF0000"/>
              </w:rPr>
            </w:pPr>
          </w:p>
          <w:p w14:paraId="0D0F1B0F" w14:textId="77777777" w:rsidR="00392E8C" w:rsidRPr="00392E8C" w:rsidRDefault="00392E8C" w:rsidP="00695E3E">
            <w:pPr>
              <w:pStyle w:val="NormalWeb"/>
              <w:jc w:val="both"/>
              <w:rPr>
                <w:color w:val="FF0000"/>
              </w:rPr>
            </w:pPr>
          </w:p>
          <w:p w14:paraId="178DB843" w14:textId="77777777" w:rsidR="00392E8C" w:rsidRPr="00392E8C" w:rsidRDefault="00392E8C" w:rsidP="00695E3E">
            <w:pPr>
              <w:pStyle w:val="NormalWeb"/>
              <w:jc w:val="both"/>
              <w:rPr>
                <w:color w:val="FF0000"/>
              </w:rPr>
            </w:pPr>
          </w:p>
          <w:p w14:paraId="32E2A374" w14:textId="77777777" w:rsidR="00392E8C" w:rsidRPr="00392E8C" w:rsidRDefault="00392E8C" w:rsidP="00695E3E">
            <w:pPr>
              <w:pStyle w:val="NormalWeb"/>
              <w:jc w:val="both"/>
              <w:rPr>
                <w:color w:val="FF0000"/>
              </w:rPr>
            </w:pPr>
          </w:p>
          <w:p w14:paraId="3BA56D10" w14:textId="77777777" w:rsidR="00392E8C" w:rsidRPr="00392E8C" w:rsidRDefault="00392E8C" w:rsidP="00695E3E">
            <w:pPr>
              <w:pStyle w:val="NormalWeb"/>
              <w:jc w:val="both"/>
              <w:rPr>
                <w:color w:val="FF0000"/>
              </w:rPr>
            </w:pPr>
          </w:p>
          <w:p w14:paraId="5455C312" w14:textId="77777777" w:rsidR="00392E8C" w:rsidRPr="00392E8C" w:rsidRDefault="00392E8C" w:rsidP="00695E3E">
            <w:pPr>
              <w:pStyle w:val="NormalWeb"/>
              <w:jc w:val="both"/>
              <w:rPr>
                <w:color w:val="FF0000"/>
              </w:rPr>
            </w:pPr>
          </w:p>
          <w:p w14:paraId="79297595" w14:textId="77777777" w:rsidR="00392E8C" w:rsidRPr="00392E8C" w:rsidRDefault="00392E8C" w:rsidP="00695E3E">
            <w:pPr>
              <w:pStyle w:val="NormalWeb"/>
              <w:jc w:val="both"/>
              <w:rPr>
                <w:color w:val="FF0000"/>
              </w:rPr>
            </w:pPr>
          </w:p>
          <w:p w14:paraId="4690D27C" w14:textId="77777777" w:rsidR="00392E8C" w:rsidRPr="00392E8C" w:rsidRDefault="00392E8C" w:rsidP="00695E3E">
            <w:pPr>
              <w:pStyle w:val="NormalWeb"/>
              <w:jc w:val="both"/>
              <w:rPr>
                <w:color w:val="FF0000"/>
              </w:rPr>
            </w:pPr>
          </w:p>
          <w:p w14:paraId="3CE7B48A" w14:textId="77777777" w:rsidR="00392E8C" w:rsidRPr="00392E8C" w:rsidRDefault="00392E8C" w:rsidP="00695E3E">
            <w:pPr>
              <w:pStyle w:val="NormalWeb"/>
              <w:jc w:val="both"/>
              <w:rPr>
                <w:color w:val="FF0000"/>
              </w:rPr>
            </w:pPr>
          </w:p>
          <w:p w14:paraId="2005F5A4" w14:textId="77777777" w:rsidR="00392E8C" w:rsidRPr="00392E8C" w:rsidRDefault="00392E8C" w:rsidP="00695E3E">
            <w:pPr>
              <w:pStyle w:val="NormalWeb"/>
              <w:jc w:val="both"/>
              <w:rPr>
                <w:color w:val="FF0000"/>
              </w:rPr>
            </w:pPr>
          </w:p>
          <w:p w14:paraId="1FAD5073" w14:textId="77777777" w:rsidR="00392E8C" w:rsidRPr="00392E8C" w:rsidRDefault="00392E8C" w:rsidP="00695E3E">
            <w:pPr>
              <w:pStyle w:val="NormalWeb"/>
              <w:jc w:val="both"/>
              <w:rPr>
                <w:color w:val="FF0000"/>
              </w:rPr>
            </w:pPr>
          </w:p>
          <w:p w14:paraId="56F40446" w14:textId="77777777" w:rsidR="00392E8C" w:rsidRPr="00392E8C" w:rsidRDefault="00392E8C" w:rsidP="00695E3E">
            <w:pPr>
              <w:pStyle w:val="NormalWeb"/>
              <w:jc w:val="both"/>
              <w:rPr>
                <w:b/>
                <w:bCs/>
                <w:color w:val="FF0000"/>
              </w:rPr>
            </w:pPr>
            <w:r w:rsidRPr="00392E8C">
              <w:rPr>
                <w:b/>
                <w:bCs/>
                <w:color w:val="FF0000"/>
              </w:rPr>
              <w:t>Tramitación especial testamento privado</w:t>
            </w:r>
          </w:p>
          <w:p w14:paraId="6A54C99E" w14:textId="77777777" w:rsidR="00392E8C" w:rsidRPr="00392E8C" w:rsidRDefault="00392E8C" w:rsidP="00695E3E">
            <w:pPr>
              <w:pStyle w:val="NormalWeb"/>
              <w:jc w:val="both"/>
              <w:rPr>
                <w:color w:val="FF0000"/>
              </w:rPr>
            </w:pPr>
            <w:r w:rsidRPr="00392E8C">
              <w:rPr>
                <w:color w:val="FF0000"/>
              </w:rPr>
              <w:lastRenderedPageBreak/>
              <w:t>Artículo 4.83 Bis.- Tratándose del testamento comprendido en el artículo 6.121 fracción IV del Código Civil del Estado de México, los herederos deberán exhibir:</w:t>
            </w:r>
          </w:p>
          <w:p w14:paraId="51C7AA95" w14:textId="77777777" w:rsidR="00392E8C" w:rsidRPr="00392E8C" w:rsidRDefault="00392E8C" w:rsidP="00695E3E">
            <w:pPr>
              <w:pStyle w:val="NormalWeb"/>
              <w:jc w:val="both"/>
              <w:rPr>
                <w:color w:val="FF0000"/>
              </w:rPr>
            </w:pPr>
          </w:p>
          <w:p w14:paraId="73E7FD74" w14:textId="77777777" w:rsidR="00392E8C" w:rsidRPr="00392E8C" w:rsidRDefault="00392E8C" w:rsidP="00B723D4">
            <w:pPr>
              <w:pStyle w:val="NormalWeb"/>
              <w:numPr>
                <w:ilvl w:val="0"/>
                <w:numId w:val="2"/>
              </w:numPr>
              <w:ind w:left="14" w:firstLine="0"/>
              <w:jc w:val="both"/>
              <w:rPr>
                <w:color w:val="FF0000"/>
              </w:rPr>
            </w:pPr>
            <w:r w:rsidRPr="00392E8C">
              <w:rPr>
                <w:color w:val="FF0000"/>
              </w:rPr>
              <w:t>Copia certificada del acta de defunción del autor de la sucesión.</w:t>
            </w:r>
          </w:p>
          <w:p w14:paraId="25F3377D" w14:textId="77777777" w:rsidR="00392E8C" w:rsidRPr="00392E8C" w:rsidRDefault="00392E8C" w:rsidP="00B723D4">
            <w:pPr>
              <w:pStyle w:val="NormalWeb"/>
              <w:numPr>
                <w:ilvl w:val="0"/>
                <w:numId w:val="2"/>
              </w:numPr>
              <w:ind w:left="14" w:firstLine="0"/>
              <w:jc w:val="both"/>
              <w:rPr>
                <w:color w:val="FF0000"/>
              </w:rPr>
            </w:pPr>
            <w:r w:rsidRPr="00392E8C">
              <w:rPr>
                <w:color w:val="FF0000"/>
              </w:rPr>
              <w:t>Certificado médico original.</w:t>
            </w:r>
          </w:p>
          <w:p w14:paraId="7EA4830F" w14:textId="77777777" w:rsidR="00392E8C" w:rsidRPr="00392E8C" w:rsidRDefault="00392E8C" w:rsidP="00B723D4">
            <w:pPr>
              <w:pStyle w:val="NormalWeb"/>
              <w:ind w:left="14"/>
              <w:jc w:val="both"/>
              <w:rPr>
                <w:color w:val="FF0000"/>
              </w:rPr>
            </w:pPr>
          </w:p>
          <w:p w14:paraId="0844CFB0" w14:textId="77777777" w:rsidR="00392E8C" w:rsidRPr="00392E8C" w:rsidRDefault="00392E8C" w:rsidP="00B723D4">
            <w:pPr>
              <w:pStyle w:val="NormalWeb"/>
              <w:jc w:val="both"/>
              <w:rPr>
                <w:color w:val="FF0000"/>
              </w:rPr>
            </w:pPr>
            <w:r w:rsidRPr="00392E8C">
              <w:rPr>
                <w:color w:val="FF0000"/>
              </w:rPr>
              <w:t>Los documentos antes referidos, deberán manifestar que la causa de fallecimiento del autor de la sucesión fue provocada por la enfermedad que origina la epidemia. De lo contrario, se estará a lo dispuesto en el Libro Sexto, Título cuarto del Código Civil del Estado de México.</w:t>
            </w:r>
          </w:p>
        </w:tc>
      </w:tr>
    </w:tbl>
    <w:p w14:paraId="30B095CA" w14:textId="77777777" w:rsidR="00392E8C" w:rsidRPr="00392E8C" w:rsidRDefault="00392E8C" w:rsidP="00392E8C">
      <w:pPr>
        <w:pStyle w:val="NormalWeb"/>
        <w:spacing w:after="0" w:line="240" w:lineRule="auto"/>
        <w:rPr>
          <w:color w:val="FF0000"/>
        </w:rPr>
      </w:pPr>
    </w:p>
    <w:p w14:paraId="016F2122" w14:textId="77777777" w:rsidR="00392E8C" w:rsidRPr="00392E8C" w:rsidRDefault="00392E8C" w:rsidP="00392E8C">
      <w:pPr>
        <w:spacing w:after="0" w:line="240" w:lineRule="auto"/>
        <w:jc w:val="center"/>
        <w:rPr>
          <w:rFonts w:ascii="Times New Roman" w:hAnsi="Times New Roman" w:cs="Times New Roman"/>
          <w:sz w:val="24"/>
          <w:szCs w:val="24"/>
          <w:lang w:val="es-ES_tradnl"/>
        </w:rPr>
      </w:pPr>
      <w:r w:rsidRPr="00392E8C">
        <w:rPr>
          <w:rFonts w:ascii="Times New Roman" w:eastAsia="Batang" w:hAnsi="Times New Roman" w:cs="Times New Roman"/>
          <w:b/>
          <w:bCs/>
          <w:sz w:val="24"/>
          <w:szCs w:val="24"/>
          <w:lang w:eastAsia="es-ES"/>
        </w:rPr>
        <w:t>TRANSITORIOS</w:t>
      </w:r>
    </w:p>
    <w:p w14:paraId="5E214D2C" w14:textId="77777777" w:rsidR="00392E8C" w:rsidRPr="00392E8C" w:rsidRDefault="00392E8C" w:rsidP="00392E8C">
      <w:pPr>
        <w:spacing w:after="0" w:line="240" w:lineRule="auto"/>
        <w:jc w:val="both"/>
        <w:rPr>
          <w:rFonts w:ascii="Times New Roman" w:eastAsia="Batang" w:hAnsi="Times New Roman" w:cs="Times New Roman"/>
          <w:sz w:val="24"/>
          <w:szCs w:val="24"/>
        </w:rPr>
      </w:pPr>
    </w:p>
    <w:p w14:paraId="3E9A7713" w14:textId="77777777" w:rsidR="00392E8C" w:rsidRPr="00392E8C" w:rsidRDefault="00392E8C" w:rsidP="00392E8C">
      <w:pPr>
        <w:spacing w:after="0" w:line="240" w:lineRule="auto"/>
        <w:jc w:val="both"/>
        <w:rPr>
          <w:rFonts w:ascii="Times New Roman" w:eastAsia="Batang" w:hAnsi="Times New Roman" w:cs="Times New Roman"/>
          <w:sz w:val="24"/>
          <w:szCs w:val="24"/>
        </w:rPr>
      </w:pPr>
      <w:r w:rsidRPr="00392E8C">
        <w:rPr>
          <w:rFonts w:ascii="Times New Roman" w:eastAsia="Batang" w:hAnsi="Times New Roman" w:cs="Times New Roman"/>
          <w:b/>
          <w:bCs/>
          <w:sz w:val="24"/>
          <w:szCs w:val="24"/>
        </w:rPr>
        <w:t>PRIMERO.</w:t>
      </w:r>
      <w:r w:rsidRPr="00392E8C">
        <w:rPr>
          <w:rFonts w:ascii="Times New Roman" w:eastAsia="Batang" w:hAnsi="Times New Roman" w:cs="Times New Roman"/>
          <w:bCs/>
          <w:sz w:val="24"/>
          <w:szCs w:val="24"/>
        </w:rPr>
        <w:t xml:space="preserve"> </w:t>
      </w:r>
      <w:r w:rsidRPr="00392E8C">
        <w:rPr>
          <w:rFonts w:ascii="Times New Roman" w:eastAsia="Batang" w:hAnsi="Times New Roman" w:cs="Times New Roman"/>
          <w:sz w:val="24"/>
          <w:szCs w:val="24"/>
        </w:rPr>
        <w:t>Publíquese el presente decreto en el Periódico Oficial  “Gaceta del Gobierno”.</w:t>
      </w:r>
    </w:p>
    <w:p w14:paraId="46D6ED37" w14:textId="77777777" w:rsidR="00392E8C" w:rsidRPr="00392E8C" w:rsidRDefault="00392E8C" w:rsidP="00392E8C">
      <w:pPr>
        <w:spacing w:after="0" w:line="240" w:lineRule="auto"/>
        <w:jc w:val="both"/>
        <w:rPr>
          <w:rFonts w:ascii="Times New Roman" w:eastAsia="Batang" w:hAnsi="Times New Roman" w:cs="Times New Roman"/>
          <w:sz w:val="24"/>
          <w:szCs w:val="24"/>
        </w:rPr>
      </w:pPr>
    </w:p>
    <w:p w14:paraId="3E57449A" w14:textId="77777777" w:rsidR="00392E8C" w:rsidRPr="00392E8C" w:rsidRDefault="00392E8C" w:rsidP="00392E8C">
      <w:pPr>
        <w:spacing w:after="0" w:line="240" w:lineRule="auto"/>
        <w:jc w:val="both"/>
        <w:rPr>
          <w:rFonts w:ascii="Times New Roman" w:eastAsia="Batang" w:hAnsi="Times New Roman" w:cs="Times New Roman"/>
          <w:sz w:val="24"/>
          <w:szCs w:val="24"/>
        </w:rPr>
      </w:pPr>
      <w:r w:rsidRPr="00392E8C">
        <w:rPr>
          <w:rFonts w:ascii="Times New Roman" w:eastAsia="Batang" w:hAnsi="Times New Roman" w:cs="Times New Roman"/>
          <w:b/>
          <w:bCs/>
          <w:sz w:val="24"/>
          <w:szCs w:val="24"/>
        </w:rPr>
        <w:t>SEGUNDO.</w:t>
      </w:r>
      <w:r w:rsidRPr="00392E8C">
        <w:rPr>
          <w:rFonts w:ascii="Times New Roman" w:eastAsia="Batang" w:hAnsi="Times New Roman" w:cs="Times New Roman"/>
          <w:bCs/>
          <w:sz w:val="24"/>
          <w:szCs w:val="24"/>
        </w:rPr>
        <w:t xml:space="preserve"> </w:t>
      </w:r>
      <w:r w:rsidRPr="00392E8C">
        <w:rPr>
          <w:rFonts w:ascii="Times New Roman" w:eastAsia="Batang" w:hAnsi="Times New Roman" w:cs="Times New Roman"/>
          <w:sz w:val="24"/>
          <w:szCs w:val="24"/>
        </w:rPr>
        <w:t>El presente decreto entrará en vigor al día siguiente de su publicación en el Periódico Oficial “Gaceta del Gobierno”.</w:t>
      </w:r>
    </w:p>
    <w:p w14:paraId="34EF97D2" w14:textId="77777777" w:rsidR="00392E8C" w:rsidRPr="00392E8C" w:rsidRDefault="00392E8C" w:rsidP="00392E8C">
      <w:pPr>
        <w:spacing w:after="0" w:line="240" w:lineRule="auto"/>
        <w:jc w:val="both"/>
        <w:rPr>
          <w:rFonts w:ascii="Times New Roman" w:eastAsia="Batang" w:hAnsi="Times New Roman" w:cs="Times New Roman"/>
          <w:sz w:val="24"/>
          <w:szCs w:val="24"/>
        </w:rPr>
      </w:pPr>
    </w:p>
    <w:p w14:paraId="66A01EE4" w14:textId="77777777" w:rsidR="00392E8C" w:rsidRPr="00392E8C" w:rsidRDefault="00392E8C" w:rsidP="00392E8C">
      <w:pPr>
        <w:spacing w:after="0" w:line="240" w:lineRule="auto"/>
        <w:jc w:val="both"/>
        <w:rPr>
          <w:rFonts w:ascii="Times New Roman" w:eastAsia="Batang" w:hAnsi="Times New Roman" w:cs="Times New Roman"/>
          <w:sz w:val="24"/>
          <w:szCs w:val="24"/>
        </w:rPr>
      </w:pPr>
      <w:r w:rsidRPr="00392E8C">
        <w:rPr>
          <w:rFonts w:ascii="Times New Roman" w:eastAsia="Batang" w:hAnsi="Times New Roman" w:cs="Times New Roman"/>
          <w:sz w:val="24"/>
          <w:szCs w:val="24"/>
        </w:rPr>
        <w:t xml:space="preserve">Lo tendrá por entendido el Gobernador del Estado, haciendo que se publique y se cumpla.  </w:t>
      </w:r>
    </w:p>
    <w:p w14:paraId="27CDF53C" w14:textId="77777777" w:rsidR="00392E8C" w:rsidRPr="00392E8C" w:rsidRDefault="00392E8C" w:rsidP="00392E8C">
      <w:pPr>
        <w:spacing w:after="0" w:line="240" w:lineRule="auto"/>
        <w:jc w:val="both"/>
        <w:rPr>
          <w:rFonts w:ascii="Times New Roman" w:eastAsia="Batang" w:hAnsi="Times New Roman" w:cs="Times New Roman"/>
          <w:sz w:val="24"/>
          <w:szCs w:val="24"/>
        </w:rPr>
      </w:pPr>
    </w:p>
    <w:p w14:paraId="2345C18F" w14:textId="77777777" w:rsidR="00392E8C" w:rsidRPr="00392E8C" w:rsidRDefault="00392E8C" w:rsidP="00392E8C">
      <w:pPr>
        <w:spacing w:after="0" w:line="240" w:lineRule="auto"/>
        <w:jc w:val="both"/>
        <w:rPr>
          <w:rFonts w:ascii="Times New Roman" w:eastAsia="Batang" w:hAnsi="Times New Roman" w:cs="Times New Roman"/>
          <w:sz w:val="24"/>
          <w:szCs w:val="24"/>
        </w:rPr>
      </w:pPr>
      <w:r w:rsidRPr="00392E8C">
        <w:rPr>
          <w:rFonts w:ascii="Times New Roman" w:eastAsia="Batang" w:hAnsi="Times New Roman" w:cs="Times New Roman"/>
          <w:sz w:val="24"/>
          <w:szCs w:val="24"/>
        </w:rPr>
        <w:t>Dado en el Palacio del Poder Legislativo, en la ciudad de Toluca de Lerdo, capital del Estado de México, a los  XX días del mes de julio del año dos mil veinte.</w:t>
      </w:r>
    </w:p>
    <w:p w14:paraId="4FCBEFB3" w14:textId="77777777" w:rsidR="004648A5" w:rsidRPr="00392E8C" w:rsidRDefault="004648A5" w:rsidP="00392E8C">
      <w:pPr>
        <w:pStyle w:val="Sinespaciado"/>
        <w:jc w:val="both"/>
        <w:rPr>
          <w:rFonts w:ascii="Times New Roman" w:hAnsi="Times New Roman" w:cs="Times New Roman"/>
          <w:sz w:val="24"/>
          <w:szCs w:val="24"/>
          <w:lang w:eastAsia="es-MX"/>
        </w:rPr>
      </w:pPr>
    </w:p>
    <w:p w14:paraId="5DB776A6" w14:textId="77777777" w:rsidR="004648A5" w:rsidRPr="00533185" w:rsidRDefault="004648A5" w:rsidP="004648A5">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1378EBFA" w14:textId="4A846CFB"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PRESIDENTA DIP. ANAÍS MIRIAM BURGOS HERNÁNDEZ</w:t>
      </w:r>
      <w:r w:rsidRPr="00362965">
        <w:rPr>
          <w:rFonts w:ascii="Times New Roman" w:hAnsi="Times New Roman" w:cs="Times New Roman"/>
          <w:sz w:val="24"/>
          <w:szCs w:val="24"/>
          <w:lang w:eastAsia="es-MX"/>
        </w:rPr>
        <w:t>. Gracias diputada Brenda, se registra la iniciativa y se remite a la Comisión Legislativa de Procuración y Administración de Justicia para su estudio y dictamen.</w:t>
      </w:r>
    </w:p>
    <w:p w14:paraId="5555A456" w14:textId="77777777" w:rsidR="001B7A55" w:rsidRPr="00362965" w:rsidRDefault="001B7A55" w:rsidP="00F03375">
      <w:pPr>
        <w:pStyle w:val="Sinespaciado"/>
        <w:jc w:val="both"/>
        <w:rPr>
          <w:rFonts w:ascii="Times New Roman" w:hAnsi="Times New Roman" w:cs="Times New Roman"/>
          <w:sz w:val="24"/>
          <w:szCs w:val="24"/>
          <w:lang w:eastAsia="es-MX"/>
        </w:rPr>
      </w:pPr>
    </w:p>
    <w:p w14:paraId="21018241" w14:textId="518E5833"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En cuanto al punto número 8, la diputada María Lorena Marín, leerá la iniciativa de decreto, por el que se convoca a la LX Legislatura a la celebración del Octavo Período Extraordinario de sesiones, presentada por integrantes de la diputación permanente de urgente y obvia resolución.</w:t>
      </w:r>
    </w:p>
    <w:p w14:paraId="5CDA7803" w14:textId="77777777" w:rsidR="001B7A55" w:rsidRPr="00362965" w:rsidRDefault="001B7A55" w:rsidP="00F03375">
      <w:pPr>
        <w:pStyle w:val="Sinespaciado"/>
        <w:jc w:val="both"/>
        <w:rPr>
          <w:rFonts w:ascii="Times New Roman" w:hAnsi="Times New Roman" w:cs="Times New Roman"/>
          <w:sz w:val="24"/>
          <w:szCs w:val="24"/>
          <w:lang w:eastAsia="es-MX"/>
        </w:rPr>
      </w:pPr>
    </w:p>
    <w:p w14:paraId="51EEC670" w14:textId="443B02FA" w:rsidR="002D7E4A" w:rsidRPr="00362965" w:rsidRDefault="002D7E4A" w:rsidP="00F03375">
      <w:pPr>
        <w:pStyle w:val="Sinespaciado"/>
        <w:jc w:val="both"/>
        <w:rPr>
          <w:rFonts w:ascii="Times New Roman" w:hAnsi="Times New Roman" w:cs="Times New Roman"/>
          <w:sz w:val="24"/>
          <w:szCs w:val="24"/>
          <w:lang w:eastAsia="es-MX"/>
        </w:rPr>
      </w:pPr>
      <w:r w:rsidRPr="00D67500">
        <w:rPr>
          <w:rFonts w:ascii="Times New Roman" w:hAnsi="Times New Roman" w:cs="Times New Roman"/>
          <w:b/>
          <w:sz w:val="24"/>
          <w:szCs w:val="24"/>
          <w:lang w:eastAsia="es-MX"/>
        </w:rPr>
        <w:t>DIP. MARÍA LORENA MARÍN MORENO</w:t>
      </w:r>
      <w:r w:rsidRPr="00362965">
        <w:rPr>
          <w:rFonts w:ascii="Times New Roman" w:hAnsi="Times New Roman" w:cs="Times New Roman"/>
          <w:sz w:val="24"/>
          <w:szCs w:val="24"/>
          <w:lang w:eastAsia="es-MX"/>
        </w:rPr>
        <w:t>. Gracias.</w:t>
      </w:r>
    </w:p>
    <w:p w14:paraId="503F93D3" w14:textId="12F3DFE6" w:rsidR="002D7E4A" w:rsidRPr="00362965" w:rsidRDefault="002D7E4A" w:rsidP="00F03375">
      <w:pPr>
        <w:pStyle w:val="Sinespaciado"/>
        <w:jc w:val="right"/>
        <w:rPr>
          <w:rFonts w:ascii="Times New Roman" w:hAnsi="Times New Roman" w:cs="Times New Roman"/>
          <w:sz w:val="24"/>
          <w:szCs w:val="24"/>
          <w:lang w:eastAsia="es-MX"/>
        </w:rPr>
      </w:pPr>
      <w:r w:rsidRPr="00362965">
        <w:rPr>
          <w:rFonts w:ascii="Times New Roman" w:hAnsi="Times New Roman" w:cs="Times New Roman"/>
          <w:sz w:val="24"/>
          <w:szCs w:val="24"/>
          <w:lang w:eastAsia="es-MX"/>
        </w:rPr>
        <w:t>Toluca de Lerdo, México</w:t>
      </w:r>
      <w:r w:rsidR="00A25326"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 xml:space="preserve"> a 28 de enero del 2021</w:t>
      </w:r>
    </w:p>
    <w:p w14:paraId="30E1458F" w14:textId="77777777" w:rsidR="001B7A55" w:rsidRPr="00362965" w:rsidRDefault="001B7A55" w:rsidP="00F03375">
      <w:pPr>
        <w:pStyle w:val="Sinespaciado"/>
        <w:jc w:val="right"/>
        <w:rPr>
          <w:rFonts w:ascii="Times New Roman" w:hAnsi="Times New Roman" w:cs="Times New Roman"/>
          <w:sz w:val="24"/>
          <w:szCs w:val="24"/>
          <w:lang w:eastAsia="es-MX"/>
        </w:rPr>
      </w:pPr>
    </w:p>
    <w:p w14:paraId="3216D707" w14:textId="69635474"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DIPUTACIÓN PERMANENTE</w:t>
      </w:r>
      <w:r w:rsidR="00A25326" w:rsidRPr="00362965">
        <w:rPr>
          <w:rFonts w:ascii="Times New Roman" w:hAnsi="Times New Roman" w:cs="Times New Roman"/>
          <w:sz w:val="24"/>
          <w:szCs w:val="24"/>
          <w:lang w:eastAsia="es-MX"/>
        </w:rPr>
        <w:t xml:space="preserve"> </w:t>
      </w:r>
    </w:p>
    <w:p w14:paraId="3143E50F" w14:textId="7777777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DE LA H. LX LEGISLATURA</w:t>
      </w:r>
    </w:p>
    <w:p w14:paraId="14B74F29" w14:textId="7777777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DEL ESTADO DE MÉXICO </w:t>
      </w:r>
    </w:p>
    <w:p w14:paraId="5764A226" w14:textId="4D3651F8"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PRESENTE</w:t>
      </w:r>
    </w:p>
    <w:p w14:paraId="37F37AD3" w14:textId="77777777" w:rsidR="001B7A55" w:rsidRPr="00362965" w:rsidRDefault="001B7A55" w:rsidP="00F03375">
      <w:pPr>
        <w:pStyle w:val="Sinespaciado"/>
        <w:jc w:val="both"/>
        <w:rPr>
          <w:rFonts w:ascii="Times New Roman" w:hAnsi="Times New Roman" w:cs="Times New Roman"/>
          <w:sz w:val="24"/>
          <w:szCs w:val="24"/>
          <w:lang w:eastAsia="es-MX"/>
        </w:rPr>
      </w:pPr>
    </w:p>
    <w:p w14:paraId="2D983891" w14:textId="12BBC16E" w:rsidR="00A25326"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 xml:space="preserve">En ejercicio del derecho señalado en los artículos 51 fracción II de la Constitución Política del Estado Libre y Soberano de México y fracción I de la Ley Orgánica del Poder Legislativo del </w:t>
      </w:r>
      <w:r w:rsidRPr="00362965">
        <w:rPr>
          <w:rFonts w:ascii="Times New Roman" w:hAnsi="Times New Roman" w:cs="Times New Roman"/>
          <w:sz w:val="24"/>
          <w:szCs w:val="24"/>
          <w:lang w:eastAsia="es-MX"/>
        </w:rPr>
        <w:lastRenderedPageBreak/>
        <w:t>Estado Libre y Soberano de México, nos permitimos proponer a la Diputación Permanente iniciativa de decreto, por el que se convoca a la LX Legislatura a la celebración del Octavo Período Extraordinario de Sesiones, con base en la siguiente</w:t>
      </w:r>
      <w:r w:rsidR="00A25326" w:rsidRPr="00362965">
        <w:rPr>
          <w:rFonts w:ascii="Times New Roman" w:hAnsi="Times New Roman" w:cs="Times New Roman"/>
          <w:sz w:val="24"/>
          <w:szCs w:val="24"/>
          <w:lang w:eastAsia="es-MX"/>
        </w:rPr>
        <w:t>:</w:t>
      </w:r>
    </w:p>
    <w:p w14:paraId="47F84518" w14:textId="77777777" w:rsidR="001B7A55" w:rsidRPr="00362965" w:rsidRDefault="001B7A55" w:rsidP="00F03375">
      <w:pPr>
        <w:pStyle w:val="Sinespaciado"/>
        <w:jc w:val="both"/>
        <w:rPr>
          <w:rFonts w:ascii="Times New Roman" w:hAnsi="Times New Roman" w:cs="Times New Roman"/>
          <w:sz w:val="24"/>
          <w:szCs w:val="24"/>
          <w:lang w:eastAsia="es-MX"/>
        </w:rPr>
      </w:pPr>
    </w:p>
    <w:p w14:paraId="4AAD65DE" w14:textId="1A7F8309" w:rsidR="002D7E4A" w:rsidRPr="00362965" w:rsidRDefault="00A25326"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EXPOSICIÓN DE MOTIVOS</w:t>
      </w:r>
    </w:p>
    <w:p w14:paraId="28D2B787" w14:textId="77777777" w:rsidR="001B7A55" w:rsidRPr="00362965" w:rsidRDefault="001B7A55" w:rsidP="00F03375">
      <w:pPr>
        <w:pStyle w:val="Sinespaciado"/>
        <w:jc w:val="center"/>
        <w:rPr>
          <w:rFonts w:ascii="Times New Roman" w:hAnsi="Times New Roman" w:cs="Times New Roman"/>
          <w:sz w:val="24"/>
          <w:szCs w:val="24"/>
          <w:lang w:eastAsia="es-MX"/>
        </w:rPr>
      </w:pPr>
    </w:p>
    <w:p w14:paraId="7929DC39" w14:textId="7777777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Con apego a lo expuesto en el artículo 64 fracción I, de la Constitución Política del Estado Libre y Soberano de México, nos permitimos formular la presente iniciativa de decreto para permitir que la LX Legislatura atienda con oportunidad diversos asuntos de interés general.</w:t>
      </w:r>
    </w:p>
    <w:p w14:paraId="55F26A18" w14:textId="36D785EB"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En ese sentido, proponemos que durante el Octavo Período Extraordinario de Sesiones la LX Legislatura conozca y resuelva los asuntos siguientes:</w:t>
      </w:r>
    </w:p>
    <w:p w14:paraId="053953FA" w14:textId="77777777" w:rsidR="001B7A55" w:rsidRPr="00362965" w:rsidRDefault="001B7A55" w:rsidP="00F03375">
      <w:pPr>
        <w:pStyle w:val="Sinespaciado"/>
        <w:jc w:val="both"/>
        <w:rPr>
          <w:rFonts w:ascii="Times New Roman" w:hAnsi="Times New Roman" w:cs="Times New Roman"/>
          <w:sz w:val="24"/>
          <w:szCs w:val="24"/>
          <w:lang w:eastAsia="es-MX"/>
        </w:rPr>
      </w:pPr>
    </w:p>
    <w:p w14:paraId="23DEB38B" w14:textId="03575BDD" w:rsidR="00A25326"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Acorde al decreto número</w:t>
      </w:r>
      <w:r w:rsidR="00A25326" w:rsidRPr="00362965">
        <w:rPr>
          <w:rFonts w:ascii="Times New Roman" w:hAnsi="Times New Roman" w:cs="Times New Roman"/>
          <w:sz w:val="24"/>
          <w:szCs w:val="24"/>
          <w:lang w:eastAsia="es-MX"/>
        </w:rPr>
        <w:t>.</w:t>
      </w:r>
    </w:p>
    <w:p w14:paraId="496BF00C" w14:textId="77777777" w:rsidR="001B7A55" w:rsidRPr="00362965" w:rsidRDefault="001B7A55" w:rsidP="00F03375">
      <w:pPr>
        <w:pStyle w:val="Sinespaciado"/>
        <w:jc w:val="both"/>
        <w:rPr>
          <w:rFonts w:ascii="Times New Roman" w:hAnsi="Times New Roman" w:cs="Times New Roman"/>
          <w:sz w:val="24"/>
          <w:szCs w:val="24"/>
          <w:lang w:eastAsia="es-MX"/>
        </w:rPr>
      </w:pPr>
    </w:p>
    <w:p w14:paraId="73571291" w14:textId="6B07F4C6" w:rsidR="00A25326" w:rsidRPr="00362965" w:rsidRDefault="00A25326"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LA DIPUTACIÓN PERMANENTE DE LA</w:t>
      </w:r>
    </w:p>
    <w:p w14:paraId="5F57CA04" w14:textId="73308EBC" w:rsidR="00A25326" w:rsidRPr="00362965" w:rsidRDefault="00A25326"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HONORABLE LX LEGISLATURA DEL ESTADO DE MÉXICO</w:t>
      </w:r>
    </w:p>
    <w:p w14:paraId="4FDD106E" w14:textId="4CE4D021" w:rsidR="002D7E4A" w:rsidRPr="00362965" w:rsidRDefault="00A25326"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DECRETA:</w:t>
      </w:r>
    </w:p>
    <w:p w14:paraId="01115EAE" w14:textId="77777777" w:rsidR="001B7A55" w:rsidRPr="00362965" w:rsidRDefault="001B7A55" w:rsidP="00F03375">
      <w:pPr>
        <w:pStyle w:val="Sinespaciado"/>
        <w:jc w:val="both"/>
        <w:rPr>
          <w:rFonts w:ascii="Times New Roman" w:hAnsi="Times New Roman" w:cs="Times New Roman"/>
          <w:sz w:val="24"/>
          <w:szCs w:val="24"/>
          <w:lang w:eastAsia="es-MX"/>
        </w:rPr>
      </w:pPr>
    </w:p>
    <w:p w14:paraId="6ECC3382" w14:textId="1269E0C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r>
      <w:r w:rsidR="00A25326" w:rsidRPr="00362965">
        <w:rPr>
          <w:rFonts w:ascii="Times New Roman" w:hAnsi="Times New Roman" w:cs="Times New Roman"/>
          <w:sz w:val="24"/>
          <w:szCs w:val="24"/>
          <w:lang w:eastAsia="es-MX"/>
        </w:rPr>
        <w:t>ARTÍCULO PRIMERO</w:t>
      </w:r>
      <w:r w:rsidRPr="00362965">
        <w:rPr>
          <w:rFonts w:ascii="Times New Roman" w:hAnsi="Times New Roman" w:cs="Times New Roman"/>
          <w:sz w:val="24"/>
          <w:szCs w:val="24"/>
          <w:lang w:eastAsia="es-MX"/>
        </w:rPr>
        <w:t>. En uso de las facultades que le confieren los artículos 47, 64 fracción I de la Constitución Política del Estado Libre y Soberano de México y 55 fracción IV de la Ley Orgánica del Poder Legislativo del Estado Libre y Soberano de México, la diputación Permanente convoca a la Honorable LX Legislatura del Estado de México a Período Extraordinario de Sesiones para conocer y resolver los asuntos siguientes:</w:t>
      </w:r>
    </w:p>
    <w:p w14:paraId="02E0E22D" w14:textId="77777777" w:rsidR="001B7A55" w:rsidRPr="00362965" w:rsidRDefault="001B7A55" w:rsidP="00F03375">
      <w:pPr>
        <w:pStyle w:val="Sinespaciado"/>
        <w:jc w:val="both"/>
        <w:rPr>
          <w:rFonts w:ascii="Times New Roman" w:hAnsi="Times New Roman" w:cs="Times New Roman"/>
          <w:sz w:val="24"/>
          <w:szCs w:val="24"/>
          <w:lang w:eastAsia="es-MX"/>
        </w:rPr>
      </w:pPr>
    </w:p>
    <w:p w14:paraId="2AE1037B" w14:textId="085199F3"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r>
      <w:r w:rsidR="00E8480C" w:rsidRPr="00362965">
        <w:rPr>
          <w:rFonts w:ascii="Times New Roman" w:hAnsi="Times New Roman" w:cs="Times New Roman"/>
          <w:sz w:val="24"/>
          <w:szCs w:val="24"/>
          <w:lang w:eastAsia="es-MX"/>
        </w:rPr>
        <w:t xml:space="preserve">1. </w:t>
      </w:r>
      <w:r w:rsidRPr="00362965">
        <w:rPr>
          <w:rFonts w:ascii="Times New Roman" w:hAnsi="Times New Roman" w:cs="Times New Roman"/>
          <w:sz w:val="24"/>
          <w:szCs w:val="24"/>
          <w:lang w:eastAsia="es-MX"/>
        </w:rPr>
        <w:t>Iniciativa de decreto por el que se propone terna de ciudadanos para que esta Honorable Soberanía designe Presidente Sustituto del Ayuntamiento del Municipio de Zinacantepec, México, que presenta el titular del Ejecutivo Estatal.</w:t>
      </w:r>
    </w:p>
    <w:p w14:paraId="3D8BC6F3" w14:textId="77777777" w:rsidR="001B7A55" w:rsidRPr="00362965" w:rsidRDefault="001B7A55" w:rsidP="00F03375">
      <w:pPr>
        <w:pStyle w:val="Sinespaciado"/>
        <w:jc w:val="both"/>
        <w:rPr>
          <w:rFonts w:ascii="Times New Roman" w:hAnsi="Times New Roman" w:cs="Times New Roman"/>
          <w:sz w:val="24"/>
          <w:szCs w:val="24"/>
          <w:lang w:eastAsia="es-MX"/>
        </w:rPr>
      </w:pPr>
    </w:p>
    <w:p w14:paraId="154F45E6" w14:textId="5EFCF831"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r>
      <w:r w:rsidR="00E8480C" w:rsidRPr="00362965">
        <w:rPr>
          <w:rFonts w:ascii="Times New Roman" w:hAnsi="Times New Roman" w:cs="Times New Roman"/>
          <w:sz w:val="24"/>
          <w:szCs w:val="24"/>
          <w:lang w:eastAsia="es-MX"/>
        </w:rPr>
        <w:t>2</w:t>
      </w:r>
      <w:r w:rsidRPr="00362965">
        <w:rPr>
          <w:rFonts w:ascii="Times New Roman" w:hAnsi="Times New Roman" w:cs="Times New Roman"/>
          <w:sz w:val="24"/>
          <w:szCs w:val="24"/>
          <w:lang w:eastAsia="es-MX"/>
        </w:rPr>
        <w:t>. Iniciativa de decreto por el que se propone terna de ciudadanos para que esta Honorable Soberanía designe al Cuarto Regidor Sustituto del Ayuntamiento del Municipio de La Paz, México, que presenta el titular del Ejecutivo Estatal.</w:t>
      </w:r>
    </w:p>
    <w:p w14:paraId="29CA51A9" w14:textId="77777777" w:rsidR="001B7A55" w:rsidRPr="00362965" w:rsidRDefault="001B7A55" w:rsidP="00F03375">
      <w:pPr>
        <w:pStyle w:val="Sinespaciado"/>
        <w:jc w:val="both"/>
        <w:rPr>
          <w:rFonts w:ascii="Times New Roman" w:hAnsi="Times New Roman" w:cs="Times New Roman"/>
          <w:sz w:val="24"/>
          <w:szCs w:val="24"/>
          <w:lang w:eastAsia="es-MX"/>
        </w:rPr>
      </w:pPr>
    </w:p>
    <w:p w14:paraId="1D395595" w14:textId="51AB7C69"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r>
      <w:r w:rsidR="00E8480C" w:rsidRPr="00362965">
        <w:rPr>
          <w:rFonts w:ascii="Times New Roman" w:hAnsi="Times New Roman" w:cs="Times New Roman"/>
          <w:sz w:val="24"/>
          <w:szCs w:val="24"/>
          <w:lang w:eastAsia="es-MX"/>
        </w:rPr>
        <w:t>3</w:t>
      </w:r>
      <w:r w:rsidRPr="00362965">
        <w:rPr>
          <w:rFonts w:ascii="Times New Roman" w:hAnsi="Times New Roman" w:cs="Times New Roman"/>
          <w:sz w:val="24"/>
          <w:szCs w:val="24"/>
          <w:lang w:eastAsia="es-MX"/>
        </w:rPr>
        <w:t>. Iniciativa de decreto por el que se autoriza al Honorable Ayuntamiento de Texcoco, Estado de México, a otorgar en comodato en un término de 25 años, un inmueble de propiedad municipal a favor del Organismo Coordinador de las Universidades para el bienestar Benito Juárez García, que presenta el titular del Ejecutivo Estatal.</w:t>
      </w:r>
    </w:p>
    <w:p w14:paraId="3AD0B4F1" w14:textId="77777777" w:rsidR="001B7A55" w:rsidRPr="00362965" w:rsidRDefault="001B7A55" w:rsidP="00F03375">
      <w:pPr>
        <w:pStyle w:val="Sinespaciado"/>
        <w:jc w:val="both"/>
        <w:rPr>
          <w:rFonts w:ascii="Times New Roman" w:hAnsi="Times New Roman" w:cs="Times New Roman"/>
          <w:sz w:val="24"/>
          <w:szCs w:val="24"/>
          <w:lang w:eastAsia="es-MX"/>
        </w:rPr>
      </w:pPr>
    </w:p>
    <w:p w14:paraId="3B95047B" w14:textId="73BA517F"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r>
      <w:r w:rsidR="00E8480C" w:rsidRPr="00362965">
        <w:rPr>
          <w:rFonts w:ascii="Times New Roman" w:hAnsi="Times New Roman" w:cs="Times New Roman"/>
          <w:sz w:val="24"/>
          <w:szCs w:val="24"/>
          <w:lang w:eastAsia="es-MX"/>
        </w:rPr>
        <w:t>4</w:t>
      </w:r>
      <w:r w:rsidRPr="00362965">
        <w:rPr>
          <w:rFonts w:ascii="Times New Roman" w:hAnsi="Times New Roman" w:cs="Times New Roman"/>
          <w:sz w:val="24"/>
          <w:szCs w:val="24"/>
          <w:lang w:eastAsia="es-MX"/>
        </w:rPr>
        <w:t>. Iniciativa de decreto correspondiente a la integración de la Junta de Coordinación Política, presentada por los coordinadores de los grupos parlamentarios de la LX Legislatura del Estado de México de urgente y obvia resolución, en su caso protesta constitucional.</w:t>
      </w:r>
    </w:p>
    <w:p w14:paraId="4DD56E12" w14:textId="77777777" w:rsidR="001B7A55" w:rsidRPr="00362965" w:rsidRDefault="001B7A55" w:rsidP="00F03375">
      <w:pPr>
        <w:pStyle w:val="Sinespaciado"/>
        <w:jc w:val="both"/>
        <w:rPr>
          <w:rFonts w:ascii="Times New Roman" w:hAnsi="Times New Roman" w:cs="Times New Roman"/>
          <w:sz w:val="24"/>
          <w:szCs w:val="24"/>
          <w:lang w:eastAsia="es-MX"/>
        </w:rPr>
      </w:pPr>
    </w:p>
    <w:p w14:paraId="413E1136" w14:textId="0FEC88FA"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r>
      <w:r w:rsidR="00E8480C" w:rsidRPr="00362965">
        <w:rPr>
          <w:rFonts w:ascii="Times New Roman" w:hAnsi="Times New Roman" w:cs="Times New Roman"/>
          <w:sz w:val="24"/>
          <w:szCs w:val="24"/>
          <w:lang w:eastAsia="es-MX"/>
        </w:rPr>
        <w:t>5</w:t>
      </w:r>
      <w:r w:rsidRPr="00362965">
        <w:rPr>
          <w:rFonts w:ascii="Times New Roman" w:hAnsi="Times New Roman" w:cs="Times New Roman"/>
          <w:sz w:val="24"/>
          <w:szCs w:val="24"/>
          <w:lang w:eastAsia="es-MX"/>
        </w:rPr>
        <w:t>. Dictamen formulado de la iniciativa de decreto por el que se autoriza al Honorable Ayuntamiento de Texcoco, Estado de México, a desincorporar un inmueble de propiedad municipal y donarlo a favor del Instituto de Salud para el Bienestar, para que lo destine a la prestación gratuita de servicios de salud, medicamentos y demás insumos asociados</w:t>
      </w:r>
      <w:r w:rsidR="00E8480C" w:rsidRPr="00362965">
        <w:rPr>
          <w:rFonts w:ascii="Times New Roman" w:hAnsi="Times New Roman" w:cs="Times New Roman"/>
          <w:sz w:val="24"/>
          <w:szCs w:val="24"/>
          <w:lang w:eastAsia="es-MX"/>
        </w:rPr>
        <w:t xml:space="preserve"> </w:t>
      </w:r>
      <w:r w:rsidRPr="00362965">
        <w:rPr>
          <w:rFonts w:ascii="Times New Roman" w:hAnsi="Times New Roman" w:cs="Times New Roman"/>
          <w:sz w:val="24"/>
          <w:szCs w:val="24"/>
          <w:lang w:eastAsia="es-MX"/>
        </w:rPr>
        <w:t xml:space="preserve">para las personas sin seguridad social. </w:t>
      </w:r>
    </w:p>
    <w:p w14:paraId="004F8989" w14:textId="77777777" w:rsidR="001B7A55" w:rsidRPr="00362965" w:rsidRDefault="001B7A55" w:rsidP="00F03375">
      <w:pPr>
        <w:pStyle w:val="Sinespaciado"/>
        <w:jc w:val="both"/>
        <w:rPr>
          <w:rFonts w:ascii="Times New Roman" w:hAnsi="Times New Roman" w:cs="Times New Roman"/>
          <w:sz w:val="24"/>
          <w:szCs w:val="24"/>
          <w:lang w:eastAsia="es-MX"/>
        </w:rPr>
      </w:pPr>
    </w:p>
    <w:p w14:paraId="052729B3" w14:textId="065BEE6B"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ARTÍCULO SEGUNDO. El Período Extraordinario al que se convoca iniciará el día jueves 4 de febrero del año en curso, a partir de las 12 horas, en modalidad mixta y presencial en el Salón </w:t>
      </w:r>
      <w:r w:rsidRPr="00362965">
        <w:rPr>
          <w:rFonts w:ascii="Times New Roman" w:hAnsi="Times New Roman" w:cs="Times New Roman"/>
          <w:sz w:val="24"/>
          <w:szCs w:val="24"/>
          <w:lang w:eastAsia="es-MX"/>
        </w:rPr>
        <w:lastRenderedPageBreak/>
        <w:t>de Sesiones, José María Morelos y Pavón, del Recinto del Poder Legislativo y</w:t>
      </w:r>
      <w:r w:rsidR="00E8480C"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 xml:space="preserve"> en su caso, a distancia.</w:t>
      </w:r>
    </w:p>
    <w:p w14:paraId="0FD62158"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4A776CC7" w14:textId="24C9DDBC"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Quisiera mencionar que los puntos número 1 y 2 del </w:t>
      </w:r>
      <w:r w:rsidR="00E8480C" w:rsidRPr="00362965">
        <w:rPr>
          <w:rFonts w:ascii="Times New Roman" w:hAnsi="Times New Roman" w:cs="Times New Roman"/>
          <w:sz w:val="24"/>
          <w:szCs w:val="24"/>
          <w:lang w:eastAsia="es-MX"/>
        </w:rPr>
        <w:t>ARTÍCULO PRIMERO</w:t>
      </w:r>
      <w:r w:rsidRPr="00362965">
        <w:rPr>
          <w:rFonts w:ascii="Times New Roman" w:hAnsi="Times New Roman" w:cs="Times New Roman"/>
          <w:sz w:val="24"/>
          <w:szCs w:val="24"/>
          <w:lang w:eastAsia="es-MX"/>
        </w:rPr>
        <w:t>, también serán de urgente y obvia resolución.</w:t>
      </w:r>
    </w:p>
    <w:p w14:paraId="6F4C41C2"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6294E356" w14:textId="5B83AA78"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Y, por último.</w:t>
      </w:r>
    </w:p>
    <w:p w14:paraId="652FB0E8"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04E23A4E" w14:textId="71A2A306" w:rsidR="002D7E4A" w:rsidRPr="00D665A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ARTÍCULO TERCERO. Para efectos de lo dispuesto por el artículo 55, fracción IV de la Ley </w:t>
      </w:r>
      <w:r w:rsidRPr="00D665A5">
        <w:rPr>
          <w:rFonts w:ascii="Times New Roman" w:hAnsi="Times New Roman" w:cs="Times New Roman"/>
          <w:sz w:val="24"/>
          <w:szCs w:val="24"/>
          <w:lang w:eastAsia="es-MX"/>
        </w:rPr>
        <w:t xml:space="preserve">Orgánica del Poder Legislativo del Estado Libre y Soberano de México, este decreto se publicará en el Periódico Oficial </w:t>
      </w:r>
      <w:r w:rsidR="00E8480C" w:rsidRPr="00D665A5">
        <w:rPr>
          <w:rFonts w:ascii="Times New Roman" w:hAnsi="Times New Roman" w:cs="Times New Roman"/>
          <w:sz w:val="24"/>
          <w:szCs w:val="24"/>
          <w:lang w:eastAsia="es-MX"/>
        </w:rPr>
        <w:t>“</w:t>
      </w:r>
      <w:r w:rsidRPr="00D665A5">
        <w:rPr>
          <w:rFonts w:ascii="Times New Roman" w:hAnsi="Times New Roman" w:cs="Times New Roman"/>
          <w:sz w:val="24"/>
          <w:szCs w:val="24"/>
          <w:lang w:eastAsia="es-MX"/>
        </w:rPr>
        <w:t>Gaceta del Gobierno</w:t>
      </w:r>
      <w:r w:rsidR="00E8480C" w:rsidRPr="00D665A5">
        <w:rPr>
          <w:rFonts w:ascii="Times New Roman" w:hAnsi="Times New Roman" w:cs="Times New Roman"/>
          <w:sz w:val="24"/>
          <w:szCs w:val="24"/>
          <w:lang w:eastAsia="es-MX"/>
        </w:rPr>
        <w:t>”</w:t>
      </w:r>
      <w:r w:rsidRPr="00D665A5">
        <w:rPr>
          <w:rFonts w:ascii="Times New Roman" w:hAnsi="Times New Roman" w:cs="Times New Roman"/>
          <w:sz w:val="24"/>
          <w:szCs w:val="24"/>
          <w:lang w:eastAsia="es-MX"/>
        </w:rPr>
        <w:t xml:space="preserve"> a más tardar el día primero de febrero del año 2021 y entrará en vigor el día de su publicación.</w:t>
      </w:r>
    </w:p>
    <w:p w14:paraId="075508DB" w14:textId="77777777" w:rsidR="001B7A55" w:rsidRPr="00D665A5" w:rsidRDefault="001B7A55" w:rsidP="00F03375">
      <w:pPr>
        <w:pStyle w:val="Sinespaciado"/>
        <w:ind w:firstLine="708"/>
        <w:jc w:val="both"/>
        <w:rPr>
          <w:rFonts w:ascii="Times New Roman" w:hAnsi="Times New Roman" w:cs="Times New Roman"/>
          <w:sz w:val="24"/>
          <w:szCs w:val="24"/>
          <w:lang w:eastAsia="es-MX"/>
        </w:rPr>
      </w:pPr>
    </w:p>
    <w:p w14:paraId="75E37090" w14:textId="64416DC8" w:rsidR="002D7E4A" w:rsidRPr="00D665A5" w:rsidRDefault="002D7E4A" w:rsidP="00F03375">
      <w:pPr>
        <w:pStyle w:val="Sinespaciado"/>
        <w:ind w:firstLine="708"/>
        <w:jc w:val="both"/>
        <w:rPr>
          <w:rFonts w:ascii="Times New Roman" w:hAnsi="Times New Roman" w:cs="Times New Roman"/>
          <w:sz w:val="24"/>
          <w:szCs w:val="24"/>
          <w:lang w:eastAsia="es-MX"/>
        </w:rPr>
      </w:pPr>
      <w:r w:rsidRPr="00D665A5">
        <w:rPr>
          <w:rFonts w:ascii="Times New Roman" w:hAnsi="Times New Roman" w:cs="Times New Roman"/>
          <w:sz w:val="24"/>
          <w:szCs w:val="24"/>
          <w:lang w:eastAsia="es-MX"/>
        </w:rPr>
        <w:t>Dado en el Palacio del Poder Legislativo, en la ciudad de Toluca de Lerdo, capital del Estado de México, a los veintiocho días del mes de enero del año dos mil veintiuno.</w:t>
      </w:r>
    </w:p>
    <w:p w14:paraId="3D1D82A6" w14:textId="5A15256D" w:rsidR="001B7A55" w:rsidRPr="00D665A5" w:rsidRDefault="001B7A55" w:rsidP="00B723D4">
      <w:pPr>
        <w:pStyle w:val="Sinespaciado"/>
        <w:jc w:val="both"/>
        <w:rPr>
          <w:rFonts w:ascii="Times New Roman" w:hAnsi="Times New Roman" w:cs="Times New Roman"/>
          <w:sz w:val="24"/>
          <w:szCs w:val="24"/>
          <w:lang w:eastAsia="es-MX"/>
        </w:rPr>
      </w:pPr>
    </w:p>
    <w:p w14:paraId="1D495736" w14:textId="77777777" w:rsidR="00A137F1" w:rsidRPr="00D665A5" w:rsidRDefault="00A137F1" w:rsidP="00B723D4">
      <w:pPr>
        <w:pStyle w:val="Sinespaciado"/>
        <w:jc w:val="both"/>
        <w:rPr>
          <w:rFonts w:ascii="Times New Roman" w:hAnsi="Times New Roman" w:cs="Times New Roman"/>
          <w:sz w:val="24"/>
          <w:szCs w:val="24"/>
          <w:lang w:eastAsia="es-MX"/>
        </w:rPr>
        <w:sectPr w:rsidR="00A137F1" w:rsidRPr="00D665A5" w:rsidSect="00234300">
          <w:type w:val="continuous"/>
          <w:pgSz w:w="12240" w:h="15840"/>
          <w:pgMar w:top="1134" w:right="1134" w:bottom="1134" w:left="1701" w:header="709" w:footer="709" w:gutter="0"/>
          <w:cols w:space="708"/>
          <w:docGrid w:linePitch="360"/>
        </w:sectPr>
      </w:pPr>
    </w:p>
    <w:p w14:paraId="6905128F" w14:textId="77777777" w:rsidR="00A137F1" w:rsidRPr="00D665A5" w:rsidRDefault="00A137F1" w:rsidP="003A725C">
      <w:pPr>
        <w:pStyle w:val="Sinespaciado"/>
        <w:jc w:val="center"/>
        <w:rPr>
          <w:rFonts w:ascii="Times New Roman" w:hAnsi="Times New Roman" w:cs="Times New Roman"/>
          <w:sz w:val="24"/>
          <w:szCs w:val="24"/>
        </w:rPr>
      </w:pPr>
      <w:r w:rsidRPr="00D665A5">
        <w:rPr>
          <w:rFonts w:ascii="Times New Roman" w:hAnsi="Times New Roman" w:cs="Times New Roman"/>
          <w:sz w:val="24"/>
          <w:szCs w:val="24"/>
        </w:rPr>
        <w:lastRenderedPageBreak/>
        <w:t>(Se inserta documento)</w:t>
      </w:r>
    </w:p>
    <w:p w14:paraId="02A5E19A" w14:textId="77777777" w:rsidR="00A137F1" w:rsidRPr="00D665A5" w:rsidRDefault="00A137F1" w:rsidP="003A725C">
      <w:pPr>
        <w:pStyle w:val="Sinespaciado"/>
        <w:jc w:val="both"/>
        <w:rPr>
          <w:rFonts w:ascii="Times New Roman" w:hAnsi="Times New Roman" w:cs="Times New Roman"/>
          <w:sz w:val="24"/>
          <w:szCs w:val="24"/>
          <w:lang w:eastAsia="es-MX"/>
        </w:rPr>
      </w:pPr>
    </w:p>
    <w:p w14:paraId="75096B02" w14:textId="77777777" w:rsidR="003A725C" w:rsidRPr="00D665A5" w:rsidRDefault="003A725C" w:rsidP="003A725C">
      <w:pPr>
        <w:spacing w:after="0" w:line="240" w:lineRule="auto"/>
        <w:ind w:right="-143"/>
        <w:contextualSpacing/>
        <w:jc w:val="right"/>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sz w:val="24"/>
          <w:szCs w:val="24"/>
          <w:lang w:val="es-ES" w:eastAsia="es-ES"/>
        </w:rPr>
        <w:t>Toluca de Lerdo, Méx.,</w:t>
      </w:r>
    </w:p>
    <w:p w14:paraId="055B14EE" w14:textId="77777777" w:rsidR="003A725C" w:rsidRPr="00D665A5" w:rsidRDefault="003A725C" w:rsidP="003A725C">
      <w:pPr>
        <w:spacing w:after="0" w:line="240" w:lineRule="auto"/>
        <w:ind w:right="-143"/>
        <w:contextualSpacing/>
        <w:jc w:val="right"/>
        <w:rPr>
          <w:rFonts w:ascii="Times New Roman" w:eastAsia="Times New Roman" w:hAnsi="Times New Roman" w:cs="Times New Roman"/>
          <w:sz w:val="24"/>
          <w:szCs w:val="24"/>
          <w:lang w:val="es-ES" w:eastAsia="es-ES"/>
        </w:rPr>
      </w:pPr>
      <w:proofErr w:type="gramStart"/>
      <w:r w:rsidRPr="00D665A5">
        <w:rPr>
          <w:rFonts w:ascii="Times New Roman" w:eastAsia="Times New Roman" w:hAnsi="Times New Roman" w:cs="Times New Roman"/>
          <w:sz w:val="24"/>
          <w:szCs w:val="24"/>
          <w:lang w:val="es-ES" w:eastAsia="es-ES"/>
        </w:rPr>
        <w:t>a</w:t>
      </w:r>
      <w:proofErr w:type="gramEnd"/>
      <w:r w:rsidRPr="00D665A5">
        <w:rPr>
          <w:rFonts w:ascii="Times New Roman" w:eastAsia="Times New Roman" w:hAnsi="Times New Roman" w:cs="Times New Roman"/>
          <w:sz w:val="24"/>
          <w:szCs w:val="24"/>
          <w:lang w:val="es-ES" w:eastAsia="es-ES"/>
        </w:rPr>
        <w:t xml:space="preserve"> 28 de enero de 2021.</w:t>
      </w:r>
    </w:p>
    <w:p w14:paraId="07F9C450" w14:textId="77777777" w:rsidR="003A725C" w:rsidRPr="00D665A5" w:rsidRDefault="003A725C" w:rsidP="003A725C">
      <w:pPr>
        <w:spacing w:after="0" w:line="240" w:lineRule="auto"/>
        <w:ind w:right="-143"/>
        <w:contextualSpacing/>
        <w:rPr>
          <w:rFonts w:ascii="Times New Roman" w:eastAsia="Times New Roman" w:hAnsi="Times New Roman" w:cs="Times New Roman"/>
          <w:sz w:val="24"/>
          <w:szCs w:val="24"/>
          <w:lang w:val="es-ES" w:eastAsia="es-ES"/>
        </w:rPr>
      </w:pPr>
    </w:p>
    <w:p w14:paraId="13ECD901" w14:textId="77777777" w:rsidR="003A725C" w:rsidRPr="00D665A5" w:rsidRDefault="003A725C" w:rsidP="003A725C">
      <w:pPr>
        <w:spacing w:after="0" w:line="240" w:lineRule="auto"/>
        <w:contextualSpacing/>
        <w:rPr>
          <w:rFonts w:ascii="Times New Roman" w:eastAsia="Times New Roman" w:hAnsi="Times New Roman" w:cs="Times New Roman"/>
          <w:b/>
          <w:sz w:val="24"/>
          <w:szCs w:val="24"/>
          <w:lang w:val="es-ES" w:eastAsia="es-ES"/>
        </w:rPr>
      </w:pPr>
      <w:r w:rsidRPr="00D665A5">
        <w:rPr>
          <w:rFonts w:ascii="Times New Roman" w:eastAsia="Times New Roman" w:hAnsi="Times New Roman" w:cs="Times New Roman"/>
          <w:b/>
          <w:sz w:val="24"/>
          <w:szCs w:val="24"/>
          <w:lang w:val="es-ES" w:eastAsia="es-ES"/>
        </w:rPr>
        <w:t xml:space="preserve">DIPUTACIÓN PERMANENTE DE LA </w:t>
      </w:r>
    </w:p>
    <w:p w14:paraId="004DA7BA" w14:textId="77777777" w:rsidR="003A725C" w:rsidRPr="00D665A5" w:rsidRDefault="003A725C" w:rsidP="003A725C">
      <w:pPr>
        <w:spacing w:after="0" w:line="240" w:lineRule="auto"/>
        <w:contextualSpacing/>
        <w:rPr>
          <w:rFonts w:ascii="Times New Roman" w:eastAsia="Times New Roman" w:hAnsi="Times New Roman" w:cs="Times New Roman"/>
          <w:b/>
          <w:sz w:val="24"/>
          <w:szCs w:val="24"/>
          <w:lang w:val="es-ES" w:eastAsia="es-ES"/>
        </w:rPr>
      </w:pPr>
      <w:r w:rsidRPr="00D665A5">
        <w:rPr>
          <w:rFonts w:ascii="Times New Roman" w:eastAsia="Times New Roman" w:hAnsi="Times New Roman" w:cs="Times New Roman"/>
          <w:b/>
          <w:sz w:val="24"/>
          <w:szCs w:val="24"/>
          <w:lang w:val="es-ES" w:eastAsia="es-ES"/>
        </w:rPr>
        <w:t>H. LX LEGISLATURA DEL ESTADO DE MÉXICO</w:t>
      </w:r>
    </w:p>
    <w:p w14:paraId="3E282C10" w14:textId="77777777" w:rsidR="003A725C" w:rsidRPr="00D665A5" w:rsidRDefault="003A725C" w:rsidP="003A725C">
      <w:pPr>
        <w:spacing w:after="0" w:line="240" w:lineRule="auto"/>
        <w:contextualSpacing/>
        <w:rPr>
          <w:rFonts w:ascii="Times New Roman" w:eastAsia="Times New Roman" w:hAnsi="Times New Roman" w:cs="Times New Roman"/>
          <w:b/>
          <w:sz w:val="24"/>
          <w:szCs w:val="24"/>
          <w:lang w:val="es-ES" w:eastAsia="es-ES"/>
        </w:rPr>
      </w:pPr>
      <w:r w:rsidRPr="00D665A5">
        <w:rPr>
          <w:rFonts w:ascii="Times New Roman" w:eastAsia="Times New Roman" w:hAnsi="Times New Roman" w:cs="Times New Roman"/>
          <w:b/>
          <w:sz w:val="24"/>
          <w:szCs w:val="24"/>
          <w:lang w:val="es-ES" w:eastAsia="es-ES"/>
        </w:rPr>
        <w:t>P R E S E N T E.</w:t>
      </w:r>
    </w:p>
    <w:p w14:paraId="7E2CE8EB" w14:textId="77777777" w:rsidR="003A725C" w:rsidRPr="00D665A5" w:rsidRDefault="003A725C" w:rsidP="003A725C">
      <w:pPr>
        <w:spacing w:after="0" w:line="240" w:lineRule="auto"/>
        <w:ind w:right="-143"/>
        <w:contextualSpacing/>
        <w:rPr>
          <w:rFonts w:ascii="Times New Roman" w:eastAsia="Times New Roman" w:hAnsi="Times New Roman" w:cs="Times New Roman"/>
          <w:sz w:val="24"/>
          <w:szCs w:val="24"/>
          <w:lang w:val="es-ES" w:eastAsia="es-ES"/>
        </w:rPr>
      </w:pPr>
    </w:p>
    <w:p w14:paraId="1BF08858" w14:textId="77777777" w:rsidR="003A725C" w:rsidRPr="00D665A5" w:rsidRDefault="003A725C" w:rsidP="003A725C">
      <w:pPr>
        <w:spacing w:after="0" w:line="240" w:lineRule="auto"/>
        <w:ind w:firstLine="708"/>
        <w:contextualSpacing/>
        <w:jc w:val="both"/>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sz w:val="24"/>
          <w:szCs w:val="24"/>
          <w:lang w:val="es-ES" w:eastAsia="es-ES"/>
        </w:rPr>
        <w:t xml:space="preserve">En ejercicio del derecho señalado en los artículos </w:t>
      </w:r>
      <w:bookmarkStart w:id="1" w:name="_Hlk62145964"/>
      <w:r w:rsidRPr="00D665A5">
        <w:rPr>
          <w:rFonts w:ascii="Times New Roman" w:eastAsia="Times New Roman" w:hAnsi="Times New Roman" w:cs="Times New Roman"/>
          <w:sz w:val="24"/>
          <w:szCs w:val="24"/>
          <w:lang w:val="es-ES" w:eastAsia="es-ES"/>
        </w:rPr>
        <w:t>51 fracción II de la Constitución Política del Estado Libre y Soberano de México y 28 fracción I de la Ley Orgánica del Poder Legislativo del Estado Libre y Soberano de México</w:t>
      </w:r>
      <w:bookmarkEnd w:id="1"/>
      <w:r w:rsidRPr="00D665A5">
        <w:rPr>
          <w:rFonts w:ascii="Times New Roman" w:eastAsia="Times New Roman" w:hAnsi="Times New Roman" w:cs="Times New Roman"/>
          <w:sz w:val="24"/>
          <w:szCs w:val="24"/>
          <w:lang w:val="es-ES" w:eastAsia="es-ES"/>
        </w:rPr>
        <w:t>, nos permitimos proponer a la Diputación Permanente, Iniciativa de Decreto por el que se convoca a la “LX” Legislatura a la celebración del Octavo Período Extraordinario de Sesiones, con base en la siguiente:</w:t>
      </w:r>
    </w:p>
    <w:p w14:paraId="47B3A380" w14:textId="77777777" w:rsidR="003A725C" w:rsidRPr="00D665A5" w:rsidRDefault="003A725C" w:rsidP="003A725C">
      <w:pPr>
        <w:spacing w:after="0" w:line="240" w:lineRule="auto"/>
        <w:contextualSpacing/>
        <w:jc w:val="both"/>
        <w:rPr>
          <w:rFonts w:ascii="Times New Roman" w:eastAsia="Times New Roman" w:hAnsi="Times New Roman" w:cs="Times New Roman"/>
          <w:sz w:val="24"/>
          <w:szCs w:val="24"/>
          <w:lang w:val="es-ES" w:eastAsia="es-ES"/>
        </w:rPr>
      </w:pPr>
    </w:p>
    <w:p w14:paraId="51943958" w14:textId="77777777" w:rsidR="003A725C" w:rsidRPr="00D665A5" w:rsidRDefault="003A725C" w:rsidP="003A725C">
      <w:pPr>
        <w:spacing w:after="0" w:line="240" w:lineRule="auto"/>
        <w:contextualSpacing/>
        <w:jc w:val="center"/>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b/>
          <w:sz w:val="24"/>
          <w:szCs w:val="24"/>
          <w:lang w:val="es-ES" w:eastAsia="es-ES"/>
        </w:rPr>
        <w:t>EXPOSICIÓN DE MOTIVOS</w:t>
      </w:r>
    </w:p>
    <w:p w14:paraId="54E56BEE" w14:textId="77777777" w:rsidR="003A725C" w:rsidRPr="00D665A5" w:rsidRDefault="003A725C" w:rsidP="003A725C">
      <w:pPr>
        <w:spacing w:after="0" w:line="240" w:lineRule="auto"/>
        <w:ind w:right="-143"/>
        <w:contextualSpacing/>
        <w:rPr>
          <w:rFonts w:ascii="Times New Roman" w:eastAsia="Times New Roman" w:hAnsi="Times New Roman" w:cs="Times New Roman"/>
          <w:sz w:val="24"/>
          <w:szCs w:val="24"/>
          <w:lang w:val="es-ES" w:eastAsia="es-ES"/>
        </w:rPr>
      </w:pPr>
    </w:p>
    <w:p w14:paraId="006A6015"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sz w:val="24"/>
          <w:szCs w:val="24"/>
          <w:lang w:val="es-ES" w:eastAsia="es-ES"/>
        </w:rPr>
        <w:t>Con apego a lo dispuesto en el artículo 64 fracción I de la Constitución Política del Estado Libre y Soberano de México, nos permitimos formular la presente Iniciativa de Decreto, para permitir que la “LX” Legislatura, atienda, con oportunidad, diversos asuntos de interés general.</w:t>
      </w:r>
    </w:p>
    <w:p w14:paraId="0BF4B836"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p>
    <w:p w14:paraId="464B9409"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sz w:val="24"/>
          <w:szCs w:val="24"/>
          <w:lang w:val="es-ES" w:eastAsia="es-ES"/>
        </w:rPr>
        <w:t xml:space="preserve">En este sentido, proponemos que, durante el Octavo Período Extraordinario de Sesiones, la “LX” Legislatura conozca y resuelva los asuntos siguientes: </w:t>
      </w:r>
    </w:p>
    <w:p w14:paraId="5C7AE6E3"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p>
    <w:p w14:paraId="71F86AE1" w14:textId="77777777" w:rsidR="003A725C" w:rsidRPr="00D665A5" w:rsidRDefault="003A725C" w:rsidP="003A725C">
      <w:pPr>
        <w:pStyle w:val="Textoindependiente"/>
        <w:ind w:left="567"/>
        <w:contextualSpacing/>
        <w:jc w:val="both"/>
        <w:rPr>
          <w:rFonts w:ascii="Times New Roman" w:hAnsi="Times New Roman" w:cs="Times New Roman"/>
        </w:rPr>
      </w:pPr>
      <w:r w:rsidRPr="00D665A5">
        <w:rPr>
          <w:rFonts w:ascii="Times New Roman" w:hAnsi="Times New Roman" w:cs="Times New Roman"/>
          <w:b/>
        </w:rPr>
        <w:t>1.-</w:t>
      </w:r>
      <w:r w:rsidRPr="00D665A5">
        <w:rPr>
          <w:rFonts w:ascii="Times New Roman" w:hAnsi="Times New Roman" w:cs="Times New Roman"/>
        </w:rPr>
        <w:t xml:space="preserve"> Iniciativa de Decreto por el que se propone terna de ciudadanos para que </w:t>
      </w:r>
      <w:proofErr w:type="gramStart"/>
      <w:r w:rsidRPr="00D665A5">
        <w:rPr>
          <w:rFonts w:ascii="Times New Roman" w:hAnsi="Times New Roman" w:cs="Times New Roman"/>
        </w:rPr>
        <w:t>esa</w:t>
      </w:r>
      <w:proofErr w:type="gramEnd"/>
      <w:r w:rsidRPr="00D665A5">
        <w:rPr>
          <w:rFonts w:ascii="Times New Roman" w:hAnsi="Times New Roman" w:cs="Times New Roman"/>
        </w:rPr>
        <w:t xml:space="preserve"> H. Soberanía designe Presidente Sustituto del Ayuntamiento del Municipio de Zinacantepec, México, que presenta el Titular del Ejecutivo Estatal.</w:t>
      </w:r>
    </w:p>
    <w:p w14:paraId="62292077" w14:textId="77777777" w:rsidR="003A725C" w:rsidRPr="00D665A5" w:rsidRDefault="003A725C" w:rsidP="003A725C">
      <w:pPr>
        <w:spacing w:after="0" w:line="240" w:lineRule="auto"/>
        <w:ind w:left="567"/>
        <w:contextualSpacing/>
        <w:rPr>
          <w:rFonts w:ascii="Times New Roman" w:hAnsi="Times New Roman" w:cs="Times New Roman"/>
          <w:sz w:val="24"/>
          <w:szCs w:val="24"/>
        </w:rPr>
      </w:pPr>
    </w:p>
    <w:p w14:paraId="5ECF5044" w14:textId="77777777" w:rsidR="003A725C" w:rsidRPr="00D665A5" w:rsidRDefault="003A725C" w:rsidP="003A725C">
      <w:pPr>
        <w:pStyle w:val="Textoindependiente"/>
        <w:ind w:left="567"/>
        <w:contextualSpacing/>
        <w:jc w:val="both"/>
        <w:rPr>
          <w:rFonts w:ascii="Times New Roman" w:hAnsi="Times New Roman" w:cs="Times New Roman"/>
        </w:rPr>
      </w:pPr>
      <w:r w:rsidRPr="00D665A5">
        <w:rPr>
          <w:rFonts w:ascii="Times New Roman" w:hAnsi="Times New Roman" w:cs="Times New Roman"/>
          <w:b/>
        </w:rPr>
        <w:t xml:space="preserve">2.- </w:t>
      </w:r>
      <w:r w:rsidRPr="00D665A5">
        <w:rPr>
          <w:rFonts w:ascii="Times New Roman" w:hAnsi="Times New Roman" w:cs="Times New Roman"/>
        </w:rPr>
        <w:t xml:space="preserve">Iniciativa de Decreto por el que se propone terna de ciudadanos para que </w:t>
      </w:r>
      <w:proofErr w:type="gramStart"/>
      <w:r w:rsidRPr="00D665A5">
        <w:rPr>
          <w:rFonts w:ascii="Times New Roman" w:hAnsi="Times New Roman" w:cs="Times New Roman"/>
        </w:rPr>
        <w:t>esa</w:t>
      </w:r>
      <w:proofErr w:type="gramEnd"/>
      <w:r w:rsidRPr="00D665A5">
        <w:rPr>
          <w:rFonts w:ascii="Times New Roman" w:hAnsi="Times New Roman" w:cs="Times New Roman"/>
        </w:rPr>
        <w:t xml:space="preserve"> H. Soberanía designe Cuarto Regidor Sustituto del Ayuntamiento del Municipio de La Paz, México, que presenta el Titular del Ejecutivo Estatal.</w:t>
      </w:r>
    </w:p>
    <w:p w14:paraId="52473524" w14:textId="77777777" w:rsidR="003A725C" w:rsidRPr="00D665A5" w:rsidRDefault="003A725C" w:rsidP="003A725C">
      <w:pPr>
        <w:pStyle w:val="Textoindependiente"/>
        <w:ind w:left="567"/>
        <w:contextualSpacing/>
        <w:jc w:val="both"/>
        <w:rPr>
          <w:rFonts w:ascii="Times New Roman" w:hAnsi="Times New Roman" w:cs="Times New Roman"/>
        </w:rPr>
      </w:pPr>
    </w:p>
    <w:p w14:paraId="10CE8A43" w14:textId="77777777" w:rsidR="003A725C" w:rsidRPr="00D665A5" w:rsidRDefault="003A725C" w:rsidP="003A725C">
      <w:pPr>
        <w:pStyle w:val="Textoindependiente"/>
        <w:ind w:left="567"/>
        <w:contextualSpacing/>
        <w:jc w:val="both"/>
        <w:rPr>
          <w:rFonts w:ascii="Times New Roman" w:hAnsi="Times New Roman" w:cs="Times New Roman"/>
        </w:rPr>
      </w:pPr>
      <w:r w:rsidRPr="00D665A5">
        <w:rPr>
          <w:rFonts w:ascii="Times New Roman" w:hAnsi="Times New Roman" w:cs="Times New Roman"/>
          <w:b/>
        </w:rPr>
        <w:t xml:space="preserve">3.- </w:t>
      </w:r>
      <w:r w:rsidRPr="00D665A5">
        <w:rPr>
          <w:rFonts w:ascii="Times New Roman" w:hAnsi="Times New Roman" w:cs="Times New Roman"/>
        </w:rPr>
        <w:t xml:space="preserve">Iniciativa de Decreto por el que se autoriza al H. Ayuntamiento de Texcoco, Estado de </w:t>
      </w:r>
      <w:r w:rsidRPr="00D665A5">
        <w:rPr>
          <w:rFonts w:ascii="Times New Roman" w:hAnsi="Times New Roman" w:cs="Times New Roman"/>
        </w:rPr>
        <w:lastRenderedPageBreak/>
        <w:t>México, a otorgar en comodato por un término de veinticinco años, un inmueble de propiedad municipal a favor del Organismo Coordinador de las Universidades para el Bienestar Benito Juárez García, que presenta el Titular del Ejecutivo Estatal.</w:t>
      </w:r>
    </w:p>
    <w:p w14:paraId="5E9ADA32" w14:textId="77777777" w:rsidR="003A725C" w:rsidRPr="00D665A5" w:rsidRDefault="003A725C" w:rsidP="003A725C">
      <w:pPr>
        <w:pStyle w:val="xydpf8ee2400msonospacing"/>
        <w:shd w:val="clear" w:color="auto" w:fill="FFFFFF"/>
        <w:spacing w:before="0" w:beforeAutospacing="0" w:after="0" w:afterAutospacing="0"/>
        <w:ind w:left="567"/>
        <w:contextualSpacing/>
        <w:jc w:val="both"/>
        <w:textAlignment w:val="baseline"/>
      </w:pPr>
    </w:p>
    <w:p w14:paraId="75B1904B" w14:textId="77777777" w:rsidR="003A725C" w:rsidRPr="00D665A5" w:rsidRDefault="003A725C" w:rsidP="003A725C">
      <w:pPr>
        <w:pStyle w:val="Textoindependiente"/>
        <w:ind w:left="567"/>
        <w:contextualSpacing/>
        <w:jc w:val="both"/>
        <w:rPr>
          <w:rFonts w:ascii="Times New Roman" w:hAnsi="Times New Roman" w:cs="Times New Roman"/>
        </w:rPr>
      </w:pPr>
      <w:r w:rsidRPr="00D665A5">
        <w:rPr>
          <w:rFonts w:ascii="Times New Roman" w:hAnsi="Times New Roman" w:cs="Times New Roman"/>
          <w:b/>
        </w:rPr>
        <w:t>4.-</w:t>
      </w:r>
      <w:r w:rsidRPr="00D665A5">
        <w:rPr>
          <w:rFonts w:ascii="Times New Roman" w:hAnsi="Times New Roman" w:cs="Times New Roman"/>
        </w:rPr>
        <w:t xml:space="preserve"> Iniciativa de Decreto correspondiente a la integración de la Junta de Coordinación Política, presentada por los Coordinadores de los Grupos Parlamentarios de la “LX” Legislatura del Estado de México. (En su caso, protesta constitucional).</w:t>
      </w:r>
    </w:p>
    <w:p w14:paraId="37F98F2C" w14:textId="77777777" w:rsidR="003A725C" w:rsidRPr="00D665A5" w:rsidRDefault="003A725C" w:rsidP="003A725C">
      <w:pPr>
        <w:pStyle w:val="xydpf8ee2400msonospacing"/>
        <w:shd w:val="clear" w:color="auto" w:fill="FFFFFF"/>
        <w:spacing w:before="0" w:beforeAutospacing="0" w:after="0" w:afterAutospacing="0"/>
        <w:ind w:left="567"/>
        <w:contextualSpacing/>
        <w:jc w:val="both"/>
        <w:textAlignment w:val="baseline"/>
      </w:pPr>
    </w:p>
    <w:p w14:paraId="7BF6639F" w14:textId="77777777" w:rsidR="003A725C" w:rsidRPr="00D665A5" w:rsidRDefault="003A725C" w:rsidP="003A725C">
      <w:pPr>
        <w:pStyle w:val="Textoindependiente"/>
        <w:ind w:left="567"/>
        <w:contextualSpacing/>
        <w:jc w:val="both"/>
        <w:rPr>
          <w:rFonts w:ascii="Times New Roman" w:hAnsi="Times New Roman" w:cs="Times New Roman"/>
        </w:rPr>
      </w:pPr>
      <w:r w:rsidRPr="00D665A5">
        <w:rPr>
          <w:rFonts w:ascii="Times New Roman" w:hAnsi="Times New Roman" w:cs="Times New Roman"/>
          <w:b/>
        </w:rPr>
        <w:t>5.-</w:t>
      </w:r>
      <w:r w:rsidRPr="00D665A5">
        <w:rPr>
          <w:rFonts w:ascii="Times New Roman" w:hAnsi="Times New Roman" w:cs="Times New Roman"/>
        </w:rPr>
        <w:t xml:space="preserve"> Dictamen formulado de la Iniciativa de Decreto por el que se autoriza al H. Ayuntamiento de Texcoco, Estado de México, a desincorporar un inmueble de propiedad municipal y donarlo a favor del Instituto de Salud para el Bienestar, para que lo destine a la prestación gratuita de servicios de salud, medicamentos y demás insumos asociados para las personas sin seguridad social.</w:t>
      </w:r>
    </w:p>
    <w:p w14:paraId="3658C665"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p>
    <w:p w14:paraId="06BFDF72"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sz w:val="24"/>
          <w:szCs w:val="24"/>
          <w:lang w:val="es-ES" w:eastAsia="es-ES"/>
        </w:rPr>
        <w:t>Con fundamento en lo previsto en los artículos 55 de la Constitución Política del Estado Libre y Soberano de México, 82 y 83 de la Ley Orgánica del Poder Legislativo del Estado Libre y Soberano de México y 74 del Reglamento del Poder Legislativo del Estado Libre y Soberano de México, la dispensa del trámite de dictamen de esta Iniciativa de Decreto, para que de inmediato sea analizada y resuelta.</w:t>
      </w:r>
    </w:p>
    <w:p w14:paraId="09EBC839"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p>
    <w:p w14:paraId="356CE1D7"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sz w:val="24"/>
          <w:szCs w:val="24"/>
          <w:lang w:val="es-ES" w:eastAsia="es-ES"/>
        </w:rPr>
        <w:t>Adjuntamos el Proyecto de Decreto para que, en caso de tenerse por correcto y adecuado, sea aprobado en sus términos.</w:t>
      </w:r>
    </w:p>
    <w:p w14:paraId="2D20B240" w14:textId="77777777" w:rsidR="003A725C" w:rsidRPr="00D665A5" w:rsidRDefault="003A725C" w:rsidP="003A725C">
      <w:pPr>
        <w:spacing w:after="0" w:line="240" w:lineRule="auto"/>
        <w:ind w:right="-143" w:firstLine="567"/>
        <w:contextualSpacing/>
        <w:jc w:val="both"/>
        <w:rPr>
          <w:rFonts w:ascii="Times New Roman" w:eastAsia="Times New Roman" w:hAnsi="Times New Roman" w:cs="Times New Roman"/>
          <w:sz w:val="24"/>
          <w:szCs w:val="24"/>
          <w:lang w:val="es-ES" w:eastAsia="es-ES"/>
        </w:rPr>
      </w:pPr>
    </w:p>
    <w:p w14:paraId="5A62FD1E" w14:textId="77777777" w:rsidR="003A725C" w:rsidRPr="00D665A5" w:rsidRDefault="003A725C" w:rsidP="003A725C">
      <w:pPr>
        <w:spacing w:after="0" w:line="240" w:lineRule="auto"/>
        <w:ind w:firstLine="567"/>
        <w:contextualSpacing/>
        <w:jc w:val="both"/>
        <w:rPr>
          <w:rFonts w:ascii="Times New Roman" w:eastAsia="Times New Roman" w:hAnsi="Times New Roman" w:cs="Times New Roman"/>
          <w:sz w:val="24"/>
          <w:szCs w:val="24"/>
          <w:lang w:val="es-ES" w:eastAsia="es-ES"/>
        </w:rPr>
      </w:pPr>
      <w:r w:rsidRPr="00D665A5">
        <w:rPr>
          <w:rFonts w:ascii="Times New Roman" w:eastAsia="Times New Roman" w:hAnsi="Times New Roman" w:cs="Times New Roman"/>
          <w:sz w:val="24"/>
          <w:szCs w:val="24"/>
          <w:lang w:val="es-ES" w:eastAsia="es-ES"/>
        </w:rPr>
        <w:t>Sin otro particular, le manifestamos a usted nuestra elevada consideración.</w:t>
      </w:r>
    </w:p>
    <w:p w14:paraId="229546C3" w14:textId="77777777" w:rsidR="003A725C" w:rsidRPr="00D665A5" w:rsidRDefault="003A725C" w:rsidP="003A725C">
      <w:pPr>
        <w:spacing w:after="0" w:line="240" w:lineRule="auto"/>
        <w:contextualSpacing/>
        <w:jc w:val="center"/>
        <w:rPr>
          <w:rFonts w:ascii="Times New Roman" w:eastAsia="Times New Roman" w:hAnsi="Times New Roman" w:cs="Times New Roman"/>
          <w:b/>
          <w:sz w:val="24"/>
          <w:szCs w:val="24"/>
          <w:lang w:eastAsia="es-ES"/>
        </w:rPr>
      </w:pPr>
    </w:p>
    <w:p w14:paraId="53C858AB" w14:textId="77777777" w:rsidR="003A725C" w:rsidRPr="00D665A5" w:rsidRDefault="003A725C" w:rsidP="003A725C">
      <w:pPr>
        <w:spacing w:after="0" w:line="240" w:lineRule="auto"/>
        <w:contextualSpacing/>
        <w:jc w:val="center"/>
        <w:rPr>
          <w:rFonts w:ascii="Times New Roman" w:hAnsi="Times New Roman" w:cs="Times New Roman"/>
          <w:b/>
          <w:sz w:val="24"/>
          <w:szCs w:val="24"/>
        </w:rPr>
      </w:pPr>
      <w:r w:rsidRPr="00D665A5">
        <w:rPr>
          <w:rFonts w:ascii="Times New Roman" w:hAnsi="Times New Roman" w:cs="Times New Roman"/>
          <w:b/>
          <w:sz w:val="24"/>
          <w:szCs w:val="24"/>
        </w:rPr>
        <w:t>A T E N T A M E N T E</w:t>
      </w:r>
    </w:p>
    <w:p w14:paraId="47FE69F1" w14:textId="77777777" w:rsidR="003A725C" w:rsidRPr="00D665A5" w:rsidRDefault="003A725C" w:rsidP="003A725C">
      <w:pPr>
        <w:spacing w:after="0" w:line="240" w:lineRule="auto"/>
        <w:contextualSpacing/>
        <w:jc w:val="center"/>
        <w:rPr>
          <w:rFonts w:ascii="Times New Roman" w:hAnsi="Times New Roman" w:cs="Times New Roman"/>
          <w:b/>
          <w:sz w:val="24"/>
          <w:szCs w:val="24"/>
        </w:rPr>
      </w:pPr>
      <w:r w:rsidRPr="00D665A5">
        <w:rPr>
          <w:rFonts w:ascii="Times New Roman" w:hAnsi="Times New Roman" w:cs="Times New Roman"/>
          <w:b/>
          <w:sz w:val="24"/>
          <w:szCs w:val="24"/>
        </w:rPr>
        <w:t xml:space="preserve">DIPUTACIÓN PERMANENTE DE </w:t>
      </w:r>
    </w:p>
    <w:p w14:paraId="063329E1" w14:textId="77777777" w:rsidR="003A725C" w:rsidRPr="00D665A5" w:rsidRDefault="003A725C" w:rsidP="003A725C">
      <w:pPr>
        <w:spacing w:after="0" w:line="240" w:lineRule="auto"/>
        <w:contextualSpacing/>
        <w:jc w:val="center"/>
        <w:rPr>
          <w:rFonts w:ascii="Times New Roman" w:hAnsi="Times New Roman" w:cs="Times New Roman"/>
          <w:b/>
          <w:sz w:val="24"/>
          <w:szCs w:val="24"/>
        </w:rPr>
      </w:pPr>
      <w:r w:rsidRPr="00D665A5">
        <w:rPr>
          <w:rFonts w:ascii="Times New Roman" w:hAnsi="Times New Roman" w:cs="Times New Roman"/>
          <w:b/>
          <w:sz w:val="24"/>
          <w:szCs w:val="24"/>
        </w:rPr>
        <w:t>LA H. LX LEGISLATURA DEL ESTADO DE MÉXICO</w:t>
      </w:r>
    </w:p>
    <w:p w14:paraId="1C0A1FB6"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PRESIDENTA</w:t>
      </w:r>
    </w:p>
    <w:p w14:paraId="4BB97A04"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ANAIS MIRIAM BURGOS HERNÁNDEZ</w:t>
      </w:r>
    </w:p>
    <w:p w14:paraId="258ACB23"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p>
    <w:tbl>
      <w:tblPr>
        <w:tblW w:w="0" w:type="auto"/>
        <w:jc w:val="center"/>
        <w:tblLook w:val="04A0" w:firstRow="1" w:lastRow="0" w:firstColumn="1" w:lastColumn="0" w:noHBand="0" w:noVBand="1"/>
      </w:tblPr>
      <w:tblGrid>
        <w:gridCol w:w="4528"/>
        <w:gridCol w:w="4526"/>
      </w:tblGrid>
      <w:tr w:rsidR="003A725C" w:rsidRPr="00D665A5" w14:paraId="68817F03" w14:textId="77777777" w:rsidTr="003A725C">
        <w:trPr>
          <w:jc w:val="center"/>
        </w:trPr>
        <w:tc>
          <w:tcPr>
            <w:tcW w:w="4528" w:type="dxa"/>
            <w:shd w:val="clear" w:color="auto" w:fill="auto"/>
          </w:tcPr>
          <w:p w14:paraId="589FD5D4"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VICEPRESIDENTA</w:t>
            </w:r>
          </w:p>
          <w:p w14:paraId="3ADA1224"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MARÍA LORENA MARÍN MORENO</w:t>
            </w:r>
          </w:p>
        </w:tc>
        <w:tc>
          <w:tcPr>
            <w:tcW w:w="4526" w:type="dxa"/>
            <w:shd w:val="clear" w:color="auto" w:fill="auto"/>
          </w:tcPr>
          <w:p w14:paraId="5AF6C89E"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SECRETARIA</w:t>
            </w:r>
          </w:p>
          <w:p w14:paraId="2F018614"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BRENDA ESCAMILLA SÁMANO</w:t>
            </w:r>
          </w:p>
        </w:tc>
      </w:tr>
    </w:tbl>
    <w:p w14:paraId="676A6D66" w14:textId="77777777" w:rsidR="00D665A5" w:rsidRPr="00D665A5" w:rsidRDefault="00D665A5" w:rsidP="003A725C">
      <w:pPr>
        <w:spacing w:after="0" w:line="240" w:lineRule="auto"/>
        <w:contextualSpacing/>
        <w:jc w:val="center"/>
        <w:rPr>
          <w:rFonts w:ascii="Times New Roman" w:eastAsia="Times New Roman" w:hAnsi="Times New Roman" w:cs="Times New Roman"/>
          <w:b/>
          <w:bCs/>
          <w:sz w:val="24"/>
          <w:szCs w:val="24"/>
          <w:lang w:val="es-ES" w:eastAsia="es-ES"/>
        </w:rPr>
      </w:pPr>
    </w:p>
    <w:p w14:paraId="4D51213A"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MIEMBROS</w:t>
      </w:r>
    </w:p>
    <w:tbl>
      <w:tblPr>
        <w:tblW w:w="0" w:type="auto"/>
        <w:jc w:val="center"/>
        <w:tblLook w:val="04A0" w:firstRow="1" w:lastRow="0" w:firstColumn="1" w:lastColumn="0" w:noHBand="0" w:noVBand="1"/>
      </w:tblPr>
      <w:tblGrid>
        <w:gridCol w:w="4534"/>
        <w:gridCol w:w="4535"/>
      </w:tblGrid>
      <w:tr w:rsidR="003A725C" w:rsidRPr="00D665A5" w14:paraId="24155CFD" w14:textId="77777777" w:rsidTr="00D665A5">
        <w:trPr>
          <w:jc w:val="center"/>
        </w:trPr>
        <w:tc>
          <w:tcPr>
            <w:tcW w:w="4534" w:type="dxa"/>
            <w:shd w:val="clear" w:color="auto" w:fill="auto"/>
          </w:tcPr>
          <w:p w14:paraId="1B24A3EE"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MARTA MA DEL CARMEN DELGADO HERNÁNDEZ</w:t>
            </w:r>
          </w:p>
        </w:tc>
        <w:tc>
          <w:tcPr>
            <w:tcW w:w="4535" w:type="dxa"/>
            <w:shd w:val="clear" w:color="auto" w:fill="auto"/>
          </w:tcPr>
          <w:p w14:paraId="434F4A09"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VALENTÍN GONZÁLEZ BAUTISTA</w:t>
            </w:r>
          </w:p>
          <w:p w14:paraId="2860C940" w14:textId="77777777" w:rsidR="00D665A5" w:rsidRPr="00D665A5" w:rsidRDefault="00D665A5" w:rsidP="003A725C">
            <w:pPr>
              <w:spacing w:after="0" w:line="240" w:lineRule="auto"/>
              <w:contextualSpacing/>
              <w:jc w:val="center"/>
              <w:rPr>
                <w:rFonts w:ascii="Times New Roman" w:eastAsia="Times New Roman" w:hAnsi="Times New Roman" w:cs="Times New Roman"/>
                <w:b/>
                <w:bCs/>
                <w:sz w:val="24"/>
                <w:szCs w:val="24"/>
                <w:lang w:val="es-ES" w:eastAsia="es-ES"/>
              </w:rPr>
            </w:pPr>
          </w:p>
        </w:tc>
      </w:tr>
      <w:tr w:rsidR="003A725C" w:rsidRPr="00D665A5" w14:paraId="340E32EA" w14:textId="77777777" w:rsidTr="00D665A5">
        <w:trPr>
          <w:jc w:val="center"/>
        </w:trPr>
        <w:tc>
          <w:tcPr>
            <w:tcW w:w="4534" w:type="dxa"/>
            <w:shd w:val="clear" w:color="auto" w:fill="auto"/>
          </w:tcPr>
          <w:p w14:paraId="66F28E1F"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JUAN MACCISE NAIME</w:t>
            </w:r>
          </w:p>
          <w:p w14:paraId="024323DE"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p>
        </w:tc>
        <w:tc>
          <w:tcPr>
            <w:tcW w:w="4535" w:type="dxa"/>
            <w:shd w:val="clear" w:color="auto" w:fill="auto"/>
          </w:tcPr>
          <w:p w14:paraId="7020C40E"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TANECH SÁNCHEZ ÁNGELES</w:t>
            </w:r>
          </w:p>
        </w:tc>
      </w:tr>
      <w:tr w:rsidR="003A725C" w:rsidRPr="00D665A5" w14:paraId="4D7D55B3" w14:textId="77777777" w:rsidTr="00D665A5">
        <w:trPr>
          <w:jc w:val="center"/>
        </w:trPr>
        <w:tc>
          <w:tcPr>
            <w:tcW w:w="4534" w:type="dxa"/>
            <w:shd w:val="clear" w:color="auto" w:fill="auto"/>
          </w:tcPr>
          <w:p w14:paraId="182CB091"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BRYAN ANDRÉS TINOCO RUIZ</w:t>
            </w:r>
          </w:p>
        </w:tc>
        <w:tc>
          <w:tcPr>
            <w:tcW w:w="4535" w:type="dxa"/>
            <w:shd w:val="clear" w:color="auto" w:fill="auto"/>
          </w:tcPr>
          <w:p w14:paraId="0B54C103"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CLAUDIA GONZÁLEZ CERÓN</w:t>
            </w:r>
          </w:p>
        </w:tc>
      </w:tr>
    </w:tbl>
    <w:p w14:paraId="53D80A51" w14:textId="77777777" w:rsidR="00D665A5" w:rsidRPr="00D665A5" w:rsidRDefault="00D665A5" w:rsidP="003A725C">
      <w:pPr>
        <w:spacing w:after="0" w:line="240" w:lineRule="auto"/>
        <w:contextualSpacing/>
        <w:jc w:val="center"/>
        <w:rPr>
          <w:rFonts w:ascii="Times New Roman" w:eastAsia="Times New Roman" w:hAnsi="Times New Roman" w:cs="Times New Roman"/>
          <w:b/>
          <w:bCs/>
          <w:sz w:val="24"/>
          <w:szCs w:val="24"/>
          <w:lang w:val="es-ES" w:eastAsia="es-ES"/>
        </w:rPr>
      </w:pPr>
    </w:p>
    <w:p w14:paraId="6073665F"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SUPLENTES</w:t>
      </w:r>
    </w:p>
    <w:tbl>
      <w:tblPr>
        <w:tblW w:w="0" w:type="auto"/>
        <w:tblLook w:val="04A0" w:firstRow="1" w:lastRow="0" w:firstColumn="1" w:lastColumn="0" w:noHBand="0" w:noVBand="1"/>
      </w:tblPr>
      <w:tblGrid>
        <w:gridCol w:w="4534"/>
        <w:gridCol w:w="4535"/>
      </w:tblGrid>
      <w:tr w:rsidR="003A725C" w:rsidRPr="00D665A5" w14:paraId="34A5A916" w14:textId="77777777" w:rsidTr="003A725C">
        <w:tc>
          <w:tcPr>
            <w:tcW w:w="4534" w:type="dxa"/>
            <w:shd w:val="clear" w:color="auto" w:fill="auto"/>
          </w:tcPr>
          <w:p w14:paraId="78F3C1BC"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MARGARITO GONZÁLEZ MORALES</w:t>
            </w:r>
          </w:p>
          <w:p w14:paraId="5361EEB1" w14:textId="77777777" w:rsidR="00D665A5" w:rsidRPr="00D665A5" w:rsidRDefault="00D665A5" w:rsidP="003A725C">
            <w:pPr>
              <w:spacing w:after="0" w:line="240" w:lineRule="auto"/>
              <w:contextualSpacing/>
              <w:jc w:val="center"/>
              <w:rPr>
                <w:rFonts w:ascii="Times New Roman" w:eastAsia="Times New Roman" w:hAnsi="Times New Roman" w:cs="Times New Roman"/>
                <w:b/>
                <w:bCs/>
                <w:sz w:val="24"/>
                <w:szCs w:val="24"/>
                <w:lang w:val="es-ES" w:eastAsia="es-ES"/>
              </w:rPr>
            </w:pPr>
          </w:p>
        </w:tc>
        <w:tc>
          <w:tcPr>
            <w:tcW w:w="4535" w:type="dxa"/>
            <w:shd w:val="clear" w:color="auto" w:fill="auto"/>
          </w:tcPr>
          <w:p w14:paraId="5FC8C7CB"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SARA DOMÍNGUEZ ÁLVAREZ</w:t>
            </w:r>
          </w:p>
        </w:tc>
      </w:tr>
      <w:tr w:rsidR="003A725C" w:rsidRPr="00D665A5" w14:paraId="48F8CAA6" w14:textId="77777777" w:rsidTr="003A725C">
        <w:tc>
          <w:tcPr>
            <w:tcW w:w="4534" w:type="dxa"/>
            <w:shd w:val="clear" w:color="auto" w:fill="auto"/>
          </w:tcPr>
          <w:p w14:paraId="207AB0D6"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CRISTA AMANDA SPOHN GOTZEL</w:t>
            </w:r>
          </w:p>
        </w:tc>
        <w:tc>
          <w:tcPr>
            <w:tcW w:w="4535" w:type="dxa"/>
            <w:shd w:val="clear" w:color="auto" w:fill="auto"/>
          </w:tcPr>
          <w:p w14:paraId="32E77967"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t>DIP. IMELDA LÓPEZ MONTIEL</w:t>
            </w:r>
          </w:p>
          <w:p w14:paraId="75293590"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p>
        </w:tc>
      </w:tr>
    </w:tbl>
    <w:p w14:paraId="53F7ED8F" w14:textId="77777777" w:rsidR="003A725C" w:rsidRPr="00D665A5" w:rsidRDefault="003A725C" w:rsidP="003A725C">
      <w:pPr>
        <w:spacing w:after="0" w:line="240" w:lineRule="auto"/>
        <w:contextualSpacing/>
        <w:jc w:val="center"/>
        <w:rPr>
          <w:rFonts w:ascii="Times New Roman" w:eastAsia="Times New Roman" w:hAnsi="Times New Roman" w:cs="Times New Roman"/>
          <w:b/>
          <w:bCs/>
          <w:sz w:val="24"/>
          <w:szCs w:val="24"/>
          <w:lang w:val="es-ES" w:eastAsia="es-ES"/>
        </w:rPr>
      </w:pPr>
      <w:r w:rsidRPr="00D665A5">
        <w:rPr>
          <w:rFonts w:ascii="Times New Roman" w:eastAsia="Times New Roman" w:hAnsi="Times New Roman" w:cs="Times New Roman"/>
          <w:b/>
          <w:bCs/>
          <w:sz w:val="24"/>
          <w:szCs w:val="24"/>
          <w:lang w:val="es-ES" w:eastAsia="es-ES"/>
        </w:rPr>
        <w:lastRenderedPageBreak/>
        <w:t>DIP. ROSA MARÍA PINEDA CAMPOS</w:t>
      </w:r>
    </w:p>
    <w:p w14:paraId="69615F5D" w14:textId="77777777" w:rsidR="003A725C" w:rsidRPr="00D665A5" w:rsidRDefault="003A725C" w:rsidP="003A725C">
      <w:pPr>
        <w:spacing w:after="0" w:line="240" w:lineRule="auto"/>
        <w:contextualSpacing/>
        <w:jc w:val="center"/>
        <w:rPr>
          <w:rFonts w:ascii="Times New Roman" w:eastAsia="Times New Roman" w:hAnsi="Times New Roman" w:cs="Times New Roman"/>
          <w:b/>
          <w:sz w:val="24"/>
          <w:szCs w:val="24"/>
          <w:lang w:eastAsia="es-ES"/>
        </w:rPr>
      </w:pPr>
    </w:p>
    <w:p w14:paraId="3A5C47C7" w14:textId="77777777" w:rsidR="00D665A5" w:rsidRPr="00D665A5" w:rsidRDefault="00D665A5" w:rsidP="003A725C">
      <w:pPr>
        <w:spacing w:after="0" w:line="240" w:lineRule="auto"/>
        <w:contextualSpacing/>
        <w:jc w:val="center"/>
        <w:rPr>
          <w:rFonts w:ascii="Times New Roman" w:eastAsia="Times New Roman" w:hAnsi="Times New Roman" w:cs="Times New Roman"/>
          <w:b/>
          <w:sz w:val="24"/>
          <w:szCs w:val="24"/>
          <w:lang w:eastAsia="es-ES"/>
        </w:rPr>
      </w:pPr>
    </w:p>
    <w:p w14:paraId="57945983" w14:textId="38BA3EE4" w:rsidR="003A725C" w:rsidRPr="00D665A5" w:rsidRDefault="003A725C" w:rsidP="003A725C">
      <w:pPr>
        <w:spacing w:after="0" w:line="240" w:lineRule="auto"/>
        <w:contextualSpacing/>
        <w:rPr>
          <w:rFonts w:ascii="Times New Roman" w:eastAsia="Times New Roman" w:hAnsi="Times New Roman" w:cs="Times New Roman"/>
          <w:b/>
          <w:sz w:val="24"/>
          <w:szCs w:val="24"/>
          <w:lang w:val="es-ES" w:eastAsia="es-ES"/>
        </w:rPr>
      </w:pPr>
      <w:r w:rsidRPr="00D665A5">
        <w:rPr>
          <w:rFonts w:ascii="Times New Roman" w:eastAsia="Times New Roman" w:hAnsi="Times New Roman" w:cs="Times New Roman"/>
          <w:b/>
          <w:sz w:val="24"/>
          <w:szCs w:val="24"/>
          <w:lang w:val="es-ES" w:eastAsia="es-ES"/>
        </w:rPr>
        <w:t>DECRETO NÚMERO</w:t>
      </w:r>
    </w:p>
    <w:p w14:paraId="713AD18D" w14:textId="77777777" w:rsidR="003A725C" w:rsidRPr="00D665A5" w:rsidRDefault="003A725C" w:rsidP="003A725C">
      <w:pPr>
        <w:spacing w:after="0" w:line="240" w:lineRule="auto"/>
        <w:contextualSpacing/>
        <w:rPr>
          <w:rFonts w:ascii="Times New Roman" w:eastAsia="Times New Roman" w:hAnsi="Times New Roman" w:cs="Times New Roman"/>
          <w:b/>
          <w:sz w:val="24"/>
          <w:szCs w:val="24"/>
          <w:lang w:val="es-ES" w:eastAsia="es-ES"/>
        </w:rPr>
      </w:pPr>
      <w:r w:rsidRPr="00D665A5">
        <w:rPr>
          <w:rFonts w:ascii="Times New Roman" w:eastAsia="Times New Roman" w:hAnsi="Times New Roman" w:cs="Times New Roman"/>
          <w:b/>
          <w:sz w:val="24"/>
          <w:szCs w:val="24"/>
          <w:lang w:val="es-ES" w:eastAsia="es-ES"/>
        </w:rPr>
        <w:t>LA DIPUTACIÓN PERMANENTE DE LA H. “LX”</w:t>
      </w:r>
    </w:p>
    <w:p w14:paraId="7885FBB1" w14:textId="77777777" w:rsidR="003A725C" w:rsidRPr="00D665A5" w:rsidRDefault="003A725C" w:rsidP="003A725C">
      <w:pPr>
        <w:spacing w:after="0" w:line="240" w:lineRule="auto"/>
        <w:contextualSpacing/>
        <w:rPr>
          <w:rFonts w:ascii="Times New Roman" w:eastAsia="Times New Roman" w:hAnsi="Times New Roman" w:cs="Times New Roman"/>
          <w:b/>
          <w:sz w:val="24"/>
          <w:szCs w:val="24"/>
          <w:lang w:val="es-ES" w:eastAsia="es-ES"/>
        </w:rPr>
      </w:pPr>
      <w:r w:rsidRPr="00D665A5">
        <w:rPr>
          <w:rFonts w:ascii="Times New Roman" w:eastAsia="Times New Roman" w:hAnsi="Times New Roman" w:cs="Times New Roman"/>
          <w:b/>
          <w:sz w:val="24"/>
          <w:szCs w:val="24"/>
          <w:lang w:val="es-ES" w:eastAsia="es-ES"/>
        </w:rPr>
        <w:t>LEGISLATURA DEL ESTADO DE MÉXICO</w:t>
      </w:r>
    </w:p>
    <w:p w14:paraId="47159DAD" w14:textId="77777777" w:rsidR="003A725C" w:rsidRPr="00D665A5" w:rsidRDefault="003A725C" w:rsidP="003A725C">
      <w:pPr>
        <w:spacing w:after="0" w:line="240" w:lineRule="auto"/>
        <w:contextualSpacing/>
        <w:rPr>
          <w:rFonts w:ascii="Times New Roman" w:eastAsia="Times New Roman" w:hAnsi="Times New Roman" w:cs="Times New Roman"/>
          <w:b/>
          <w:sz w:val="24"/>
          <w:szCs w:val="24"/>
          <w:lang w:val="es-ES" w:eastAsia="es-ES"/>
        </w:rPr>
      </w:pPr>
      <w:r w:rsidRPr="00D665A5">
        <w:rPr>
          <w:rFonts w:ascii="Times New Roman" w:eastAsia="Times New Roman" w:hAnsi="Times New Roman" w:cs="Times New Roman"/>
          <w:b/>
          <w:sz w:val="24"/>
          <w:szCs w:val="24"/>
          <w:lang w:val="es-ES" w:eastAsia="es-ES"/>
        </w:rPr>
        <w:t>DECRETA:</w:t>
      </w:r>
    </w:p>
    <w:p w14:paraId="234ED0BD" w14:textId="77777777" w:rsidR="003A725C" w:rsidRPr="00D665A5" w:rsidRDefault="003A725C" w:rsidP="003A725C">
      <w:pPr>
        <w:spacing w:after="0" w:line="240" w:lineRule="auto"/>
        <w:contextualSpacing/>
        <w:rPr>
          <w:rFonts w:ascii="Times New Roman" w:eastAsia="Times New Roman" w:hAnsi="Times New Roman" w:cs="Times New Roman"/>
          <w:sz w:val="24"/>
          <w:szCs w:val="24"/>
          <w:lang w:val="es-ES" w:eastAsia="es-ES"/>
        </w:rPr>
      </w:pPr>
    </w:p>
    <w:p w14:paraId="21AAA2CD"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pPr>
      <w:r w:rsidRPr="00D665A5">
        <w:rPr>
          <w:b/>
          <w:bCs/>
          <w:bdr w:val="none" w:sz="0" w:space="0" w:color="auto" w:frame="1"/>
        </w:rPr>
        <w:t>ARTÍCULO PRIMERO</w:t>
      </w:r>
      <w:r w:rsidRPr="00D665A5">
        <w:rPr>
          <w:b/>
          <w:bdr w:val="none" w:sz="0" w:space="0" w:color="auto" w:frame="1"/>
        </w:rPr>
        <w:t>.-</w:t>
      </w:r>
      <w:r w:rsidRPr="00D665A5">
        <w:rPr>
          <w:bdr w:val="none" w:sz="0" w:space="0" w:color="auto" w:frame="1"/>
        </w:rPr>
        <w:t xml:space="preserve"> En uso de las facultades que le confieren los artículos 47, 64 fracción I de la Constitución Política del Estado Libre y Soberano de México, y 55 fracción IV de la Ley Orgánica del Poder Legislativo del Estado Libre y Soberano de México, la Diputación Permanente convoca a la H. “LX” Legislatura del Estado de México a Período Extraordinario de Sesiones para conocer y resolver los asuntos siguientes:</w:t>
      </w:r>
    </w:p>
    <w:p w14:paraId="2A345888"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pPr>
    </w:p>
    <w:p w14:paraId="35352CE1" w14:textId="77777777" w:rsidR="003A725C" w:rsidRPr="00D665A5" w:rsidRDefault="003A725C" w:rsidP="003A725C">
      <w:pPr>
        <w:pStyle w:val="Textoindependiente"/>
        <w:contextualSpacing/>
        <w:jc w:val="both"/>
        <w:rPr>
          <w:rFonts w:ascii="Times New Roman" w:hAnsi="Times New Roman" w:cs="Times New Roman"/>
        </w:rPr>
      </w:pPr>
      <w:r w:rsidRPr="00D665A5">
        <w:rPr>
          <w:rFonts w:ascii="Times New Roman" w:hAnsi="Times New Roman" w:cs="Times New Roman"/>
          <w:b/>
        </w:rPr>
        <w:t>1.-</w:t>
      </w:r>
      <w:r w:rsidRPr="00D665A5">
        <w:rPr>
          <w:rFonts w:ascii="Times New Roman" w:hAnsi="Times New Roman" w:cs="Times New Roman"/>
        </w:rPr>
        <w:t xml:space="preserve"> Iniciativa de Decreto por el que se propone terna de ciudadanos para que </w:t>
      </w:r>
      <w:proofErr w:type="gramStart"/>
      <w:r w:rsidRPr="00D665A5">
        <w:rPr>
          <w:rFonts w:ascii="Times New Roman" w:hAnsi="Times New Roman" w:cs="Times New Roman"/>
        </w:rPr>
        <w:t>esa</w:t>
      </w:r>
      <w:proofErr w:type="gramEnd"/>
      <w:r w:rsidRPr="00D665A5">
        <w:rPr>
          <w:rFonts w:ascii="Times New Roman" w:hAnsi="Times New Roman" w:cs="Times New Roman"/>
        </w:rPr>
        <w:t xml:space="preserve"> H. Soberanía designe Presidente Sustituto del Ayuntamiento del Municipio de Zinacantepec, México, que presenta el Titular del Ejecutivo Estatal.</w:t>
      </w:r>
    </w:p>
    <w:p w14:paraId="5407748D" w14:textId="77777777" w:rsidR="003A725C" w:rsidRPr="00D665A5" w:rsidRDefault="003A725C" w:rsidP="003A725C">
      <w:pPr>
        <w:spacing w:after="0" w:line="240" w:lineRule="auto"/>
        <w:contextualSpacing/>
        <w:rPr>
          <w:rFonts w:ascii="Times New Roman" w:hAnsi="Times New Roman" w:cs="Times New Roman"/>
          <w:sz w:val="24"/>
          <w:szCs w:val="24"/>
        </w:rPr>
      </w:pPr>
    </w:p>
    <w:p w14:paraId="3D0F23A2" w14:textId="77777777" w:rsidR="003A725C" w:rsidRPr="00D665A5" w:rsidRDefault="003A725C" w:rsidP="003A725C">
      <w:pPr>
        <w:pStyle w:val="Textoindependiente"/>
        <w:contextualSpacing/>
        <w:jc w:val="both"/>
        <w:rPr>
          <w:rFonts w:ascii="Times New Roman" w:hAnsi="Times New Roman" w:cs="Times New Roman"/>
        </w:rPr>
      </w:pPr>
      <w:r w:rsidRPr="00D665A5">
        <w:rPr>
          <w:rFonts w:ascii="Times New Roman" w:hAnsi="Times New Roman" w:cs="Times New Roman"/>
          <w:b/>
        </w:rPr>
        <w:t xml:space="preserve">2.- </w:t>
      </w:r>
      <w:r w:rsidRPr="00D665A5">
        <w:rPr>
          <w:rFonts w:ascii="Times New Roman" w:hAnsi="Times New Roman" w:cs="Times New Roman"/>
        </w:rPr>
        <w:t xml:space="preserve">Iniciativa de Decreto por el que se propone terna de ciudadanos para que </w:t>
      </w:r>
      <w:proofErr w:type="gramStart"/>
      <w:r w:rsidRPr="00D665A5">
        <w:rPr>
          <w:rFonts w:ascii="Times New Roman" w:hAnsi="Times New Roman" w:cs="Times New Roman"/>
        </w:rPr>
        <w:t>esa</w:t>
      </w:r>
      <w:proofErr w:type="gramEnd"/>
      <w:r w:rsidRPr="00D665A5">
        <w:rPr>
          <w:rFonts w:ascii="Times New Roman" w:hAnsi="Times New Roman" w:cs="Times New Roman"/>
        </w:rPr>
        <w:t xml:space="preserve"> H. Soberanía designe Cuarto Regidor Sustituto del Ayuntamiento del Municipio de La Paz, México, que presenta el Titular del Ejecutivo Estatal.</w:t>
      </w:r>
    </w:p>
    <w:p w14:paraId="08D6D299" w14:textId="77777777" w:rsidR="003A725C" w:rsidRPr="00D665A5" w:rsidRDefault="003A725C" w:rsidP="003A725C">
      <w:pPr>
        <w:pStyle w:val="Textoindependiente"/>
        <w:contextualSpacing/>
        <w:jc w:val="both"/>
        <w:rPr>
          <w:rFonts w:ascii="Times New Roman" w:hAnsi="Times New Roman" w:cs="Times New Roman"/>
        </w:rPr>
      </w:pPr>
    </w:p>
    <w:p w14:paraId="3459FBC5" w14:textId="77777777" w:rsidR="003A725C" w:rsidRPr="00D665A5" w:rsidRDefault="003A725C" w:rsidP="003A725C">
      <w:pPr>
        <w:pStyle w:val="Textoindependiente"/>
        <w:contextualSpacing/>
        <w:jc w:val="both"/>
        <w:rPr>
          <w:rFonts w:ascii="Times New Roman" w:hAnsi="Times New Roman" w:cs="Times New Roman"/>
        </w:rPr>
      </w:pPr>
      <w:r w:rsidRPr="00D665A5">
        <w:rPr>
          <w:rFonts w:ascii="Times New Roman" w:hAnsi="Times New Roman" w:cs="Times New Roman"/>
          <w:b/>
        </w:rPr>
        <w:t xml:space="preserve">3.- </w:t>
      </w:r>
      <w:r w:rsidRPr="00D665A5">
        <w:rPr>
          <w:rFonts w:ascii="Times New Roman" w:hAnsi="Times New Roman" w:cs="Times New Roman"/>
        </w:rPr>
        <w:t>Iniciativa de Decreto por el que se autoriza al H. Ayuntamiento de Texcoco, Estado de México, a otorgar en comodato por un término de veinticinco años, un inmueble de propiedad municipal a favor del Organismo Coordinador de las Universidades para el Bienestar Benito Juárez García, que presenta el Titular del Ejecutivo Estatal.</w:t>
      </w:r>
    </w:p>
    <w:p w14:paraId="7B1C7347"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pPr>
    </w:p>
    <w:p w14:paraId="0D7F6C46" w14:textId="77777777" w:rsidR="003A725C" w:rsidRPr="00D665A5" w:rsidRDefault="003A725C" w:rsidP="003A725C">
      <w:pPr>
        <w:pStyle w:val="Textoindependiente"/>
        <w:contextualSpacing/>
        <w:jc w:val="both"/>
        <w:rPr>
          <w:rFonts w:ascii="Times New Roman" w:hAnsi="Times New Roman" w:cs="Times New Roman"/>
        </w:rPr>
      </w:pPr>
      <w:r w:rsidRPr="00D665A5">
        <w:rPr>
          <w:rFonts w:ascii="Times New Roman" w:hAnsi="Times New Roman" w:cs="Times New Roman"/>
          <w:b/>
        </w:rPr>
        <w:t>4.-</w:t>
      </w:r>
      <w:r w:rsidRPr="00D665A5">
        <w:rPr>
          <w:rFonts w:ascii="Times New Roman" w:hAnsi="Times New Roman" w:cs="Times New Roman"/>
        </w:rPr>
        <w:t xml:space="preserve"> Iniciativa de Decreto correspondiente a la integración de la Junta de Coordinación Política, presentada por los Coordinadores de los Grupos Parlamentarios de la “LX” Legislatura del Estado de México. (En su caso, protesta constitucional).</w:t>
      </w:r>
    </w:p>
    <w:p w14:paraId="6C69681C"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pPr>
    </w:p>
    <w:p w14:paraId="217B4EE6" w14:textId="77777777" w:rsidR="003A725C" w:rsidRPr="00D665A5" w:rsidRDefault="003A725C" w:rsidP="003A725C">
      <w:pPr>
        <w:pStyle w:val="Textoindependiente"/>
        <w:contextualSpacing/>
        <w:jc w:val="both"/>
        <w:rPr>
          <w:rFonts w:ascii="Times New Roman" w:hAnsi="Times New Roman" w:cs="Times New Roman"/>
        </w:rPr>
      </w:pPr>
      <w:r w:rsidRPr="00D665A5">
        <w:rPr>
          <w:rFonts w:ascii="Times New Roman" w:hAnsi="Times New Roman" w:cs="Times New Roman"/>
          <w:b/>
        </w:rPr>
        <w:t>5.-</w:t>
      </w:r>
      <w:r w:rsidRPr="00D665A5">
        <w:rPr>
          <w:rFonts w:ascii="Times New Roman" w:hAnsi="Times New Roman" w:cs="Times New Roman"/>
        </w:rPr>
        <w:t xml:space="preserve"> Dictamen formulado de la Iniciativa de Decreto por el que se autoriza al H. Ayuntamiento de Texcoco, Estado de México, a desincorporar un inmueble de propiedad municipal y donarlo a favor del Instituto de Salud para el Bienestar, para que lo destine a la prestación gratuita de servicios de salud, medicamentos y demás insumos asociados para las personas sin seguridad social.</w:t>
      </w:r>
    </w:p>
    <w:p w14:paraId="128E8C46"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pPr>
    </w:p>
    <w:p w14:paraId="01A819AF"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pPr>
      <w:r w:rsidRPr="00D665A5">
        <w:rPr>
          <w:b/>
          <w:bCs/>
          <w:bdr w:val="none" w:sz="0" w:space="0" w:color="auto" w:frame="1"/>
        </w:rPr>
        <w:t>ARTÍCULO SEGUNDO.-</w:t>
      </w:r>
      <w:r w:rsidRPr="00D665A5">
        <w:rPr>
          <w:bdr w:val="none" w:sz="0" w:space="0" w:color="auto" w:frame="1"/>
        </w:rPr>
        <w:t xml:space="preserve"> El Período Extraordinario al que se convoca iniciará el día </w:t>
      </w:r>
      <w:r w:rsidRPr="00D665A5">
        <w:rPr>
          <w:b/>
          <w:lang w:val="es-ES" w:eastAsia="es-ES"/>
        </w:rPr>
        <w:t>jueves cuatro</w:t>
      </w:r>
      <w:r w:rsidRPr="00D665A5">
        <w:rPr>
          <w:b/>
          <w:bCs/>
          <w:bdr w:val="none" w:sz="0" w:space="0" w:color="auto" w:frame="1"/>
        </w:rPr>
        <w:t xml:space="preserve"> de febrero </w:t>
      </w:r>
      <w:r w:rsidRPr="00D665A5">
        <w:rPr>
          <w:b/>
          <w:bdr w:val="none" w:sz="0" w:space="0" w:color="auto" w:frame="1"/>
        </w:rPr>
        <w:t>del año en curso</w:t>
      </w:r>
      <w:r w:rsidRPr="00D665A5">
        <w:rPr>
          <w:bdr w:val="none" w:sz="0" w:space="0" w:color="auto" w:frame="1"/>
        </w:rPr>
        <w:t xml:space="preserve">, a partir de las </w:t>
      </w:r>
      <w:r w:rsidRPr="00D665A5">
        <w:rPr>
          <w:b/>
          <w:bdr w:val="none" w:sz="0" w:space="0" w:color="auto" w:frame="1"/>
        </w:rPr>
        <w:t>12:00</w:t>
      </w:r>
      <w:r w:rsidRPr="00D665A5">
        <w:rPr>
          <w:bdr w:val="none" w:sz="0" w:space="0" w:color="auto" w:frame="1"/>
        </w:rPr>
        <w:t xml:space="preserve"> </w:t>
      </w:r>
      <w:r w:rsidRPr="00D665A5">
        <w:rPr>
          <w:b/>
          <w:bdr w:val="none" w:sz="0" w:space="0" w:color="auto" w:frame="1"/>
        </w:rPr>
        <w:t>horas</w:t>
      </w:r>
      <w:r w:rsidRPr="00D665A5">
        <w:rPr>
          <w:bdr w:val="none" w:sz="0" w:space="0" w:color="auto" w:frame="1"/>
        </w:rPr>
        <w:t>, en modalidad mixta, presencial en el Salón de Sesiones “José María Morelos y Pavón” del recinto del Poder Legislativo y, en su caso, a distancia.</w:t>
      </w:r>
    </w:p>
    <w:p w14:paraId="28EE0BE8"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pPr>
    </w:p>
    <w:p w14:paraId="4F4B7D64"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rPr>
          <w:bdr w:val="none" w:sz="0" w:space="0" w:color="auto" w:frame="1"/>
        </w:rPr>
      </w:pPr>
      <w:r w:rsidRPr="00D665A5">
        <w:rPr>
          <w:b/>
          <w:bCs/>
          <w:bdr w:val="none" w:sz="0" w:space="0" w:color="auto" w:frame="1"/>
        </w:rPr>
        <w:t xml:space="preserve">ARTÍCULO TERCERO.- </w:t>
      </w:r>
      <w:r w:rsidRPr="00D665A5">
        <w:rPr>
          <w:bdr w:val="none" w:sz="0" w:space="0" w:color="auto" w:frame="1"/>
        </w:rPr>
        <w:t xml:space="preserve">Para efecto de lo dispuesto por el artículo 55 fracción IV de la Ley Orgánica del Poder Legislativo del Estado Libre y Soberano de México, este Decreto se publicará en el Periódico Oficial, “Gaceta del Gobierno”, a más tardar, el día </w:t>
      </w:r>
      <w:r w:rsidRPr="00D665A5">
        <w:rPr>
          <w:b/>
          <w:bdr w:val="none" w:sz="0" w:space="0" w:color="auto" w:frame="1"/>
        </w:rPr>
        <w:t>primero de febrero</w:t>
      </w:r>
      <w:r w:rsidRPr="00D665A5">
        <w:rPr>
          <w:b/>
          <w:bCs/>
          <w:bdr w:val="none" w:sz="0" w:space="0" w:color="auto" w:frame="1"/>
        </w:rPr>
        <w:t xml:space="preserve"> del año 2021 </w:t>
      </w:r>
      <w:r w:rsidRPr="00D665A5">
        <w:rPr>
          <w:bdr w:val="none" w:sz="0" w:space="0" w:color="auto" w:frame="1"/>
        </w:rPr>
        <w:t>y entrará en vigor el día de su publicación.</w:t>
      </w:r>
    </w:p>
    <w:p w14:paraId="1E163235" w14:textId="77777777" w:rsidR="003A725C" w:rsidRPr="00D665A5" w:rsidRDefault="003A725C" w:rsidP="003A725C">
      <w:pPr>
        <w:pStyle w:val="xydpf8ee2400msonospacing"/>
        <w:shd w:val="clear" w:color="auto" w:fill="FFFFFF"/>
        <w:spacing w:before="0" w:beforeAutospacing="0" w:after="0" w:afterAutospacing="0"/>
        <w:contextualSpacing/>
        <w:jc w:val="both"/>
        <w:textAlignment w:val="baseline"/>
        <w:rPr>
          <w:bdr w:val="none" w:sz="0" w:space="0" w:color="auto" w:frame="1"/>
        </w:rPr>
      </w:pPr>
    </w:p>
    <w:p w14:paraId="5490DCAA" w14:textId="77777777" w:rsidR="003A725C" w:rsidRPr="00D665A5" w:rsidRDefault="003A725C" w:rsidP="003A725C">
      <w:pPr>
        <w:spacing w:after="0" w:line="240" w:lineRule="auto"/>
        <w:contextualSpacing/>
        <w:jc w:val="both"/>
        <w:rPr>
          <w:rFonts w:ascii="Times New Roman" w:hAnsi="Times New Roman" w:cs="Times New Roman"/>
          <w:sz w:val="24"/>
          <w:szCs w:val="24"/>
          <w:lang w:val="es-ES"/>
        </w:rPr>
      </w:pPr>
      <w:r w:rsidRPr="00D665A5">
        <w:rPr>
          <w:rFonts w:ascii="Times New Roman" w:eastAsia="Times New Roman" w:hAnsi="Times New Roman" w:cs="Times New Roman"/>
          <w:sz w:val="24"/>
          <w:szCs w:val="24"/>
          <w:lang w:val="es-ES" w:eastAsia="es-ES"/>
        </w:rPr>
        <w:t>Dado en el Palacio del Poder Legislativo, en la ciudad de Toluca de Lerdo, capital del Estado de México, a los veintiocho días del mes de enero del año dos mil veintiuno.</w:t>
      </w:r>
    </w:p>
    <w:p w14:paraId="31A7AD69" w14:textId="77777777" w:rsidR="00A137F1" w:rsidRPr="00D665A5" w:rsidRDefault="00A137F1" w:rsidP="003A725C">
      <w:pPr>
        <w:pStyle w:val="Sinespaciado"/>
        <w:jc w:val="both"/>
        <w:rPr>
          <w:rFonts w:ascii="Times New Roman" w:hAnsi="Times New Roman" w:cs="Times New Roman"/>
          <w:sz w:val="24"/>
          <w:szCs w:val="24"/>
          <w:lang w:eastAsia="es-MX"/>
        </w:rPr>
      </w:pPr>
    </w:p>
    <w:p w14:paraId="08B45656" w14:textId="77777777" w:rsidR="00A137F1" w:rsidRPr="00D665A5" w:rsidRDefault="00A137F1" w:rsidP="003A725C">
      <w:pPr>
        <w:pStyle w:val="Sinespaciado"/>
        <w:jc w:val="center"/>
        <w:rPr>
          <w:rFonts w:ascii="Times New Roman" w:hAnsi="Times New Roman" w:cs="Times New Roman"/>
          <w:sz w:val="24"/>
          <w:szCs w:val="24"/>
        </w:rPr>
      </w:pPr>
      <w:r w:rsidRPr="00D665A5">
        <w:rPr>
          <w:rFonts w:ascii="Times New Roman" w:hAnsi="Times New Roman" w:cs="Times New Roman"/>
          <w:sz w:val="24"/>
          <w:szCs w:val="24"/>
        </w:rPr>
        <w:lastRenderedPageBreak/>
        <w:t>(Fin del documento)</w:t>
      </w:r>
    </w:p>
    <w:p w14:paraId="3162474A" w14:textId="7F46BB62" w:rsidR="002D7E4A" w:rsidRPr="00D665A5" w:rsidRDefault="002D7E4A" w:rsidP="00F03375">
      <w:pPr>
        <w:pStyle w:val="Sinespaciado"/>
        <w:jc w:val="both"/>
        <w:rPr>
          <w:rFonts w:ascii="Times New Roman" w:hAnsi="Times New Roman" w:cs="Times New Roman"/>
          <w:sz w:val="24"/>
          <w:szCs w:val="24"/>
          <w:lang w:eastAsia="es-MX"/>
        </w:rPr>
      </w:pPr>
      <w:r w:rsidRPr="00D665A5">
        <w:rPr>
          <w:rFonts w:ascii="Times New Roman" w:hAnsi="Times New Roman" w:cs="Times New Roman"/>
          <w:b/>
          <w:bCs/>
          <w:sz w:val="24"/>
          <w:szCs w:val="24"/>
          <w:lang w:eastAsia="es-MX"/>
        </w:rPr>
        <w:t>PRESIDENTA DIP. ANA</w:t>
      </w:r>
      <w:r w:rsidR="00E8480C" w:rsidRPr="00D665A5">
        <w:rPr>
          <w:rFonts w:ascii="Times New Roman" w:hAnsi="Times New Roman" w:cs="Times New Roman"/>
          <w:b/>
          <w:bCs/>
          <w:sz w:val="24"/>
          <w:szCs w:val="24"/>
          <w:lang w:eastAsia="es-MX"/>
        </w:rPr>
        <w:t>Í</w:t>
      </w:r>
      <w:r w:rsidRPr="00D665A5">
        <w:rPr>
          <w:rFonts w:ascii="Times New Roman" w:hAnsi="Times New Roman" w:cs="Times New Roman"/>
          <w:b/>
          <w:bCs/>
          <w:sz w:val="24"/>
          <w:szCs w:val="24"/>
          <w:lang w:eastAsia="es-MX"/>
        </w:rPr>
        <w:t>S MIRIAM BURGOS HERNÁNDEZ</w:t>
      </w:r>
      <w:r w:rsidRPr="00D665A5">
        <w:rPr>
          <w:rFonts w:ascii="Times New Roman" w:hAnsi="Times New Roman" w:cs="Times New Roman"/>
          <w:sz w:val="24"/>
          <w:szCs w:val="24"/>
          <w:lang w:eastAsia="es-MX"/>
        </w:rPr>
        <w:t>. Gracias diputada.</w:t>
      </w:r>
    </w:p>
    <w:p w14:paraId="2255A8D8" w14:textId="3029F0D9" w:rsidR="002D7E4A" w:rsidRPr="00D665A5" w:rsidRDefault="002D7E4A" w:rsidP="00F03375">
      <w:pPr>
        <w:pStyle w:val="Sinespaciado"/>
        <w:ind w:firstLine="708"/>
        <w:jc w:val="both"/>
        <w:rPr>
          <w:rFonts w:ascii="Times New Roman" w:hAnsi="Times New Roman" w:cs="Times New Roman"/>
          <w:sz w:val="24"/>
          <w:szCs w:val="24"/>
          <w:lang w:eastAsia="es-MX"/>
        </w:rPr>
      </w:pPr>
      <w:r w:rsidRPr="00D665A5">
        <w:rPr>
          <w:rFonts w:ascii="Times New Roman" w:hAnsi="Times New Roman" w:cs="Times New Roman"/>
          <w:sz w:val="24"/>
          <w:szCs w:val="24"/>
          <w:lang w:eastAsia="es-MX"/>
        </w:rPr>
        <w:t xml:space="preserve">En atención al artículo 55 de la Constitución Política del Estado Libre y Soberano de México, someto a la aprobación de la Diputación Permanente, la solicitud de dispensa de trámite de dictamen y consulto si alguien desea hacer uso de la palabra. </w:t>
      </w:r>
    </w:p>
    <w:p w14:paraId="540986CD" w14:textId="77777777" w:rsidR="001B7A55" w:rsidRPr="00D665A5" w:rsidRDefault="001B7A55" w:rsidP="00F03375">
      <w:pPr>
        <w:pStyle w:val="Sinespaciado"/>
        <w:ind w:firstLine="708"/>
        <w:jc w:val="both"/>
        <w:rPr>
          <w:rFonts w:ascii="Times New Roman" w:hAnsi="Times New Roman" w:cs="Times New Roman"/>
          <w:sz w:val="24"/>
          <w:szCs w:val="24"/>
          <w:lang w:eastAsia="es-MX"/>
        </w:rPr>
      </w:pPr>
    </w:p>
    <w:p w14:paraId="4B3B1A78" w14:textId="0C855BBD" w:rsidR="002D7E4A" w:rsidRPr="00362965" w:rsidRDefault="002D7E4A" w:rsidP="00F03375">
      <w:pPr>
        <w:pStyle w:val="Sinespaciado"/>
        <w:ind w:firstLine="708"/>
        <w:jc w:val="both"/>
        <w:rPr>
          <w:rFonts w:ascii="Times New Roman" w:hAnsi="Times New Roman" w:cs="Times New Roman"/>
          <w:sz w:val="24"/>
          <w:szCs w:val="24"/>
          <w:lang w:eastAsia="es-MX"/>
        </w:rPr>
      </w:pPr>
      <w:r w:rsidRPr="00D665A5">
        <w:rPr>
          <w:rFonts w:ascii="Times New Roman" w:hAnsi="Times New Roman" w:cs="Times New Roman"/>
          <w:sz w:val="24"/>
          <w:szCs w:val="24"/>
          <w:lang w:eastAsia="es-MX"/>
        </w:rPr>
        <w:t>Solicito a quienes estén por la probatoria de la dispensa de trámite de dictamen, se sirvan a levantar</w:t>
      </w:r>
      <w:r w:rsidRPr="00362965">
        <w:rPr>
          <w:rFonts w:ascii="Times New Roman" w:hAnsi="Times New Roman" w:cs="Times New Roman"/>
          <w:sz w:val="24"/>
          <w:szCs w:val="24"/>
          <w:lang w:eastAsia="es-MX"/>
        </w:rPr>
        <w:t xml:space="preserve"> la mano. </w:t>
      </w:r>
    </w:p>
    <w:p w14:paraId="731D1F66"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357349AE" w14:textId="3F4A7FAB"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¿En contra, en abstención?</w:t>
      </w:r>
    </w:p>
    <w:p w14:paraId="2810A774"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22DE7B1E" w14:textId="21F4C8F0"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SECRETARIA DIP. BRENDA ESCAMILLA SÁMANO.</w:t>
      </w:r>
      <w:r w:rsidRPr="00362965">
        <w:rPr>
          <w:rFonts w:ascii="Times New Roman" w:hAnsi="Times New Roman" w:cs="Times New Roman"/>
          <w:sz w:val="24"/>
          <w:szCs w:val="24"/>
          <w:lang w:eastAsia="es-MX"/>
        </w:rPr>
        <w:t xml:space="preserve"> La propuesta ha sido aprobada por unanimidad de los presentes y en línea</w:t>
      </w:r>
      <w:r w:rsidR="00E8480C"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 xml:space="preserve"> </w:t>
      </w:r>
      <w:r w:rsidR="00E8480C" w:rsidRPr="00362965">
        <w:rPr>
          <w:rFonts w:ascii="Times New Roman" w:hAnsi="Times New Roman" w:cs="Times New Roman"/>
          <w:sz w:val="24"/>
          <w:szCs w:val="24"/>
          <w:lang w:eastAsia="es-MX"/>
        </w:rPr>
        <w:t>presidenta</w:t>
      </w:r>
      <w:r w:rsidRPr="00362965">
        <w:rPr>
          <w:rFonts w:ascii="Times New Roman" w:hAnsi="Times New Roman" w:cs="Times New Roman"/>
          <w:sz w:val="24"/>
          <w:szCs w:val="24"/>
          <w:lang w:eastAsia="es-MX"/>
        </w:rPr>
        <w:t>.</w:t>
      </w:r>
    </w:p>
    <w:p w14:paraId="46CD50B7" w14:textId="77777777" w:rsidR="001B7A55" w:rsidRPr="00362965" w:rsidRDefault="001B7A55" w:rsidP="00F03375">
      <w:pPr>
        <w:pStyle w:val="Sinespaciado"/>
        <w:jc w:val="both"/>
        <w:rPr>
          <w:rFonts w:ascii="Times New Roman" w:hAnsi="Times New Roman" w:cs="Times New Roman"/>
          <w:sz w:val="24"/>
          <w:szCs w:val="24"/>
          <w:lang w:eastAsia="es-MX"/>
        </w:rPr>
      </w:pPr>
    </w:p>
    <w:p w14:paraId="4C25FEBF" w14:textId="4D9E58CB"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PRESIDENTA DIP. ANA</w:t>
      </w:r>
      <w:r w:rsidR="00E8480C" w:rsidRPr="00362965">
        <w:rPr>
          <w:rFonts w:ascii="Times New Roman" w:hAnsi="Times New Roman" w:cs="Times New Roman"/>
          <w:b/>
          <w:bCs/>
          <w:sz w:val="24"/>
          <w:szCs w:val="24"/>
          <w:lang w:eastAsia="es-MX"/>
        </w:rPr>
        <w:t>Í</w:t>
      </w:r>
      <w:r w:rsidRPr="00362965">
        <w:rPr>
          <w:rFonts w:ascii="Times New Roman" w:hAnsi="Times New Roman" w:cs="Times New Roman"/>
          <w:b/>
          <w:bCs/>
          <w:sz w:val="24"/>
          <w:szCs w:val="24"/>
          <w:lang w:eastAsia="es-MX"/>
        </w:rPr>
        <w:t>S MIRIAM BURGOS HERNÁNDEZ.</w:t>
      </w:r>
      <w:r w:rsidRPr="00362965">
        <w:rPr>
          <w:rFonts w:ascii="Times New Roman" w:hAnsi="Times New Roman" w:cs="Times New Roman"/>
          <w:sz w:val="24"/>
          <w:szCs w:val="24"/>
          <w:lang w:eastAsia="es-MX"/>
        </w:rPr>
        <w:t xml:space="preserve"> Abro la discusión en lo general de la iniciativa y pregunto si desean hacer uso de la palabra. </w:t>
      </w:r>
    </w:p>
    <w:p w14:paraId="4EC13531" w14:textId="77777777" w:rsidR="001B7A55" w:rsidRPr="00362965" w:rsidRDefault="001B7A55" w:rsidP="00F03375">
      <w:pPr>
        <w:pStyle w:val="Sinespaciado"/>
        <w:jc w:val="both"/>
        <w:rPr>
          <w:rFonts w:ascii="Times New Roman" w:hAnsi="Times New Roman" w:cs="Times New Roman"/>
          <w:sz w:val="24"/>
          <w:szCs w:val="24"/>
          <w:lang w:eastAsia="es-MX"/>
        </w:rPr>
      </w:pPr>
    </w:p>
    <w:p w14:paraId="68AABED9" w14:textId="652283A6"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Para la votación nominal consulto si es de aprobarse en lo general la propuesta y proyecto de decreto y solicito a la Secretaría recabe la votación nominal, si alguien desea separar algún artículo, sírvase a indicarlo.</w:t>
      </w:r>
    </w:p>
    <w:p w14:paraId="782151E4"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79688663" w14:textId="74B2DB59"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SECRETARIA DIP. BRENDA ESCAMILLA SÁMANO</w:t>
      </w:r>
      <w:r w:rsidRPr="00362965">
        <w:rPr>
          <w:rFonts w:ascii="Times New Roman" w:hAnsi="Times New Roman" w:cs="Times New Roman"/>
          <w:sz w:val="24"/>
          <w:szCs w:val="24"/>
          <w:lang w:eastAsia="es-MX"/>
        </w:rPr>
        <w:t xml:space="preserve">. Procedo a recabar la votación nominal. </w:t>
      </w:r>
    </w:p>
    <w:p w14:paraId="0C95DA99" w14:textId="77777777" w:rsidR="001B7A55" w:rsidRPr="00362965" w:rsidRDefault="001B7A55" w:rsidP="00F03375">
      <w:pPr>
        <w:pStyle w:val="Sinespaciado"/>
        <w:jc w:val="both"/>
        <w:rPr>
          <w:rFonts w:ascii="Times New Roman" w:hAnsi="Times New Roman" w:cs="Times New Roman"/>
          <w:sz w:val="24"/>
          <w:szCs w:val="24"/>
          <w:lang w:eastAsia="es-MX"/>
        </w:rPr>
      </w:pPr>
    </w:p>
    <w:p w14:paraId="39F871F6" w14:textId="314F88D2" w:rsidR="002D7E4A" w:rsidRPr="00362965" w:rsidRDefault="002D7E4A" w:rsidP="00F03375">
      <w:pPr>
        <w:pStyle w:val="Sinespaciado"/>
        <w:jc w:val="center"/>
        <w:rPr>
          <w:rFonts w:ascii="Times New Roman" w:hAnsi="Times New Roman" w:cs="Times New Roman"/>
          <w:i/>
          <w:iCs/>
          <w:sz w:val="24"/>
          <w:szCs w:val="24"/>
          <w:lang w:eastAsia="es-MX"/>
        </w:rPr>
      </w:pPr>
      <w:r w:rsidRPr="00362965">
        <w:rPr>
          <w:rFonts w:ascii="Times New Roman" w:hAnsi="Times New Roman" w:cs="Times New Roman"/>
          <w:i/>
          <w:iCs/>
          <w:sz w:val="24"/>
          <w:szCs w:val="24"/>
          <w:lang w:eastAsia="es-MX"/>
        </w:rPr>
        <w:t>(Votación nominal)</w:t>
      </w:r>
    </w:p>
    <w:p w14:paraId="5340B6D5" w14:textId="77777777" w:rsidR="001B7A55" w:rsidRPr="00362965" w:rsidRDefault="001B7A55" w:rsidP="00F03375">
      <w:pPr>
        <w:pStyle w:val="Sinespaciado"/>
        <w:jc w:val="center"/>
        <w:rPr>
          <w:rFonts w:ascii="Times New Roman" w:hAnsi="Times New Roman" w:cs="Times New Roman"/>
          <w:i/>
          <w:iCs/>
          <w:sz w:val="24"/>
          <w:szCs w:val="24"/>
          <w:lang w:eastAsia="es-MX"/>
        </w:rPr>
      </w:pPr>
    </w:p>
    <w:p w14:paraId="0B38B6B9" w14:textId="4EC9F10B" w:rsidR="002D7E4A" w:rsidRPr="00362965" w:rsidRDefault="00E8480C" w:rsidP="00F03375">
      <w:pPr>
        <w:pStyle w:val="Sinespaciado"/>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SECRETARIA DIP. BRENDA ESCAMILLA SÁMANO.</w:t>
      </w:r>
      <w:r w:rsidRPr="00362965">
        <w:rPr>
          <w:rFonts w:ascii="Times New Roman" w:hAnsi="Times New Roman" w:cs="Times New Roman"/>
          <w:sz w:val="24"/>
          <w:szCs w:val="24"/>
          <w:lang w:eastAsia="es-MX"/>
        </w:rPr>
        <w:t xml:space="preserve"> </w:t>
      </w:r>
      <w:r w:rsidR="002D7E4A" w:rsidRPr="00362965">
        <w:rPr>
          <w:rFonts w:ascii="Times New Roman" w:hAnsi="Times New Roman" w:cs="Times New Roman"/>
          <w:sz w:val="24"/>
          <w:szCs w:val="24"/>
          <w:lang w:eastAsia="es-MX"/>
        </w:rPr>
        <w:t>Los compañeros que nos acompañan en línea.</w:t>
      </w:r>
    </w:p>
    <w:p w14:paraId="19C68E35" w14:textId="6BEFDD65" w:rsidR="002D7E4A" w:rsidRPr="00362965" w:rsidRDefault="002D7E4A" w:rsidP="00F03375">
      <w:pPr>
        <w:pStyle w:val="Sinespaciado"/>
        <w:jc w:val="center"/>
        <w:rPr>
          <w:rFonts w:ascii="Times New Roman" w:hAnsi="Times New Roman" w:cs="Times New Roman"/>
          <w:i/>
          <w:iCs/>
          <w:sz w:val="24"/>
          <w:szCs w:val="24"/>
          <w:lang w:eastAsia="es-MX"/>
        </w:rPr>
      </w:pPr>
      <w:r w:rsidRPr="00362965">
        <w:rPr>
          <w:rFonts w:ascii="Times New Roman" w:hAnsi="Times New Roman" w:cs="Times New Roman"/>
          <w:i/>
          <w:iCs/>
          <w:sz w:val="24"/>
          <w:szCs w:val="24"/>
          <w:lang w:eastAsia="es-MX"/>
        </w:rPr>
        <w:t>(Votación nominal)</w:t>
      </w:r>
    </w:p>
    <w:p w14:paraId="6C0D6646" w14:textId="77777777" w:rsidR="001B7A55" w:rsidRPr="00362965" w:rsidRDefault="001B7A55" w:rsidP="00F03375">
      <w:pPr>
        <w:pStyle w:val="Sinespaciado"/>
        <w:jc w:val="center"/>
        <w:rPr>
          <w:rFonts w:ascii="Times New Roman" w:hAnsi="Times New Roman" w:cs="Times New Roman"/>
          <w:i/>
          <w:iCs/>
          <w:sz w:val="24"/>
          <w:szCs w:val="24"/>
          <w:lang w:eastAsia="es-MX"/>
        </w:rPr>
      </w:pPr>
    </w:p>
    <w:p w14:paraId="714A472A" w14:textId="22522D65"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SECRETARIA DIP. BRENDA ESCAMILLA SÁMANO.</w:t>
      </w:r>
      <w:r w:rsidRPr="00362965">
        <w:rPr>
          <w:rFonts w:ascii="Times New Roman" w:hAnsi="Times New Roman" w:cs="Times New Roman"/>
          <w:sz w:val="24"/>
          <w:szCs w:val="24"/>
          <w:lang w:eastAsia="es-MX"/>
        </w:rPr>
        <w:t xml:space="preserve"> La iniciativa de decreto ha sido aprobada por unanimidad, en lo general por los presentes y los que se encuentran en línea.</w:t>
      </w:r>
    </w:p>
    <w:p w14:paraId="45A44BDD" w14:textId="77777777" w:rsidR="001B7A55" w:rsidRPr="00362965" w:rsidRDefault="001B7A55" w:rsidP="00F03375">
      <w:pPr>
        <w:pStyle w:val="Sinespaciado"/>
        <w:jc w:val="both"/>
        <w:rPr>
          <w:rFonts w:ascii="Times New Roman" w:hAnsi="Times New Roman" w:cs="Times New Roman"/>
          <w:sz w:val="24"/>
          <w:szCs w:val="24"/>
          <w:lang w:eastAsia="es-MX"/>
        </w:rPr>
      </w:pPr>
    </w:p>
    <w:p w14:paraId="49991423" w14:textId="4AFF44C3"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PRESIDENTA DIP. ANA</w:t>
      </w:r>
      <w:r w:rsidR="00E8480C" w:rsidRPr="00362965">
        <w:rPr>
          <w:rFonts w:ascii="Times New Roman" w:hAnsi="Times New Roman" w:cs="Times New Roman"/>
          <w:b/>
          <w:bCs/>
          <w:sz w:val="24"/>
          <w:szCs w:val="24"/>
          <w:lang w:eastAsia="es-MX"/>
        </w:rPr>
        <w:t>Í</w:t>
      </w:r>
      <w:r w:rsidRPr="00362965">
        <w:rPr>
          <w:rFonts w:ascii="Times New Roman" w:hAnsi="Times New Roman" w:cs="Times New Roman"/>
          <w:b/>
          <w:bCs/>
          <w:sz w:val="24"/>
          <w:szCs w:val="24"/>
          <w:lang w:eastAsia="es-MX"/>
        </w:rPr>
        <w:t>S MIRIAM BURGOS HERNÁNDEZ.</w:t>
      </w:r>
      <w:r w:rsidRPr="00362965">
        <w:rPr>
          <w:rFonts w:ascii="Times New Roman" w:hAnsi="Times New Roman" w:cs="Times New Roman"/>
          <w:sz w:val="24"/>
          <w:szCs w:val="24"/>
          <w:lang w:eastAsia="es-MX"/>
        </w:rPr>
        <w:t xml:space="preserve"> Se tiene por aprobada en lo general la iniciativa de decreto, se declara su aprobación en lo particular. </w:t>
      </w:r>
    </w:p>
    <w:p w14:paraId="3DFDC0C3" w14:textId="77777777" w:rsidR="001B7A55" w:rsidRPr="00362965" w:rsidRDefault="001B7A55" w:rsidP="00F03375">
      <w:pPr>
        <w:pStyle w:val="Sinespaciado"/>
        <w:jc w:val="both"/>
        <w:rPr>
          <w:rFonts w:ascii="Times New Roman" w:hAnsi="Times New Roman" w:cs="Times New Roman"/>
          <w:sz w:val="24"/>
          <w:szCs w:val="24"/>
          <w:lang w:eastAsia="es-MX"/>
        </w:rPr>
      </w:pPr>
    </w:p>
    <w:p w14:paraId="10A6628D" w14:textId="4AD8BD19"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En relación con el punto número 9, la diputada Claudia González Cerón, leerá el punto de acuerdo de urgente y obvia resolución que presenta el diputado Nazario Gutiérrez Martínez, </w:t>
      </w:r>
      <w:r w:rsidR="00E8480C" w:rsidRPr="00362965">
        <w:rPr>
          <w:rFonts w:ascii="Times New Roman" w:hAnsi="Times New Roman" w:cs="Times New Roman"/>
          <w:sz w:val="24"/>
          <w:szCs w:val="24"/>
          <w:lang w:eastAsia="es-MX"/>
        </w:rPr>
        <w:t>p</w:t>
      </w:r>
      <w:r w:rsidRPr="00362965">
        <w:rPr>
          <w:rFonts w:ascii="Times New Roman" w:hAnsi="Times New Roman" w:cs="Times New Roman"/>
          <w:sz w:val="24"/>
          <w:szCs w:val="24"/>
          <w:lang w:eastAsia="es-MX"/>
        </w:rPr>
        <w:t>residente de la de la Comisión de Comunicaciones y Transportes de la LX Legislatura, integrante del Grupo Parlamentario de morena.</w:t>
      </w:r>
    </w:p>
    <w:p w14:paraId="77DB5420"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5A1F7AE9" w14:textId="34374CFB"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DIP. CLAUDIA GONZÁLEZ CERÓN</w:t>
      </w:r>
      <w:r w:rsidRPr="00362965">
        <w:rPr>
          <w:rFonts w:ascii="Times New Roman" w:hAnsi="Times New Roman" w:cs="Times New Roman"/>
          <w:sz w:val="24"/>
          <w:szCs w:val="24"/>
          <w:lang w:eastAsia="es-MX"/>
        </w:rPr>
        <w:t xml:space="preserve">. Gracias </w:t>
      </w:r>
      <w:r w:rsidR="00CA0078" w:rsidRPr="00362965">
        <w:rPr>
          <w:rFonts w:ascii="Times New Roman" w:hAnsi="Times New Roman" w:cs="Times New Roman"/>
          <w:sz w:val="24"/>
          <w:szCs w:val="24"/>
          <w:lang w:eastAsia="es-MX"/>
        </w:rPr>
        <w:t>p</w:t>
      </w:r>
      <w:r w:rsidRPr="00362965">
        <w:rPr>
          <w:rFonts w:ascii="Times New Roman" w:hAnsi="Times New Roman" w:cs="Times New Roman"/>
          <w:sz w:val="24"/>
          <w:szCs w:val="24"/>
          <w:lang w:eastAsia="es-MX"/>
        </w:rPr>
        <w:t xml:space="preserve">residenta. </w:t>
      </w:r>
    </w:p>
    <w:p w14:paraId="01B57F01" w14:textId="77777777" w:rsidR="00EE5B2F" w:rsidRDefault="00EE5B2F" w:rsidP="00F03375">
      <w:pPr>
        <w:pStyle w:val="Sinespaciado"/>
        <w:jc w:val="right"/>
        <w:rPr>
          <w:rFonts w:ascii="Times New Roman" w:hAnsi="Times New Roman" w:cs="Times New Roman"/>
          <w:sz w:val="24"/>
          <w:szCs w:val="24"/>
          <w:lang w:eastAsia="es-MX"/>
        </w:rPr>
      </w:pPr>
    </w:p>
    <w:p w14:paraId="04BB259F" w14:textId="30BE5511" w:rsidR="002D7E4A" w:rsidRPr="00362965" w:rsidRDefault="002D7E4A" w:rsidP="00F03375">
      <w:pPr>
        <w:pStyle w:val="Sinespaciado"/>
        <w:jc w:val="right"/>
        <w:rPr>
          <w:rFonts w:ascii="Times New Roman" w:hAnsi="Times New Roman" w:cs="Times New Roman"/>
          <w:sz w:val="24"/>
          <w:szCs w:val="24"/>
          <w:lang w:eastAsia="es-MX"/>
        </w:rPr>
      </w:pPr>
      <w:r w:rsidRPr="00362965">
        <w:rPr>
          <w:rFonts w:ascii="Times New Roman" w:hAnsi="Times New Roman" w:cs="Times New Roman"/>
          <w:sz w:val="24"/>
          <w:szCs w:val="24"/>
          <w:lang w:eastAsia="es-MX"/>
        </w:rPr>
        <w:t>Toluca de Lerdo</w:t>
      </w:r>
      <w:r w:rsidR="00CA0078" w:rsidRPr="00362965">
        <w:rPr>
          <w:rFonts w:ascii="Times New Roman" w:hAnsi="Times New Roman" w:cs="Times New Roman"/>
          <w:sz w:val="24"/>
          <w:szCs w:val="24"/>
          <w:lang w:eastAsia="es-MX"/>
        </w:rPr>
        <w:t>,</w:t>
      </w:r>
      <w:r w:rsidRPr="00362965">
        <w:rPr>
          <w:rFonts w:ascii="Times New Roman" w:hAnsi="Times New Roman" w:cs="Times New Roman"/>
          <w:sz w:val="24"/>
          <w:szCs w:val="24"/>
          <w:lang w:eastAsia="es-MX"/>
        </w:rPr>
        <w:t xml:space="preserve"> México, a 28 de enero de 2021.</w:t>
      </w:r>
    </w:p>
    <w:p w14:paraId="10D23AE1" w14:textId="77777777" w:rsidR="001B7A55" w:rsidRPr="00362965" w:rsidRDefault="001B7A55" w:rsidP="00F03375">
      <w:pPr>
        <w:pStyle w:val="Sinespaciado"/>
        <w:jc w:val="right"/>
        <w:rPr>
          <w:rFonts w:ascii="Times New Roman" w:hAnsi="Times New Roman" w:cs="Times New Roman"/>
          <w:sz w:val="24"/>
          <w:szCs w:val="24"/>
          <w:lang w:eastAsia="es-MX"/>
        </w:rPr>
      </w:pPr>
    </w:p>
    <w:p w14:paraId="3E4DECED" w14:textId="4E871F08" w:rsidR="001B7A55"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DIPIPUTADA ANA</w:t>
      </w:r>
      <w:r w:rsidR="00CA0078" w:rsidRPr="00362965">
        <w:rPr>
          <w:rFonts w:ascii="Times New Roman" w:hAnsi="Times New Roman" w:cs="Times New Roman"/>
          <w:sz w:val="24"/>
          <w:szCs w:val="24"/>
          <w:lang w:eastAsia="es-MX"/>
        </w:rPr>
        <w:t>Í</w:t>
      </w:r>
      <w:r w:rsidRPr="00362965">
        <w:rPr>
          <w:rFonts w:ascii="Times New Roman" w:hAnsi="Times New Roman" w:cs="Times New Roman"/>
          <w:sz w:val="24"/>
          <w:szCs w:val="24"/>
          <w:lang w:eastAsia="es-MX"/>
        </w:rPr>
        <w:t>S MIRIAM BURGOS HERNÁNDEZ</w:t>
      </w:r>
    </w:p>
    <w:p w14:paraId="62664E25" w14:textId="5F965BE5"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PRESIDENTA DE LA DI</w:t>
      </w:r>
      <w:r w:rsidR="00CA0078" w:rsidRPr="00362965">
        <w:rPr>
          <w:rFonts w:ascii="Times New Roman" w:hAnsi="Times New Roman" w:cs="Times New Roman"/>
          <w:sz w:val="24"/>
          <w:szCs w:val="24"/>
          <w:lang w:eastAsia="es-MX"/>
        </w:rPr>
        <w:t>PUTACIÓN PERMANENTE</w:t>
      </w:r>
    </w:p>
    <w:p w14:paraId="09D0D4FC" w14:textId="7777777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DE LA LX LEGISLATURA DEL ESTADO LIBRE</w:t>
      </w:r>
    </w:p>
    <w:p w14:paraId="2B877E79" w14:textId="3837C774"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Y SOBERANO DE MÉXICO</w:t>
      </w:r>
    </w:p>
    <w:p w14:paraId="080BA0E8" w14:textId="77777777" w:rsidR="002D7E4A"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lastRenderedPageBreak/>
        <w:t>PRESENTE</w:t>
      </w:r>
    </w:p>
    <w:p w14:paraId="2AD6060F" w14:textId="77777777" w:rsidR="00EE5B2F" w:rsidRPr="00362965" w:rsidRDefault="00EE5B2F" w:rsidP="00F03375">
      <w:pPr>
        <w:pStyle w:val="Sinespaciado"/>
        <w:jc w:val="both"/>
        <w:rPr>
          <w:rFonts w:ascii="Times New Roman" w:hAnsi="Times New Roman" w:cs="Times New Roman"/>
          <w:sz w:val="24"/>
          <w:szCs w:val="24"/>
          <w:lang w:eastAsia="es-MX"/>
        </w:rPr>
      </w:pPr>
    </w:p>
    <w:p w14:paraId="1457078F" w14:textId="6C298B13" w:rsidR="002D7E4A" w:rsidRPr="00362965" w:rsidRDefault="002D7E4A" w:rsidP="00F03375">
      <w:pPr>
        <w:pStyle w:val="Sinespaciado"/>
        <w:ind w:firstLine="708"/>
        <w:jc w:val="both"/>
        <w:rPr>
          <w:rFonts w:ascii="Times New Roman" w:eastAsia="Times New Roman" w:hAnsi="Times New Roman" w:cs="Times New Roman"/>
          <w:sz w:val="24"/>
          <w:szCs w:val="24"/>
          <w:lang w:eastAsia="es-MX"/>
        </w:rPr>
      </w:pPr>
      <w:r w:rsidRPr="00362965">
        <w:rPr>
          <w:rFonts w:ascii="Times New Roman" w:hAnsi="Times New Roman" w:cs="Times New Roman"/>
          <w:sz w:val="24"/>
          <w:szCs w:val="24"/>
          <w:lang w:eastAsia="es-MX"/>
        </w:rPr>
        <w:t>Diputado Nazario Gutiérrez Martínez, Presidente de la Comisión de Comunicaciones y Transporte de la LX Legislatura del Estado de México, integrante del Grupo Parlamentario de morena, de conformidad con lo establecido en los artículos 51, 2, 57 y 61, fracción I de la Constitución Política del Estado Libre y Soberano de México, 28, Fracción I y 38 fracción II de la Ley Orgánica del Poder Legislativo del Estado Libre y Soberan</w:t>
      </w:r>
      <w:r w:rsidR="00CA0078" w:rsidRPr="00362965">
        <w:rPr>
          <w:rFonts w:ascii="Times New Roman" w:hAnsi="Times New Roman" w:cs="Times New Roman"/>
          <w:sz w:val="24"/>
          <w:szCs w:val="24"/>
          <w:lang w:eastAsia="es-MX"/>
        </w:rPr>
        <w:t>o de México y</w:t>
      </w:r>
      <w:r w:rsidRPr="00362965">
        <w:rPr>
          <w:rFonts w:ascii="Times New Roman" w:eastAsia="Times New Roman" w:hAnsi="Times New Roman" w:cs="Times New Roman"/>
          <w:sz w:val="24"/>
          <w:szCs w:val="24"/>
          <w:lang w:eastAsia="es-MX"/>
        </w:rPr>
        <w:t xml:space="preserve"> 68 del Reglamento del Poder Legislativo del Estado Libre y Soberano de México, somet</w:t>
      </w:r>
      <w:r w:rsidR="00CA0078" w:rsidRPr="00362965">
        <w:rPr>
          <w:rFonts w:ascii="Times New Roman" w:eastAsia="Times New Roman" w:hAnsi="Times New Roman" w:cs="Times New Roman"/>
          <w:sz w:val="24"/>
          <w:szCs w:val="24"/>
          <w:lang w:eastAsia="es-MX"/>
        </w:rPr>
        <w:t>e</w:t>
      </w:r>
      <w:r w:rsidRPr="00362965">
        <w:rPr>
          <w:rFonts w:ascii="Times New Roman" w:eastAsia="Times New Roman" w:hAnsi="Times New Roman" w:cs="Times New Roman"/>
          <w:sz w:val="24"/>
          <w:szCs w:val="24"/>
          <w:lang w:eastAsia="es-MX"/>
        </w:rPr>
        <w:t xml:space="preserve"> a consideración de esta Honorable Soberanía el siguiente punto de acuerdo</w:t>
      </w:r>
      <w:r w:rsidR="003115D0" w:rsidRPr="00362965">
        <w:rPr>
          <w:rFonts w:ascii="Times New Roman" w:eastAsia="Times New Roman" w:hAnsi="Times New Roman" w:cs="Times New Roman"/>
          <w:sz w:val="24"/>
          <w:szCs w:val="24"/>
          <w:lang w:eastAsia="es-MX"/>
        </w:rPr>
        <w:t>,</w:t>
      </w:r>
      <w:r w:rsidRPr="00362965">
        <w:rPr>
          <w:rFonts w:ascii="Times New Roman" w:eastAsia="Times New Roman" w:hAnsi="Times New Roman" w:cs="Times New Roman"/>
          <w:sz w:val="24"/>
          <w:szCs w:val="24"/>
          <w:lang w:eastAsia="es-MX"/>
        </w:rPr>
        <w:t xml:space="preserve"> de urgente y obvia resolución</w:t>
      </w:r>
      <w:r w:rsidR="003115D0" w:rsidRPr="00362965">
        <w:rPr>
          <w:rFonts w:ascii="Times New Roman" w:eastAsia="Times New Roman" w:hAnsi="Times New Roman" w:cs="Times New Roman"/>
          <w:sz w:val="24"/>
          <w:szCs w:val="24"/>
          <w:lang w:eastAsia="es-MX"/>
        </w:rPr>
        <w:t>,</w:t>
      </w:r>
      <w:r w:rsidRPr="00362965">
        <w:rPr>
          <w:rFonts w:ascii="Times New Roman" w:eastAsia="Times New Roman" w:hAnsi="Times New Roman" w:cs="Times New Roman"/>
          <w:sz w:val="24"/>
          <w:szCs w:val="24"/>
          <w:lang w:eastAsia="es-MX"/>
        </w:rPr>
        <w:t xml:space="preserve"> para pronunciar un extrañamiento al Titular de la Secretaría de Comunicaciones y Transportes del Gobierno del Estado de México y a su delegada en el Estado de México por haber rechazado la solicitud de proyecto de la pavimentación de la avenida Vicente Lombardo </w:t>
      </w:r>
      <w:r w:rsidR="003115D0" w:rsidRPr="00362965">
        <w:rPr>
          <w:rFonts w:ascii="Times New Roman" w:eastAsia="Times New Roman" w:hAnsi="Times New Roman" w:cs="Times New Roman"/>
          <w:sz w:val="24"/>
          <w:szCs w:val="24"/>
          <w:lang w:eastAsia="es-MX"/>
        </w:rPr>
        <w:t>Toledano</w:t>
      </w:r>
      <w:r w:rsidRPr="00362965">
        <w:rPr>
          <w:rFonts w:ascii="Times New Roman" w:eastAsia="Times New Roman" w:hAnsi="Times New Roman" w:cs="Times New Roman"/>
          <w:sz w:val="24"/>
          <w:szCs w:val="24"/>
          <w:lang w:eastAsia="es-MX"/>
        </w:rPr>
        <w:t>, en el municipio de Valle de Chalco en atención a las siguientes:</w:t>
      </w:r>
    </w:p>
    <w:p w14:paraId="10C940BB" w14:textId="77777777" w:rsidR="001B7A55" w:rsidRPr="00362965" w:rsidRDefault="001B7A55" w:rsidP="00F03375">
      <w:pPr>
        <w:pStyle w:val="Sinespaciado"/>
        <w:ind w:firstLine="708"/>
        <w:jc w:val="both"/>
        <w:rPr>
          <w:rFonts w:ascii="Times New Roman" w:eastAsia="Times New Roman" w:hAnsi="Times New Roman" w:cs="Times New Roman"/>
          <w:sz w:val="24"/>
          <w:szCs w:val="24"/>
          <w:lang w:eastAsia="es-MX"/>
        </w:rPr>
      </w:pPr>
    </w:p>
    <w:p w14:paraId="69C9A814" w14:textId="13C4FDE8" w:rsidR="002D7E4A" w:rsidRPr="00362965" w:rsidRDefault="002D7E4A" w:rsidP="001B7A55">
      <w:pPr>
        <w:pStyle w:val="Sinespaciado"/>
        <w:jc w:val="center"/>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CONSIDERACIONES</w:t>
      </w:r>
    </w:p>
    <w:p w14:paraId="074D7B10" w14:textId="77777777" w:rsidR="001B7A55" w:rsidRPr="00362965" w:rsidRDefault="001B7A55" w:rsidP="00F03375">
      <w:pPr>
        <w:pStyle w:val="Sinespaciado"/>
        <w:jc w:val="both"/>
        <w:rPr>
          <w:rFonts w:ascii="Times New Roman" w:eastAsia="Times New Roman" w:hAnsi="Times New Roman" w:cs="Times New Roman"/>
          <w:sz w:val="24"/>
          <w:szCs w:val="24"/>
          <w:lang w:eastAsia="es-MX"/>
        </w:rPr>
      </w:pPr>
    </w:p>
    <w:p w14:paraId="7841EAC4" w14:textId="4276B6C1" w:rsidR="002D7E4A" w:rsidRPr="00362965" w:rsidRDefault="002D7E4A" w:rsidP="00F03375">
      <w:pPr>
        <w:pStyle w:val="Sinespaciado"/>
        <w:jc w:val="both"/>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ab/>
        <w:t xml:space="preserve">La Constitución Política de los Estados Unidos Mexicanos establece en su artículo </w:t>
      </w:r>
      <w:r w:rsidR="003115D0" w:rsidRPr="00362965">
        <w:rPr>
          <w:rFonts w:ascii="Times New Roman" w:eastAsia="Times New Roman" w:hAnsi="Times New Roman" w:cs="Times New Roman"/>
          <w:sz w:val="24"/>
          <w:szCs w:val="24"/>
          <w:lang w:eastAsia="es-MX"/>
        </w:rPr>
        <w:t>4°,</w:t>
      </w:r>
      <w:r w:rsidRPr="00362965">
        <w:rPr>
          <w:rFonts w:ascii="Times New Roman" w:eastAsia="Times New Roman" w:hAnsi="Times New Roman" w:cs="Times New Roman"/>
          <w:sz w:val="24"/>
          <w:szCs w:val="24"/>
          <w:lang w:eastAsia="es-MX"/>
        </w:rPr>
        <w:t xml:space="preserve"> que toda persona tiene derecho a la movilidad en condiciones de seguridad vial, accesibilidad, eficiencia, sostenibilidad, calidad</w:t>
      </w:r>
      <w:r w:rsidR="003115D0" w:rsidRPr="00362965">
        <w:rPr>
          <w:rFonts w:ascii="Times New Roman" w:eastAsia="Times New Roman" w:hAnsi="Times New Roman" w:cs="Times New Roman"/>
          <w:sz w:val="24"/>
          <w:szCs w:val="24"/>
          <w:lang w:eastAsia="es-MX"/>
        </w:rPr>
        <w:t>, inclusión</w:t>
      </w:r>
      <w:r w:rsidRPr="00362965">
        <w:rPr>
          <w:rFonts w:ascii="Times New Roman" w:eastAsia="Times New Roman" w:hAnsi="Times New Roman" w:cs="Times New Roman"/>
          <w:sz w:val="24"/>
          <w:szCs w:val="24"/>
          <w:lang w:eastAsia="es-MX"/>
        </w:rPr>
        <w:t xml:space="preserve"> e igualdad.</w:t>
      </w:r>
    </w:p>
    <w:p w14:paraId="5F4DEED1" w14:textId="77777777" w:rsidR="001B7A55" w:rsidRPr="00362965" w:rsidRDefault="001B7A55" w:rsidP="00F03375">
      <w:pPr>
        <w:pStyle w:val="Sinespaciado"/>
        <w:jc w:val="both"/>
        <w:rPr>
          <w:rFonts w:ascii="Times New Roman" w:eastAsia="Times New Roman" w:hAnsi="Times New Roman" w:cs="Times New Roman"/>
          <w:sz w:val="24"/>
          <w:szCs w:val="24"/>
          <w:lang w:eastAsia="es-MX"/>
        </w:rPr>
      </w:pPr>
    </w:p>
    <w:p w14:paraId="13D869CD" w14:textId="4BCFA68F" w:rsidR="002D7E4A" w:rsidRPr="00362965" w:rsidRDefault="002D7E4A" w:rsidP="00F03375">
      <w:pPr>
        <w:pStyle w:val="Sinespaciado"/>
        <w:jc w:val="both"/>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ab/>
        <w:t xml:space="preserve">El objetivo general del derecho a la movilidad es el respetar, proteger, promover y garantizar, bajo el principio de igualdad y no discriminación, el derecho a la movilidad de todas las personas que habitan y transitan nuestra entidad. El municipio de Valle de Chalco es uno de los de las demarcaciones más pobladas de la zona metropolitana del Valle de México, con más de 357 mil 645 habitantes existe una necesidad cada vez más latente para buscar mejorar sus condiciones de vida de la población. </w:t>
      </w:r>
    </w:p>
    <w:p w14:paraId="7835A598" w14:textId="77777777" w:rsidR="001B7A55" w:rsidRPr="00362965" w:rsidRDefault="001B7A55" w:rsidP="00F03375">
      <w:pPr>
        <w:pStyle w:val="Sinespaciado"/>
        <w:jc w:val="both"/>
        <w:rPr>
          <w:rFonts w:ascii="Times New Roman" w:eastAsia="Times New Roman" w:hAnsi="Times New Roman" w:cs="Times New Roman"/>
          <w:sz w:val="24"/>
          <w:szCs w:val="24"/>
          <w:lang w:eastAsia="es-MX"/>
        </w:rPr>
      </w:pPr>
    </w:p>
    <w:p w14:paraId="705F960A" w14:textId="3D1EBCC4" w:rsidR="002D7E4A" w:rsidRPr="00362965" w:rsidRDefault="002D7E4A" w:rsidP="00F03375">
      <w:pPr>
        <w:pStyle w:val="Sinespaciado"/>
        <w:jc w:val="both"/>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ab/>
        <w:t xml:space="preserve">Hoy nuestro deber es sumar esfuerzos para desarrollar un plan de transporte metropolitano, con el fin de garantizar que la toma de decisiones se considere a la movilidad un tema prioritario en las agendas para el mejoramiento de la infraestructura urbana en esta materia la falta de sensibilidad por parte de la Secretaría de Comunicaciones y Transportes del Gobierno de México para trabajar en una obra de pavimentación de carpeta asfáltica en el municipio de Valle de Chalco, que representa un beneficio directo a los pobladores quienes transitan diariamente por ese lugar. Obra a cargo del Gobierno del Estado de México que presenta una ocupación marginal del </w:t>
      </w:r>
      <w:r w:rsidR="00237C39" w:rsidRPr="00362965">
        <w:rPr>
          <w:rFonts w:ascii="Times New Roman" w:eastAsia="Times New Roman" w:hAnsi="Times New Roman" w:cs="Times New Roman"/>
          <w:sz w:val="24"/>
          <w:szCs w:val="24"/>
          <w:lang w:eastAsia="es-MX"/>
        </w:rPr>
        <w:t xml:space="preserve">derecho de vía </w:t>
      </w:r>
      <w:r w:rsidRPr="00362965">
        <w:rPr>
          <w:rFonts w:ascii="Times New Roman" w:eastAsia="Times New Roman" w:hAnsi="Times New Roman" w:cs="Times New Roman"/>
          <w:sz w:val="24"/>
          <w:szCs w:val="24"/>
          <w:lang w:eastAsia="es-MX"/>
        </w:rPr>
        <w:t xml:space="preserve">del ferrocarril línea UVK del kilómetro 34+057.93 al kilómetro 35+543.45 que con fecha del 19 de octubre del 2020, se solicitó permiso de ocupación marginal al Centro </w:t>
      </w:r>
      <w:r w:rsidRPr="00362965">
        <w:rPr>
          <w:rStyle w:val="nfasis"/>
          <w:rFonts w:ascii="Times New Roman" w:hAnsi="Times New Roman" w:cs="Times New Roman"/>
          <w:bCs/>
          <w:i w:val="0"/>
          <w:iCs w:val="0"/>
          <w:sz w:val="24"/>
          <w:szCs w:val="24"/>
          <w:shd w:val="clear" w:color="auto" w:fill="FFFFFF"/>
        </w:rPr>
        <w:t>SCT</w:t>
      </w:r>
      <w:r w:rsidRPr="00362965">
        <w:rPr>
          <w:rFonts w:ascii="Times New Roman" w:eastAsia="Times New Roman" w:hAnsi="Times New Roman" w:cs="Times New Roman"/>
          <w:sz w:val="24"/>
          <w:szCs w:val="24"/>
          <w:lang w:eastAsia="es-MX"/>
        </w:rPr>
        <w:t xml:space="preserve"> Estado de México, realizando en fecha 27 de noviembre de 2020 visita de verificación técnica al sitio de los trabajos con personal de este organismo de la Concesionaria Ferro</w:t>
      </w:r>
      <w:r w:rsidR="0026504C" w:rsidRPr="00362965">
        <w:rPr>
          <w:rFonts w:ascii="Times New Roman" w:eastAsia="Times New Roman" w:hAnsi="Times New Roman" w:cs="Times New Roman"/>
          <w:sz w:val="24"/>
          <w:szCs w:val="24"/>
          <w:lang w:eastAsia="es-MX"/>
        </w:rPr>
        <w:t>s</w:t>
      </w:r>
      <w:r w:rsidRPr="00362965">
        <w:rPr>
          <w:rFonts w:ascii="Times New Roman" w:eastAsia="Times New Roman" w:hAnsi="Times New Roman" w:cs="Times New Roman"/>
          <w:sz w:val="24"/>
          <w:szCs w:val="24"/>
          <w:lang w:eastAsia="es-MX"/>
        </w:rPr>
        <w:t xml:space="preserve">ur, S.A. de C.V., que conjuntamente con personal del Centro de </w:t>
      </w:r>
      <w:r w:rsidRPr="00362965">
        <w:rPr>
          <w:rStyle w:val="nfasis"/>
          <w:rFonts w:ascii="Times New Roman" w:hAnsi="Times New Roman" w:cs="Times New Roman"/>
          <w:bCs/>
          <w:i w:val="0"/>
          <w:iCs w:val="0"/>
          <w:sz w:val="24"/>
          <w:szCs w:val="24"/>
          <w:shd w:val="clear" w:color="auto" w:fill="FFFFFF"/>
        </w:rPr>
        <w:t>SCT</w:t>
      </w:r>
      <w:r w:rsidRPr="00362965">
        <w:rPr>
          <w:rFonts w:ascii="Times New Roman" w:eastAsia="Times New Roman" w:hAnsi="Times New Roman" w:cs="Times New Roman"/>
          <w:sz w:val="24"/>
          <w:szCs w:val="24"/>
          <w:lang w:eastAsia="es-MX"/>
        </w:rPr>
        <w:t xml:space="preserve">, cuya opinión técnica es de factible por cumplir con lo requerido y sin mayor explicación con posterioridad, el día 7 de enero de 2021, el Centro SCT comunica que se rechaza solicitud del proyecto, no obstante que de acuerdo al artículo 29 del Reglamento de Servicios Ferroviarios, indica que es facultad de la </w:t>
      </w:r>
      <w:r w:rsidRPr="00362965">
        <w:rPr>
          <w:rStyle w:val="nfasis"/>
          <w:rFonts w:ascii="Times New Roman" w:hAnsi="Times New Roman" w:cs="Times New Roman"/>
          <w:bCs/>
          <w:i w:val="0"/>
          <w:iCs w:val="0"/>
          <w:sz w:val="24"/>
          <w:szCs w:val="24"/>
          <w:shd w:val="clear" w:color="auto" w:fill="FFFFFF"/>
        </w:rPr>
        <w:t>SCT</w:t>
      </w:r>
      <w:r w:rsidRPr="00362965">
        <w:rPr>
          <w:rFonts w:ascii="Times New Roman" w:eastAsia="Times New Roman" w:hAnsi="Times New Roman" w:cs="Times New Roman"/>
          <w:sz w:val="24"/>
          <w:szCs w:val="24"/>
          <w:lang w:eastAsia="es-MX"/>
        </w:rPr>
        <w:t xml:space="preserve"> determinar la ocupación del derecho de vía contraponiéndose a lo observado y evaluado en campo.</w:t>
      </w:r>
    </w:p>
    <w:p w14:paraId="5F3C917B" w14:textId="77777777" w:rsidR="001B7A55" w:rsidRPr="00362965" w:rsidRDefault="001B7A55" w:rsidP="00F03375">
      <w:pPr>
        <w:pStyle w:val="Sinespaciado"/>
        <w:jc w:val="both"/>
        <w:rPr>
          <w:rFonts w:ascii="Times New Roman" w:eastAsia="Times New Roman" w:hAnsi="Times New Roman" w:cs="Times New Roman"/>
          <w:sz w:val="24"/>
          <w:szCs w:val="24"/>
          <w:lang w:eastAsia="es-MX"/>
        </w:rPr>
      </w:pPr>
    </w:p>
    <w:p w14:paraId="1E0C0328" w14:textId="4E1E831A" w:rsidR="002D7E4A" w:rsidRPr="00362965" w:rsidRDefault="002D7E4A" w:rsidP="00F03375">
      <w:pPr>
        <w:pStyle w:val="Sinespaciado"/>
        <w:jc w:val="both"/>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ab/>
        <w:t xml:space="preserve">Por lo anterior expuesto, someto a la consideración de esta LX legislatura el siguiente punto de acuerdo para </w:t>
      </w:r>
      <w:r w:rsidR="00217603" w:rsidRPr="00362965">
        <w:rPr>
          <w:rFonts w:ascii="Times New Roman" w:eastAsia="Times New Roman" w:hAnsi="Times New Roman" w:cs="Times New Roman"/>
          <w:sz w:val="24"/>
          <w:szCs w:val="24"/>
          <w:lang w:eastAsia="es-MX"/>
        </w:rPr>
        <w:t>que,</w:t>
      </w:r>
      <w:r w:rsidRPr="00362965">
        <w:rPr>
          <w:rFonts w:ascii="Times New Roman" w:eastAsia="Times New Roman" w:hAnsi="Times New Roman" w:cs="Times New Roman"/>
          <w:sz w:val="24"/>
          <w:szCs w:val="24"/>
          <w:lang w:eastAsia="es-MX"/>
        </w:rPr>
        <w:t xml:space="preserve"> de </w:t>
      </w:r>
      <w:r w:rsidR="0026504C" w:rsidRPr="00362965">
        <w:rPr>
          <w:rFonts w:ascii="Times New Roman" w:eastAsia="Times New Roman" w:hAnsi="Times New Roman" w:cs="Times New Roman"/>
          <w:sz w:val="24"/>
          <w:szCs w:val="24"/>
          <w:lang w:eastAsia="es-MX"/>
        </w:rPr>
        <w:t>en</w:t>
      </w:r>
      <w:r w:rsidRPr="00362965">
        <w:rPr>
          <w:rFonts w:ascii="Times New Roman" w:eastAsia="Times New Roman" w:hAnsi="Times New Roman" w:cs="Times New Roman"/>
          <w:sz w:val="24"/>
          <w:szCs w:val="24"/>
          <w:lang w:eastAsia="es-MX"/>
        </w:rPr>
        <w:t xml:space="preserve">contrarse ajustado a derecho, se apruebe en sus términos por urgente y obvia resolución. </w:t>
      </w:r>
    </w:p>
    <w:p w14:paraId="4DE1E362" w14:textId="77777777" w:rsidR="002D7E4A" w:rsidRPr="00362965" w:rsidRDefault="002D7E4A" w:rsidP="00F03375">
      <w:pPr>
        <w:pStyle w:val="Sinespaciado"/>
        <w:jc w:val="center"/>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ATENTAMENTE,</w:t>
      </w:r>
    </w:p>
    <w:p w14:paraId="6DDCF5E0" w14:textId="77777777" w:rsidR="002D7E4A" w:rsidRPr="00362965" w:rsidRDefault="002D7E4A" w:rsidP="00F03375">
      <w:pPr>
        <w:pStyle w:val="Sinespaciado"/>
        <w:jc w:val="center"/>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DIPUTADO NAZARIO GUTIÉRREZ MARTÍNEZ</w:t>
      </w:r>
    </w:p>
    <w:p w14:paraId="3088A559" w14:textId="77777777" w:rsidR="0026504C" w:rsidRPr="00362965" w:rsidRDefault="0026504C" w:rsidP="00F03375">
      <w:pPr>
        <w:pStyle w:val="Sinespaciado"/>
        <w:jc w:val="center"/>
        <w:rPr>
          <w:rFonts w:ascii="Times New Roman" w:eastAsia="Times New Roman" w:hAnsi="Times New Roman" w:cs="Times New Roman"/>
          <w:sz w:val="24"/>
          <w:szCs w:val="24"/>
          <w:lang w:eastAsia="es-MX"/>
        </w:rPr>
      </w:pPr>
    </w:p>
    <w:p w14:paraId="6B2850D0" w14:textId="77777777" w:rsidR="0026504C" w:rsidRPr="00362965" w:rsidRDefault="0026504C" w:rsidP="00F03375">
      <w:pPr>
        <w:pStyle w:val="Sinespaciado"/>
        <w:jc w:val="center"/>
        <w:rPr>
          <w:rFonts w:ascii="Times New Roman" w:eastAsia="Times New Roman" w:hAnsi="Times New Roman" w:cs="Times New Roman"/>
          <w:sz w:val="24"/>
          <w:szCs w:val="24"/>
          <w:lang w:eastAsia="es-MX"/>
        </w:rPr>
      </w:pPr>
    </w:p>
    <w:p w14:paraId="50D172F5" w14:textId="31A5F333" w:rsidR="002D7E4A" w:rsidRPr="00362965" w:rsidRDefault="002D7E4A" w:rsidP="00F03375">
      <w:pPr>
        <w:pStyle w:val="Sinespaciado"/>
        <w:jc w:val="center"/>
        <w:rPr>
          <w:rFonts w:ascii="Times New Roman" w:eastAsia="Times New Roman" w:hAnsi="Times New Roman" w:cs="Times New Roman"/>
          <w:sz w:val="24"/>
          <w:szCs w:val="24"/>
          <w:lang w:eastAsia="es-MX"/>
        </w:rPr>
      </w:pPr>
      <w:r w:rsidRPr="00362965">
        <w:rPr>
          <w:rFonts w:ascii="Times New Roman" w:eastAsia="Times New Roman" w:hAnsi="Times New Roman" w:cs="Times New Roman"/>
          <w:sz w:val="24"/>
          <w:szCs w:val="24"/>
          <w:lang w:eastAsia="es-MX"/>
        </w:rPr>
        <w:t>PROYECTO DE DECRETO</w:t>
      </w:r>
    </w:p>
    <w:p w14:paraId="466FCB5C" w14:textId="77777777" w:rsidR="001B7A55" w:rsidRPr="00362965" w:rsidRDefault="001B7A55" w:rsidP="00F03375">
      <w:pPr>
        <w:pStyle w:val="Sinespaciado"/>
        <w:jc w:val="center"/>
        <w:rPr>
          <w:rFonts w:ascii="Times New Roman" w:eastAsia="Times New Roman" w:hAnsi="Times New Roman" w:cs="Times New Roman"/>
          <w:sz w:val="24"/>
          <w:szCs w:val="24"/>
          <w:lang w:eastAsia="es-MX"/>
        </w:rPr>
      </w:pPr>
    </w:p>
    <w:p w14:paraId="5B9C9103" w14:textId="49D96E79" w:rsidR="002D7E4A" w:rsidRPr="00362965" w:rsidRDefault="002D7E4A" w:rsidP="00F03375">
      <w:pPr>
        <w:pStyle w:val="Sinespaciado"/>
        <w:jc w:val="both"/>
        <w:rPr>
          <w:rFonts w:ascii="Times New Roman" w:hAnsi="Times New Roman" w:cs="Times New Roman"/>
          <w:sz w:val="24"/>
          <w:szCs w:val="24"/>
        </w:rPr>
      </w:pPr>
      <w:r w:rsidRPr="00362965">
        <w:rPr>
          <w:rFonts w:ascii="Times New Roman" w:eastAsia="Times New Roman" w:hAnsi="Times New Roman" w:cs="Times New Roman"/>
          <w:sz w:val="24"/>
          <w:szCs w:val="24"/>
          <w:lang w:eastAsia="es-MX"/>
        </w:rPr>
        <w:t xml:space="preserve">ÚNICO.  La Comisión Permanente de la LX Legislatura hace un extrañamiento al Titular de la Secretaría de Comunicaciones y Transportes del Gobierno de México, </w:t>
      </w:r>
      <w:r w:rsidRPr="00362965">
        <w:rPr>
          <w:rFonts w:ascii="Times New Roman" w:hAnsi="Times New Roman" w:cs="Times New Roman"/>
          <w:sz w:val="24"/>
          <w:szCs w:val="24"/>
        </w:rPr>
        <w:t>Jorge</w:t>
      </w:r>
      <w:r w:rsidR="0026504C" w:rsidRPr="00362965">
        <w:rPr>
          <w:rFonts w:ascii="Times New Roman" w:hAnsi="Times New Roman" w:cs="Times New Roman"/>
          <w:sz w:val="24"/>
          <w:szCs w:val="24"/>
        </w:rPr>
        <w:t xml:space="preserve"> </w:t>
      </w:r>
      <w:r w:rsidRPr="00362965">
        <w:rPr>
          <w:rFonts w:ascii="Times New Roman" w:hAnsi="Times New Roman" w:cs="Times New Roman"/>
          <w:sz w:val="24"/>
          <w:szCs w:val="24"/>
        </w:rPr>
        <w:t>Arganis</w:t>
      </w:r>
      <w:r w:rsidR="0026504C" w:rsidRPr="00362965">
        <w:rPr>
          <w:rFonts w:ascii="Times New Roman" w:hAnsi="Times New Roman" w:cs="Times New Roman"/>
          <w:sz w:val="24"/>
          <w:szCs w:val="24"/>
        </w:rPr>
        <w:t xml:space="preserve"> </w:t>
      </w:r>
      <w:r w:rsidRPr="00362965">
        <w:rPr>
          <w:rFonts w:ascii="Times New Roman" w:hAnsi="Times New Roman" w:cs="Times New Roman"/>
          <w:sz w:val="24"/>
          <w:szCs w:val="24"/>
        </w:rPr>
        <w:t>Díaz Leal</w:t>
      </w:r>
      <w:r w:rsidRPr="00362965">
        <w:rPr>
          <w:rFonts w:ascii="Times New Roman" w:eastAsia="Times New Roman" w:hAnsi="Times New Roman" w:cs="Times New Roman"/>
          <w:sz w:val="24"/>
          <w:szCs w:val="24"/>
          <w:lang w:eastAsia="es-MX"/>
        </w:rPr>
        <w:t xml:space="preserve"> y a su </w:t>
      </w:r>
      <w:r w:rsidR="0026504C" w:rsidRPr="00362965">
        <w:rPr>
          <w:rFonts w:ascii="Times New Roman" w:eastAsia="Times New Roman" w:hAnsi="Times New Roman" w:cs="Times New Roman"/>
          <w:sz w:val="24"/>
          <w:szCs w:val="24"/>
          <w:lang w:eastAsia="es-MX"/>
        </w:rPr>
        <w:t>delegada</w:t>
      </w:r>
      <w:r w:rsidRPr="00362965">
        <w:rPr>
          <w:rFonts w:ascii="Times New Roman" w:eastAsia="Times New Roman" w:hAnsi="Times New Roman" w:cs="Times New Roman"/>
          <w:sz w:val="24"/>
          <w:szCs w:val="24"/>
          <w:lang w:eastAsia="es-MX"/>
        </w:rPr>
        <w:t xml:space="preserve"> en el Estado de México, Ingeniera Apolonia Martínez Yáñez, por haber rechazado la autorización de una obra necesaria para los habitantes del municipio de Valle de Chalco</w:t>
      </w:r>
      <w:r w:rsidR="0026504C" w:rsidRPr="00362965">
        <w:rPr>
          <w:rFonts w:ascii="Times New Roman" w:eastAsia="Times New Roman" w:hAnsi="Times New Roman" w:cs="Times New Roman"/>
          <w:sz w:val="24"/>
          <w:szCs w:val="24"/>
          <w:lang w:eastAsia="es-MX"/>
        </w:rPr>
        <w:t>,</w:t>
      </w:r>
      <w:r w:rsidRPr="00362965">
        <w:rPr>
          <w:rFonts w:ascii="Times New Roman" w:eastAsia="Times New Roman" w:hAnsi="Times New Roman" w:cs="Times New Roman"/>
          <w:sz w:val="24"/>
          <w:szCs w:val="24"/>
          <w:lang w:eastAsia="es-MX"/>
        </w:rPr>
        <w:t xml:space="preserve"> por falta de sensibilidad y definición ya que</w:t>
      </w:r>
      <w:r w:rsidR="0026504C" w:rsidRPr="00362965">
        <w:rPr>
          <w:rFonts w:ascii="Times New Roman" w:eastAsia="Times New Roman" w:hAnsi="Times New Roman" w:cs="Times New Roman"/>
          <w:sz w:val="24"/>
          <w:szCs w:val="24"/>
          <w:lang w:eastAsia="es-MX"/>
        </w:rPr>
        <w:t xml:space="preserve"> en </w:t>
      </w:r>
      <w:r w:rsidRPr="00362965">
        <w:rPr>
          <w:rFonts w:ascii="Times New Roman" w:hAnsi="Times New Roman" w:cs="Times New Roman"/>
          <w:sz w:val="24"/>
          <w:szCs w:val="24"/>
        </w:rPr>
        <w:t>la primera visita se había autorizado.</w:t>
      </w:r>
    </w:p>
    <w:p w14:paraId="357000EF" w14:textId="77777777" w:rsidR="001B7A55" w:rsidRPr="00362965" w:rsidRDefault="001B7A55" w:rsidP="00F03375">
      <w:pPr>
        <w:pStyle w:val="Sinespaciado"/>
        <w:jc w:val="both"/>
        <w:rPr>
          <w:rFonts w:ascii="Times New Roman" w:hAnsi="Times New Roman" w:cs="Times New Roman"/>
          <w:sz w:val="24"/>
          <w:szCs w:val="24"/>
        </w:rPr>
      </w:pPr>
    </w:p>
    <w:p w14:paraId="20740EB0" w14:textId="24E096A9" w:rsidR="002D7E4A" w:rsidRPr="00362965" w:rsidRDefault="002D7E4A" w:rsidP="00F03375">
      <w:pPr>
        <w:spacing w:after="0" w:line="240" w:lineRule="auto"/>
        <w:jc w:val="center"/>
        <w:rPr>
          <w:rFonts w:ascii="Times New Roman" w:hAnsi="Times New Roman" w:cs="Times New Roman"/>
          <w:sz w:val="24"/>
          <w:szCs w:val="24"/>
        </w:rPr>
      </w:pPr>
      <w:r w:rsidRPr="00362965">
        <w:rPr>
          <w:rFonts w:ascii="Times New Roman" w:hAnsi="Times New Roman" w:cs="Times New Roman"/>
          <w:sz w:val="24"/>
          <w:szCs w:val="24"/>
        </w:rPr>
        <w:t>TRANSITORIOS</w:t>
      </w:r>
    </w:p>
    <w:p w14:paraId="57008FF5" w14:textId="77777777" w:rsidR="001B7A55" w:rsidRPr="00362965" w:rsidRDefault="001B7A55" w:rsidP="00F03375">
      <w:pPr>
        <w:spacing w:after="0" w:line="240" w:lineRule="auto"/>
        <w:jc w:val="center"/>
        <w:rPr>
          <w:rFonts w:ascii="Times New Roman" w:hAnsi="Times New Roman" w:cs="Times New Roman"/>
          <w:sz w:val="24"/>
          <w:szCs w:val="24"/>
        </w:rPr>
      </w:pPr>
    </w:p>
    <w:p w14:paraId="1F642D50" w14:textId="4B9F9D8B" w:rsidR="002D7E4A" w:rsidRPr="00362965" w:rsidRDefault="002D7E4A" w:rsidP="00F03375">
      <w:pPr>
        <w:spacing w:after="0" w:line="240" w:lineRule="auto"/>
        <w:ind w:firstLine="709"/>
        <w:jc w:val="both"/>
        <w:rPr>
          <w:rFonts w:ascii="Times New Roman" w:hAnsi="Times New Roman" w:cs="Times New Roman"/>
          <w:sz w:val="24"/>
          <w:szCs w:val="24"/>
        </w:rPr>
      </w:pPr>
      <w:r w:rsidRPr="00362965">
        <w:rPr>
          <w:rFonts w:ascii="Times New Roman" w:hAnsi="Times New Roman" w:cs="Times New Roman"/>
          <w:sz w:val="24"/>
          <w:szCs w:val="24"/>
        </w:rPr>
        <w:t xml:space="preserve">PRIMERO. </w:t>
      </w:r>
      <w:r w:rsidR="0026504C" w:rsidRPr="00362965">
        <w:rPr>
          <w:rFonts w:ascii="Times New Roman" w:hAnsi="Times New Roman" w:cs="Times New Roman"/>
          <w:sz w:val="24"/>
          <w:szCs w:val="24"/>
        </w:rPr>
        <w:t>Gírese</w:t>
      </w:r>
      <w:r w:rsidRPr="00362965">
        <w:rPr>
          <w:rFonts w:ascii="Times New Roman" w:hAnsi="Times New Roman" w:cs="Times New Roman"/>
          <w:sz w:val="24"/>
          <w:szCs w:val="24"/>
        </w:rPr>
        <w:t xml:space="preserve"> copia del presente punto de acuerdo al Presiente del Comisión de Comisiones y Transportes del Senado de la República, Doctor Higinio Martínez Miranda, al Secretario de Comunicaciones y Transportes del Gobierno del Estado de México, Licenciado Luis Gilberto Limón Chávez y al Presidente Constitucional del municipio de Valle de Chalco, Ingeniero Armando García Méndez.</w:t>
      </w:r>
    </w:p>
    <w:p w14:paraId="456BBAC8" w14:textId="77777777" w:rsidR="001B7A55" w:rsidRPr="00362965" w:rsidRDefault="001B7A55" w:rsidP="00F03375">
      <w:pPr>
        <w:spacing w:after="0" w:line="240" w:lineRule="auto"/>
        <w:ind w:firstLine="709"/>
        <w:jc w:val="both"/>
        <w:rPr>
          <w:rFonts w:ascii="Times New Roman" w:hAnsi="Times New Roman" w:cs="Times New Roman"/>
          <w:sz w:val="24"/>
          <w:szCs w:val="24"/>
        </w:rPr>
      </w:pPr>
    </w:p>
    <w:p w14:paraId="612B1274" w14:textId="50E969F7" w:rsidR="002D7E4A" w:rsidRPr="006B7563" w:rsidRDefault="002D7E4A" w:rsidP="00F03375">
      <w:pPr>
        <w:spacing w:after="0" w:line="240" w:lineRule="auto"/>
        <w:ind w:firstLine="709"/>
        <w:jc w:val="both"/>
        <w:rPr>
          <w:rFonts w:ascii="Times New Roman" w:hAnsi="Times New Roman" w:cs="Times New Roman"/>
          <w:sz w:val="24"/>
          <w:szCs w:val="24"/>
        </w:rPr>
      </w:pPr>
      <w:r w:rsidRPr="006B7563">
        <w:rPr>
          <w:rFonts w:ascii="Times New Roman" w:hAnsi="Times New Roman" w:cs="Times New Roman"/>
          <w:sz w:val="24"/>
          <w:szCs w:val="24"/>
        </w:rPr>
        <w:t xml:space="preserve">SEGUNDO. Publíquese el presente acuerdo en el periódico oficial </w:t>
      </w:r>
      <w:r w:rsidR="00E746DB" w:rsidRPr="006B7563">
        <w:rPr>
          <w:rFonts w:ascii="Times New Roman" w:hAnsi="Times New Roman" w:cs="Times New Roman"/>
          <w:sz w:val="24"/>
          <w:szCs w:val="24"/>
        </w:rPr>
        <w:t>“</w:t>
      </w:r>
      <w:r w:rsidRPr="006B7563">
        <w:rPr>
          <w:rFonts w:ascii="Times New Roman" w:hAnsi="Times New Roman" w:cs="Times New Roman"/>
          <w:sz w:val="24"/>
          <w:szCs w:val="24"/>
        </w:rPr>
        <w:t>Gaceta del Gobierno</w:t>
      </w:r>
      <w:r w:rsidR="00E746DB" w:rsidRPr="006B7563">
        <w:rPr>
          <w:rFonts w:ascii="Times New Roman" w:hAnsi="Times New Roman" w:cs="Times New Roman"/>
          <w:sz w:val="24"/>
          <w:szCs w:val="24"/>
        </w:rPr>
        <w:t>”</w:t>
      </w:r>
      <w:r w:rsidRPr="006B7563">
        <w:rPr>
          <w:rFonts w:ascii="Times New Roman" w:hAnsi="Times New Roman" w:cs="Times New Roman"/>
          <w:sz w:val="24"/>
          <w:szCs w:val="24"/>
        </w:rPr>
        <w:t xml:space="preserve"> del Estado Libre y Soberano de México.</w:t>
      </w:r>
    </w:p>
    <w:p w14:paraId="2593045F" w14:textId="77777777" w:rsidR="001B7A55" w:rsidRPr="006B7563" w:rsidRDefault="001B7A55" w:rsidP="00F03375">
      <w:pPr>
        <w:spacing w:after="0" w:line="240" w:lineRule="auto"/>
        <w:ind w:firstLine="709"/>
        <w:jc w:val="both"/>
        <w:rPr>
          <w:rFonts w:ascii="Times New Roman" w:hAnsi="Times New Roman" w:cs="Times New Roman"/>
          <w:sz w:val="24"/>
          <w:szCs w:val="24"/>
        </w:rPr>
      </w:pPr>
    </w:p>
    <w:p w14:paraId="4C6FD56A" w14:textId="4B544061" w:rsidR="002D7E4A" w:rsidRPr="006B7563" w:rsidRDefault="002D7E4A" w:rsidP="00F03375">
      <w:pPr>
        <w:spacing w:after="0" w:line="240" w:lineRule="auto"/>
        <w:ind w:firstLine="709"/>
        <w:jc w:val="both"/>
        <w:rPr>
          <w:rFonts w:ascii="Times New Roman" w:hAnsi="Times New Roman" w:cs="Times New Roman"/>
          <w:sz w:val="24"/>
          <w:szCs w:val="24"/>
        </w:rPr>
      </w:pPr>
      <w:r w:rsidRPr="006B7563">
        <w:rPr>
          <w:rFonts w:ascii="Times New Roman" w:hAnsi="Times New Roman" w:cs="Times New Roman"/>
          <w:sz w:val="24"/>
          <w:szCs w:val="24"/>
        </w:rPr>
        <w:t>Dado en el Palacio del Poder Legislativo</w:t>
      </w:r>
      <w:r w:rsidR="00E746DB" w:rsidRPr="006B7563">
        <w:rPr>
          <w:rFonts w:ascii="Times New Roman" w:hAnsi="Times New Roman" w:cs="Times New Roman"/>
          <w:sz w:val="24"/>
          <w:szCs w:val="24"/>
        </w:rPr>
        <w:t>,</w:t>
      </w:r>
      <w:r w:rsidRPr="006B7563">
        <w:rPr>
          <w:rFonts w:ascii="Times New Roman" w:hAnsi="Times New Roman" w:cs="Times New Roman"/>
          <w:sz w:val="24"/>
          <w:szCs w:val="24"/>
        </w:rPr>
        <w:t xml:space="preserve"> en la ciudad de Toluca de Lerdo, capital del Estado de México</w:t>
      </w:r>
      <w:r w:rsidR="00E746DB" w:rsidRPr="006B7563">
        <w:rPr>
          <w:rFonts w:ascii="Times New Roman" w:hAnsi="Times New Roman" w:cs="Times New Roman"/>
          <w:sz w:val="24"/>
          <w:szCs w:val="24"/>
        </w:rPr>
        <w:t>,</w:t>
      </w:r>
      <w:r w:rsidRPr="006B7563">
        <w:rPr>
          <w:rFonts w:ascii="Times New Roman" w:hAnsi="Times New Roman" w:cs="Times New Roman"/>
          <w:sz w:val="24"/>
          <w:szCs w:val="24"/>
        </w:rPr>
        <w:t xml:space="preserve"> a los veintiocho días de mes de enero del año dos mil veintiuno.</w:t>
      </w:r>
    </w:p>
    <w:p w14:paraId="7E8B5FFC" w14:textId="77777777" w:rsidR="00EE5B2F" w:rsidRPr="006B7563" w:rsidRDefault="00EE5B2F" w:rsidP="00F03375">
      <w:pPr>
        <w:spacing w:after="0" w:line="240" w:lineRule="auto"/>
        <w:jc w:val="both"/>
        <w:rPr>
          <w:rFonts w:ascii="Times New Roman" w:hAnsi="Times New Roman" w:cs="Times New Roman"/>
          <w:sz w:val="24"/>
          <w:szCs w:val="24"/>
        </w:rPr>
      </w:pPr>
    </w:p>
    <w:p w14:paraId="795B2536" w14:textId="7EABF336" w:rsidR="002D7E4A" w:rsidRPr="006B7563" w:rsidRDefault="002D7E4A" w:rsidP="00EE5B2F">
      <w:pPr>
        <w:spacing w:after="0" w:line="240" w:lineRule="auto"/>
        <w:ind w:firstLine="709"/>
        <w:jc w:val="both"/>
        <w:rPr>
          <w:rFonts w:ascii="Times New Roman" w:hAnsi="Times New Roman" w:cs="Times New Roman"/>
          <w:sz w:val="24"/>
          <w:szCs w:val="24"/>
        </w:rPr>
      </w:pPr>
      <w:r w:rsidRPr="006B7563">
        <w:rPr>
          <w:rFonts w:ascii="Times New Roman" w:hAnsi="Times New Roman" w:cs="Times New Roman"/>
          <w:sz w:val="24"/>
          <w:szCs w:val="24"/>
        </w:rPr>
        <w:t xml:space="preserve">Es cuanto </w:t>
      </w:r>
      <w:r w:rsidR="00E746DB" w:rsidRPr="006B7563">
        <w:rPr>
          <w:rFonts w:ascii="Times New Roman" w:hAnsi="Times New Roman" w:cs="Times New Roman"/>
          <w:sz w:val="24"/>
          <w:szCs w:val="24"/>
        </w:rPr>
        <w:t>presidenta</w:t>
      </w:r>
      <w:r w:rsidRPr="006B7563">
        <w:rPr>
          <w:rFonts w:ascii="Times New Roman" w:hAnsi="Times New Roman" w:cs="Times New Roman"/>
          <w:sz w:val="24"/>
          <w:szCs w:val="24"/>
        </w:rPr>
        <w:t>.</w:t>
      </w:r>
    </w:p>
    <w:p w14:paraId="7AAF48E1" w14:textId="77777777" w:rsidR="001B7A55" w:rsidRPr="006B7563" w:rsidRDefault="001B7A55" w:rsidP="00F03375">
      <w:pPr>
        <w:spacing w:after="0" w:line="240" w:lineRule="auto"/>
        <w:jc w:val="both"/>
        <w:rPr>
          <w:rFonts w:ascii="Times New Roman" w:hAnsi="Times New Roman" w:cs="Times New Roman"/>
          <w:sz w:val="24"/>
          <w:szCs w:val="24"/>
        </w:rPr>
      </w:pPr>
    </w:p>
    <w:p w14:paraId="69FADD14" w14:textId="77777777" w:rsidR="00EE5B2F" w:rsidRPr="006B7563" w:rsidRDefault="00EE5B2F" w:rsidP="00F03375">
      <w:pPr>
        <w:spacing w:after="0" w:line="240" w:lineRule="auto"/>
        <w:jc w:val="both"/>
        <w:rPr>
          <w:rFonts w:ascii="Times New Roman" w:hAnsi="Times New Roman" w:cs="Times New Roman"/>
          <w:sz w:val="24"/>
          <w:szCs w:val="24"/>
        </w:rPr>
        <w:sectPr w:rsidR="00EE5B2F" w:rsidRPr="006B7563" w:rsidSect="00234300">
          <w:type w:val="continuous"/>
          <w:pgSz w:w="12240" w:h="15840"/>
          <w:pgMar w:top="1134" w:right="1134" w:bottom="1134" w:left="1701" w:header="709" w:footer="709" w:gutter="0"/>
          <w:cols w:space="708"/>
          <w:docGrid w:linePitch="360"/>
        </w:sectPr>
      </w:pPr>
    </w:p>
    <w:p w14:paraId="137611EE" w14:textId="77777777" w:rsidR="00EE5B2F" w:rsidRPr="006B7563" w:rsidRDefault="00EE5B2F" w:rsidP="00EE5B2F">
      <w:pPr>
        <w:pStyle w:val="Sinespaciado"/>
        <w:jc w:val="center"/>
        <w:rPr>
          <w:rFonts w:ascii="Times New Roman" w:hAnsi="Times New Roman" w:cs="Times New Roman"/>
          <w:sz w:val="24"/>
          <w:szCs w:val="24"/>
        </w:rPr>
      </w:pPr>
      <w:r w:rsidRPr="006B7563">
        <w:rPr>
          <w:rFonts w:ascii="Times New Roman" w:hAnsi="Times New Roman" w:cs="Times New Roman"/>
          <w:sz w:val="24"/>
          <w:szCs w:val="24"/>
        </w:rPr>
        <w:lastRenderedPageBreak/>
        <w:t>(Se inserta documento)</w:t>
      </w:r>
    </w:p>
    <w:p w14:paraId="339AA649" w14:textId="77777777" w:rsidR="00EE5B2F" w:rsidRPr="006B7563" w:rsidRDefault="00EE5B2F" w:rsidP="006B4D76">
      <w:pPr>
        <w:pStyle w:val="Sinespaciado"/>
        <w:jc w:val="both"/>
        <w:rPr>
          <w:rFonts w:ascii="Times New Roman" w:hAnsi="Times New Roman" w:cs="Times New Roman"/>
          <w:sz w:val="24"/>
          <w:szCs w:val="24"/>
          <w:lang w:eastAsia="es-MX"/>
        </w:rPr>
      </w:pPr>
    </w:p>
    <w:p w14:paraId="035F88CF" w14:textId="77777777" w:rsidR="006B4D76" w:rsidRPr="006B4D76" w:rsidRDefault="006B4D76" w:rsidP="006B4D76">
      <w:pPr>
        <w:spacing w:after="0" w:line="240" w:lineRule="auto"/>
        <w:jc w:val="center"/>
        <w:rPr>
          <w:rFonts w:ascii="Times New Roman" w:eastAsia="Calibri" w:hAnsi="Times New Roman" w:cs="Times New Roman"/>
          <w:b/>
          <w:sz w:val="24"/>
          <w:szCs w:val="24"/>
        </w:rPr>
      </w:pPr>
    </w:p>
    <w:p w14:paraId="03102C25" w14:textId="77777777" w:rsidR="006B4D76" w:rsidRPr="006B4D76" w:rsidRDefault="006B4D76" w:rsidP="006B4D76">
      <w:pPr>
        <w:spacing w:after="0" w:line="240" w:lineRule="auto"/>
        <w:jc w:val="right"/>
        <w:rPr>
          <w:rFonts w:ascii="Times New Roman" w:eastAsia="Times New Roman" w:hAnsi="Times New Roman" w:cs="Times New Roman"/>
          <w:sz w:val="24"/>
          <w:szCs w:val="24"/>
          <w:lang w:eastAsia="es-MX"/>
        </w:rPr>
      </w:pPr>
      <w:r w:rsidRPr="006B4D76">
        <w:rPr>
          <w:rFonts w:ascii="Times New Roman" w:eastAsia="Times New Roman" w:hAnsi="Times New Roman" w:cs="Times New Roman"/>
          <w:sz w:val="24"/>
          <w:szCs w:val="24"/>
          <w:lang w:eastAsia="es-MX"/>
        </w:rPr>
        <w:t>Toluca de Lerdo, de México, a 28 de enero de 2021.</w:t>
      </w:r>
    </w:p>
    <w:p w14:paraId="1E7A2ABC" w14:textId="77777777" w:rsidR="006B4D76" w:rsidRPr="006B4D76" w:rsidRDefault="006B4D76" w:rsidP="006B4D76">
      <w:pPr>
        <w:spacing w:after="0" w:line="240" w:lineRule="auto"/>
        <w:rPr>
          <w:rFonts w:ascii="Times New Roman" w:eastAsia="Times New Roman" w:hAnsi="Times New Roman" w:cs="Times New Roman"/>
          <w:sz w:val="24"/>
          <w:szCs w:val="24"/>
          <w:lang w:eastAsia="es-MX"/>
        </w:rPr>
      </w:pPr>
    </w:p>
    <w:p w14:paraId="4FC636FB" w14:textId="77777777" w:rsidR="006B4D76" w:rsidRPr="006B4D76" w:rsidRDefault="006B4D76" w:rsidP="006B4D76">
      <w:pPr>
        <w:spacing w:after="0" w:line="240" w:lineRule="auto"/>
        <w:rPr>
          <w:rFonts w:ascii="Times New Roman" w:eastAsia="Times New Roman" w:hAnsi="Times New Roman" w:cs="Times New Roman"/>
          <w:b/>
          <w:sz w:val="24"/>
          <w:szCs w:val="24"/>
          <w:lang w:eastAsia="es-MX"/>
        </w:rPr>
      </w:pPr>
      <w:r w:rsidRPr="006B4D76">
        <w:rPr>
          <w:rFonts w:ascii="Times New Roman" w:eastAsia="Times New Roman" w:hAnsi="Times New Roman" w:cs="Times New Roman"/>
          <w:b/>
          <w:sz w:val="24"/>
          <w:szCs w:val="24"/>
          <w:lang w:eastAsia="es-MX"/>
        </w:rPr>
        <w:t xml:space="preserve">DIP. ANAIS BURGOS HERNÁNDEZ </w:t>
      </w:r>
    </w:p>
    <w:p w14:paraId="02380D02" w14:textId="77777777" w:rsidR="006B4D76" w:rsidRPr="006B4D76" w:rsidRDefault="006B4D76" w:rsidP="006B4D76">
      <w:pPr>
        <w:spacing w:after="0" w:line="240" w:lineRule="auto"/>
        <w:rPr>
          <w:rFonts w:ascii="Times New Roman" w:eastAsia="Times New Roman" w:hAnsi="Times New Roman" w:cs="Times New Roman"/>
          <w:b/>
          <w:sz w:val="24"/>
          <w:szCs w:val="24"/>
          <w:lang w:eastAsia="es-MX"/>
        </w:rPr>
      </w:pPr>
      <w:r w:rsidRPr="006B4D76">
        <w:rPr>
          <w:rFonts w:ascii="Times New Roman" w:eastAsia="Times New Roman" w:hAnsi="Times New Roman" w:cs="Times New Roman"/>
          <w:b/>
          <w:sz w:val="24"/>
          <w:szCs w:val="24"/>
          <w:lang w:eastAsia="es-MX"/>
        </w:rPr>
        <w:t>PRESIDENTA DE LA DIRECTIVA PERMANENTE</w:t>
      </w:r>
    </w:p>
    <w:p w14:paraId="3B57C6B1" w14:textId="77777777" w:rsidR="006B4D76" w:rsidRPr="006B4D76" w:rsidRDefault="006B4D76" w:rsidP="006B4D76">
      <w:pPr>
        <w:spacing w:after="0" w:line="240" w:lineRule="auto"/>
        <w:rPr>
          <w:rFonts w:ascii="Times New Roman" w:eastAsia="Times New Roman" w:hAnsi="Times New Roman" w:cs="Times New Roman"/>
          <w:b/>
          <w:sz w:val="24"/>
          <w:szCs w:val="24"/>
          <w:lang w:eastAsia="es-MX"/>
        </w:rPr>
      </w:pPr>
      <w:r w:rsidRPr="006B4D76">
        <w:rPr>
          <w:rFonts w:ascii="Times New Roman" w:eastAsia="Times New Roman" w:hAnsi="Times New Roman" w:cs="Times New Roman"/>
          <w:b/>
          <w:sz w:val="24"/>
          <w:szCs w:val="24"/>
          <w:lang w:eastAsia="es-MX"/>
        </w:rPr>
        <w:t xml:space="preserve">DE LA H. LX LEGISLATURA </w:t>
      </w:r>
    </w:p>
    <w:p w14:paraId="316E3A4A" w14:textId="77777777" w:rsidR="006B4D76" w:rsidRPr="006B4D76" w:rsidRDefault="006B4D76" w:rsidP="006B4D76">
      <w:pPr>
        <w:spacing w:after="0" w:line="240" w:lineRule="auto"/>
        <w:rPr>
          <w:rFonts w:ascii="Times New Roman" w:eastAsia="Times New Roman" w:hAnsi="Times New Roman" w:cs="Times New Roman"/>
          <w:b/>
          <w:sz w:val="24"/>
          <w:szCs w:val="24"/>
          <w:lang w:eastAsia="es-MX"/>
        </w:rPr>
      </w:pPr>
      <w:r w:rsidRPr="006B4D76">
        <w:rPr>
          <w:rFonts w:ascii="Times New Roman" w:eastAsia="Times New Roman" w:hAnsi="Times New Roman" w:cs="Times New Roman"/>
          <w:b/>
          <w:sz w:val="24"/>
          <w:szCs w:val="24"/>
          <w:lang w:eastAsia="es-MX"/>
        </w:rPr>
        <w:t>DEL ESTADO LIBRE Y SOBERANO DE MÉXICO</w:t>
      </w:r>
    </w:p>
    <w:p w14:paraId="6CBEE606" w14:textId="77777777" w:rsidR="006B4D76" w:rsidRPr="006B4D76" w:rsidRDefault="006B4D76" w:rsidP="006B4D76">
      <w:pPr>
        <w:spacing w:after="0" w:line="240" w:lineRule="auto"/>
        <w:rPr>
          <w:rFonts w:ascii="Times New Roman" w:eastAsia="Times New Roman" w:hAnsi="Times New Roman" w:cs="Times New Roman"/>
          <w:b/>
          <w:sz w:val="24"/>
          <w:szCs w:val="24"/>
          <w:lang w:eastAsia="es-MX"/>
        </w:rPr>
      </w:pPr>
      <w:r w:rsidRPr="006B4D76">
        <w:rPr>
          <w:rFonts w:ascii="Times New Roman" w:eastAsia="Times New Roman" w:hAnsi="Times New Roman" w:cs="Times New Roman"/>
          <w:b/>
          <w:sz w:val="24"/>
          <w:szCs w:val="24"/>
          <w:lang w:eastAsia="es-MX"/>
        </w:rPr>
        <w:t>P R E S E N T E</w:t>
      </w:r>
    </w:p>
    <w:p w14:paraId="728B5668"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sz w:val="24"/>
          <w:szCs w:val="24"/>
          <w:lang w:eastAsia="es-MX"/>
        </w:rPr>
      </w:pPr>
    </w:p>
    <w:p w14:paraId="667ED914" w14:textId="77777777" w:rsidR="006B4D76" w:rsidRPr="006B4D76" w:rsidRDefault="006B4D76" w:rsidP="006B4D76">
      <w:pPr>
        <w:spacing w:after="0" w:line="240" w:lineRule="auto"/>
        <w:jc w:val="both"/>
        <w:rPr>
          <w:rFonts w:ascii="Times New Roman" w:eastAsia="Calibri" w:hAnsi="Times New Roman" w:cs="Times New Roman"/>
          <w:sz w:val="24"/>
          <w:szCs w:val="24"/>
        </w:rPr>
      </w:pPr>
      <w:r w:rsidRPr="006B4D76">
        <w:rPr>
          <w:rFonts w:ascii="Times New Roman" w:eastAsia="Calibri" w:hAnsi="Times New Roman" w:cs="Times New Roman"/>
          <w:sz w:val="24"/>
          <w:szCs w:val="24"/>
        </w:rPr>
        <w:t xml:space="preserve">Diputado </w:t>
      </w:r>
      <w:r w:rsidRPr="006B4D76">
        <w:rPr>
          <w:rFonts w:ascii="Times New Roman" w:eastAsia="Calibri" w:hAnsi="Times New Roman" w:cs="Times New Roman"/>
          <w:b/>
          <w:sz w:val="24"/>
          <w:szCs w:val="24"/>
        </w:rPr>
        <w:t>NAZARIO GUTIÉRREZ MARTÍNEZ</w:t>
      </w:r>
      <w:r w:rsidRPr="006B4D76">
        <w:rPr>
          <w:rFonts w:ascii="Times New Roman" w:eastAsia="Calibri" w:hAnsi="Times New Roman" w:cs="Times New Roman"/>
          <w:sz w:val="24"/>
          <w:szCs w:val="24"/>
        </w:rPr>
        <w:t xml:space="preserve">, Presidente de la Comisión de Comunicaciones y Transportes de la Lx Legislatura del Estado de México integrante del Grupo Parlamentario de Morena, </w:t>
      </w:r>
      <w:r w:rsidRPr="006B4D76">
        <w:rPr>
          <w:rFonts w:ascii="Times New Roman" w:eastAsia="Arial" w:hAnsi="Times New Roman" w:cs="Times New Roman"/>
          <w:sz w:val="24"/>
          <w:szCs w:val="24"/>
        </w:rPr>
        <w:t xml:space="preserve">de conformidad con lo establecido en los artículos 51 fracción II, 57 y 61 fracción I de la Constitución Política del Estado Libre y Soberano de México; 28 fracción I y 38 fracción II de la Ley Orgánica del Poder Legislativo del Estado Libre y Soberano de México, y 68 del Reglamento del Poder Legislativo del Estado Libre y Soberano de México, someto a consideración de esta H. Soberanía el siguiente </w:t>
      </w:r>
      <w:r w:rsidRPr="006B4D76">
        <w:rPr>
          <w:rFonts w:ascii="Times New Roman" w:eastAsia="Arial" w:hAnsi="Times New Roman" w:cs="Times New Roman"/>
          <w:b/>
          <w:sz w:val="24"/>
          <w:szCs w:val="24"/>
        </w:rPr>
        <w:t>P</w:t>
      </w:r>
      <w:r w:rsidRPr="006B4D76">
        <w:rPr>
          <w:rFonts w:ascii="Times New Roman" w:eastAsia="Calibri" w:hAnsi="Times New Roman" w:cs="Times New Roman"/>
          <w:b/>
          <w:bCs/>
          <w:sz w:val="24"/>
          <w:szCs w:val="24"/>
        </w:rPr>
        <w:t xml:space="preserve">unto de acuerdo de Urgente y obvia resolución </w:t>
      </w:r>
      <w:r w:rsidRPr="006B4D76">
        <w:rPr>
          <w:rFonts w:ascii="Times New Roman" w:eastAsia="Calibri" w:hAnsi="Times New Roman" w:cs="Times New Roman"/>
          <w:b/>
          <w:sz w:val="24"/>
          <w:szCs w:val="24"/>
        </w:rPr>
        <w:t>para Pronunciar un Extrañamiento al Titular de la Secretaria de Comunicaciones y Transportes del Gobierno de México y a su Delegada en el Estado de México por haber rechazado la solicitud de proyecto de la pavimentación de la Avenida Vicente Lombardo Toledano en el Municipio de Valle de Chalco</w:t>
      </w:r>
      <w:r w:rsidRPr="006B4D76">
        <w:rPr>
          <w:rFonts w:ascii="Times New Roman" w:eastAsia="Calibri" w:hAnsi="Times New Roman" w:cs="Times New Roman"/>
          <w:sz w:val="24"/>
          <w:szCs w:val="24"/>
        </w:rPr>
        <w:t>,</w:t>
      </w:r>
      <w:r w:rsidRPr="006B4D76">
        <w:rPr>
          <w:rFonts w:ascii="Times New Roman" w:eastAsia="Calibri" w:hAnsi="Times New Roman" w:cs="Times New Roman"/>
          <w:b/>
          <w:sz w:val="24"/>
          <w:szCs w:val="24"/>
        </w:rPr>
        <w:t xml:space="preserve"> </w:t>
      </w:r>
      <w:r w:rsidRPr="006B4D76">
        <w:rPr>
          <w:rFonts w:ascii="Times New Roman" w:eastAsia="Calibri" w:hAnsi="Times New Roman" w:cs="Times New Roman"/>
          <w:sz w:val="24"/>
          <w:szCs w:val="24"/>
        </w:rPr>
        <w:t>en atención a las</w:t>
      </w:r>
      <w:r w:rsidRPr="006B4D76">
        <w:rPr>
          <w:rFonts w:ascii="Times New Roman" w:eastAsia="Calibri" w:hAnsi="Times New Roman" w:cs="Times New Roman"/>
          <w:b/>
          <w:sz w:val="24"/>
          <w:szCs w:val="24"/>
        </w:rPr>
        <w:t xml:space="preserve"> </w:t>
      </w:r>
      <w:r w:rsidRPr="006B4D76">
        <w:rPr>
          <w:rFonts w:ascii="Times New Roman" w:eastAsia="Calibri" w:hAnsi="Times New Roman" w:cs="Times New Roman"/>
          <w:sz w:val="24"/>
          <w:szCs w:val="24"/>
        </w:rPr>
        <w:t>siguientes:</w:t>
      </w:r>
    </w:p>
    <w:p w14:paraId="2B5AB380" w14:textId="77777777" w:rsidR="006B4D76" w:rsidRPr="006B4D76" w:rsidRDefault="006B4D76" w:rsidP="006B4D76">
      <w:pPr>
        <w:shd w:val="clear" w:color="auto" w:fill="FFFFFF"/>
        <w:spacing w:after="0" w:line="240" w:lineRule="auto"/>
        <w:jc w:val="center"/>
        <w:rPr>
          <w:rFonts w:ascii="Times New Roman" w:eastAsia="Times New Roman" w:hAnsi="Times New Roman" w:cs="Times New Roman"/>
          <w:b/>
          <w:sz w:val="24"/>
          <w:szCs w:val="24"/>
          <w:lang w:eastAsia="es-MX"/>
        </w:rPr>
      </w:pPr>
    </w:p>
    <w:p w14:paraId="51A50A2B" w14:textId="77777777" w:rsidR="006B4D76" w:rsidRPr="006B4D76" w:rsidRDefault="006B4D76" w:rsidP="006B4D76">
      <w:pPr>
        <w:shd w:val="clear" w:color="auto" w:fill="FFFFFF"/>
        <w:spacing w:after="0" w:line="240" w:lineRule="auto"/>
        <w:jc w:val="center"/>
        <w:rPr>
          <w:rFonts w:ascii="Times New Roman" w:eastAsia="Times New Roman" w:hAnsi="Times New Roman" w:cs="Times New Roman"/>
          <w:b/>
          <w:sz w:val="24"/>
          <w:szCs w:val="24"/>
          <w:lang w:eastAsia="es-MX"/>
        </w:rPr>
      </w:pPr>
      <w:r w:rsidRPr="006B4D76">
        <w:rPr>
          <w:rFonts w:ascii="Times New Roman" w:eastAsia="Times New Roman" w:hAnsi="Times New Roman" w:cs="Times New Roman"/>
          <w:b/>
          <w:sz w:val="24"/>
          <w:szCs w:val="24"/>
          <w:lang w:eastAsia="es-MX"/>
        </w:rPr>
        <w:lastRenderedPageBreak/>
        <w:t xml:space="preserve">Consideraciones </w:t>
      </w:r>
    </w:p>
    <w:p w14:paraId="4383F733" w14:textId="77777777" w:rsidR="006B4D76" w:rsidRPr="006B4D76" w:rsidRDefault="006B4D76" w:rsidP="006B4D76">
      <w:pPr>
        <w:shd w:val="clear" w:color="auto" w:fill="FFFFFF"/>
        <w:spacing w:after="0" w:line="240" w:lineRule="auto"/>
        <w:jc w:val="center"/>
        <w:rPr>
          <w:rFonts w:ascii="Times New Roman" w:eastAsia="Times New Roman" w:hAnsi="Times New Roman" w:cs="Times New Roman"/>
          <w:b/>
          <w:sz w:val="24"/>
          <w:szCs w:val="24"/>
          <w:lang w:eastAsia="es-MX"/>
        </w:rPr>
      </w:pPr>
    </w:p>
    <w:p w14:paraId="38AF48BA" w14:textId="77777777" w:rsidR="006B4D76" w:rsidRPr="006B4D76" w:rsidRDefault="006B4D76" w:rsidP="006B4D76">
      <w:pPr>
        <w:shd w:val="clear" w:color="auto" w:fill="FFFFFF"/>
        <w:spacing w:after="0" w:line="240" w:lineRule="auto"/>
        <w:jc w:val="both"/>
        <w:textAlignment w:val="baseline"/>
        <w:rPr>
          <w:rFonts w:ascii="Times New Roman" w:eastAsia="Times New Roman" w:hAnsi="Times New Roman" w:cs="Times New Roman"/>
          <w:color w:val="272727"/>
          <w:sz w:val="24"/>
          <w:szCs w:val="24"/>
          <w:lang w:eastAsia="es-MX"/>
        </w:rPr>
      </w:pPr>
      <w:r w:rsidRPr="006B4D76">
        <w:rPr>
          <w:rFonts w:ascii="Times New Roman" w:eastAsia="Times New Roman" w:hAnsi="Times New Roman" w:cs="Times New Roman"/>
          <w:sz w:val="24"/>
          <w:szCs w:val="24"/>
          <w:lang w:eastAsia="es-MX"/>
        </w:rPr>
        <w:t xml:space="preserve">La Constitución política de los Estados Unidos Mexicanos establece en su </w:t>
      </w:r>
      <w:r w:rsidRPr="006B4D76">
        <w:rPr>
          <w:rFonts w:ascii="Times New Roman" w:eastAsia="Times New Roman" w:hAnsi="Times New Roman" w:cs="Times New Roman"/>
          <w:color w:val="272727"/>
          <w:sz w:val="24"/>
          <w:szCs w:val="24"/>
          <w:bdr w:val="none" w:sz="0" w:space="0" w:color="auto" w:frame="1"/>
          <w:lang w:eastAsia="es-MX"/>
        </w:rPr>
        <w:t>artículo 4 que</w:t>
      </w:r>
      <w:r w:rsidRPr="006B4D76">
        <w:rPr>
          <w:rFonts w:ascii="Times New Roman" w:eastAsia="Times New Roman" w:hAnsi="Times New Roman" w:cs="Times New Roman"/>
          <w:i/>
          <w:iCs/>
          <w:color w:val="272727"/>
          <w:sz w:val="24"/>
          <w:szCs w:val="24"/>
          <w:bdr w:val="none" w:sz="0" w:space="0" w:color="auto" w:frame="1"/>
          <w:lang w:eastAsia="es-MX"/>
        </w:rPr>
        <w:t xml:space="preserve"> “Toda persona tiene derecho a la movilidad en condiciones de seguridad vial, accesibilidad, eficiencia, sostenibilidad, calidad, inclusión e igualdad”.</w:t>
      </w:r>
    </w:p>
    <w:p w14:paraId="3785E24F"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b/>
          <w:sz w:val="24"/>
          <w:szCs w:val="24"/>
          <w:lang w:eastAsia="es-MX"/>
        </w:rPr>
      </w:pPr>
    </w:p>
    <w:p w14:paraId="2647C944"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color w:val="333333"/>
          <w:sz w:val="24"/>
          <w:szCs w:val="24"/>
          <w:lang w:eastAsia="es-MX"/>
        </w:rPr>
      </w:pPr>
      <w:r w:rsidRPr="006B4D76">
        <w:rPr>
          <w:rFonts w:ascii="Times New Roman" w:eastAsia="Times New Roman" w:hAnsi="Times New Roman" w:cs="Times New Roman"/>
          <w:bCs/>
          <w:color w:val="333333"/>
          <w:sz w:val="24"/>
          <w:szCs w:val="24"/>
          <w:lang w:eastAsia="es-MX"/>
        </w:rPr>
        <w:t>El objetivo general del derecho a la movilidad es de r</w:t>
      </w:r>
      <w:r w:rsidRPr="006B4D76">
        <w:rPr>
          <w:rFonts w:ascii="Times New Roman" w:eastAsia="Times New Roman" w:hAnsi="Times New Roman" w:cs="Times New Roman"/>
          <w:color w:val="333333"/>
          <w:sz w:val="24"/>
          <w:szCs w:val="24"/>
          <w:lang w:eastAsia="es-MX"/>
        </w:rPr>
        <w:t>espetar, proteger, promover y garantizar, bajo el principio de igualdad y no discriminación, el derecho a la movilidad de todas las personas que habitan y transitan nuestra entidad.</w:t>
      </w:r>
    </w:p>
    <w:p w14:paraId="00959A2C" w14:textId="77777777" w:rsidR="006B4D76" w:rsidRPr="006B7563" w:rsidRDefault="006B4D76" w:rsidP="006B4D76">
      <w:pPr>
        <w:shd w:val="clear" w:color="auto" w:fill="FFFFFF"/>
        <w:spacing w:after="0" w:line="240" w:lineRule="auto"/>
        <w:jc w:val="both"/>
        <w:rPr>
          <w:rFonts w:ascii="Times New Roman" w:eastAsia="Times New Roman" w:hAnsi="Times New Roman" w:cs="Times New Roman"/>
          <w:color w:val="000000"/>
          <w:sz w:val="24"/>
          <w:szCs w:val="24"/>
          <w:lang w:eastAsia="es-MX"/>
        </w:rPr>
      </w:pPr>
    </w:p>
    <w:p w14:paraId="2B010401"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sz w:val="24"/>
          <w:szCs w:val="24"/>
          <w:lang w:eastAsia="es-MX"/>
        </w:rPr>
      </w:pPr>
      <w:r w:rsidRPr="006B4D76">
        <w:rPr>
          <w:rFonts w:ascii="Times New Roman" w:eastAsia="Times New Roman" w:hAnsi="Times New Roman" w:cs="Times New Roman"/>
          <w:color w:val="000000"/>
          <w:sz w:val="24"/>
          <w:szCs w:val="24"/>
          <w:lang w:eastAsia="es-MX"/>
        </w:rPr>
        <w:t xml:space="preserve">El municipio de Valle de Chalco es uno de las demarcaciones más pobladas de la Zona Metropolitana del Valle de México, con más de </w:t>
      </w:r>
      <w:r w:rsidRPr="006B4D76">
        <w:rPr>
          <w:rFonts w:ascii="Times New Roman" w:eastAsia="Times New Roman" w:hAnsi="Times New Roman" w:cs="Times New Roman"/>
          <w:sz w:val="24"/>
          <w:szCs w:val="24"/>
          <w:lang w:eastAsia="es-MX"/>
        </w:rPr>
        <w:t>357 mil 645 habitantes, existe una necesidad cada vez más latente para buscar mejorar sus condiciones de vida de la población, hoy nuestro deber es sumar esfuerzos para desarrollar un plan de transporte metropolitano, con el fin de garantizar que en la toma de decisiones se considere a la movilidad un tema prioritario en las agendas para el mejoramiento de la infraestructura urbana en esta materia.</w:t>
      </w:r>
    </w:p>
    <w:p w14:paraId="61036D15"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sz w:val="24"/>
          <w:szCs w:val="24"/>
          <w:lang w:eastAsia="es-MX"/>
        </w:rPr>
      </w:pPr>
    </w:p>
    <w:p w14:paraId="5B7CACD9"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sz w:val="24"/>
          <w:szCs w:val="24"/>
          <w:lang w:eastAsia="es-MX"/>
        </w:rPr>
      </w:pPr>
      <w:r w:rsidRPr="006B4D76">
        <w:rPr>
          <w:rFonts w:ascii="Times New Roman" w:eastAsia="Times New Roman" w:hAnsi="Times New Roman" w:cs="Times New Roman"/>
          <w:sz w:val="24"/>
          <w:szCs w:val="24"/>
          <w:lang w:eastAsia="es-MX"/>
        </w:rPr>
        <w:t xml:space="preserve">La falta de sensibilidad por parte del Secretaria de Comunicaciones y Transportes del Gobierno de México, para trabajar en una obra de pavimentación de carpeta asfáltica en el municipio de Valle de Chalco que representa un beneficio directo a los pobladores quienes transitan diariamente. </w:t>
      </w:r>
    </w:p>
    <w:p w14:paraId="58FFE216"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color w:val="000000"/>
          <w:sz w:val="24"/>
          <w:szCs w:val="24"/>
          <w:lang w:eastAsia="es-MX"/>
        </w:rPr>
      </w:pPr>
    </w:p>
    <w:p w14:paraId="6B915D5A" w14:textId="6E630BD0" w:rsidR="006B4D76" w:rsidRPr="006B4D76" w:rsidRDefault="006B4D76" w:rsidP="006B4D76">
      <w:pPr>
        <w:shd w:val="clear" w:color="auto" w:fill="FFFFFF"/>
        <w:spacing w:after="0" w:line="240" w:lineRule="auto"/>
        <w:jc w:val="both"/>
        <w:rPr>
          <w:rFonts w:ascii="Times New Roman" w:eastAsia="Times New Roman" w:hAnsi="Times New Roman" w:cs="Times New Roman"/>
          <w:color w:val="000000"/>
          <w:sz w:val="24"/>
          <w:szCs w:val="24"/>
          <w:lang w:eastAsia="es-MX"/>
        </w:rPr>
      </w:pPr>
      <w:r w:rsidRPr="006B4D76">
        <w:rPr>
          <w:rFonts w:ascii="Times New Roman" w:eastAsia="Times New Roman" w:hAnsi="Times New Roman" w:cs="Times New Roman"/>
          <w:color w:val="000000"/>
          <w:sz w:val="24"/>
          <w:szCs w:val="24"/>
          <w:lang w:eastAsia="es-MX"/>
        </w:rPr>
        <w:t>Obra a cargo del Gobierno del Estado de México que presenta una ocupación marginal del derecho de Vía del Ferrocarril Línea ¨VK¨ del km. 34+057.93 al km 35+543.45</w:t>
      </w:r>
      <w:r w:rsidRPr="006B7563">
        <w:rPr>
          <w:rFonts w:ascii="Times New Roman" w:eastAsia="Times New Roman" w:hAnsi="Times New Roman" w:cs="Times New Roman"/>
          <w:color w:val="000000"/>
          <w:sz w:val="24"/>
          <w:szCs w:val="24"/>
          <w:lang w:eastAsia="es-MX"/>
        </w:rPr>
        <w:t>,</w:t>
      </w:r>
      <w:r w:rsidRPr="006B4D76">
        <w:rPr>
          <w:rFonts w:ascii="Times New Roman" w:eastAsia="Times New Roman" w:hAnsi="Times New Roman" w:cs="Times New Roman"/>
          <w:color w:val="000000"/>
          <w:sz w:val="24"/>
          <w:szCs w:val="24"/>
          <w:lang w:eastAsia="es-MX"/>
        </w:rPr>
        <w:t xml:space="preserve"> que con fecha 19 de octubre de 2020, se solicitó permiso de ocupación marginal al Centro SCT Estado de México, realizando en fecha 27 de noviembre de 2020, visita de verificación técnica al sitio de los trabajos con personal de este Organismo, de la Concesionaria </w:t>
      </w:r>
      <w:r w:rsidRPr="006B4D76">
        <w:rPr>
          <w:rFonts w:ascii="Times New Roman" w:eastAsia="Times New Roman" w:hAnsi="Times New Roman" w:cs="Times New Roman"/>
          <w:b/>
          <w:bCs/>
          <w:color w:val="000000"/>
          <w:sz w:val="24"/>
          <w:szCs w:val="24"/>
          <w:lang w:eastAsia="es-MX"/>
        </w:rPr>
        <w:t>FERROSUR, S.A. de C.V</w:t>
      </w:r>
      <w:r w:rsidRPr="006B4D76">
        <w:rPr>
          <w:rFonts w:ascii="Times New Roman" w:eastAsia="Times New Roman" w:hAnsi="Times New Roman" w:cs="Times New Roman"/>
          <w:color w:val="000000"/>
          <w:sz w:val="24"/>
          <w:szCs w:val="24"/>
          <w:lang w:eastAsia="es-MX"/>
        </w:rPr>
        <w:t xml:space="preserve">. conjuntamente con personal del Centro SCT cuya opinión técnica es de </w:t>
      </w:r>
      <w:r w:rsidRPr="006B4D76">
        <w:rPr>
          <w:rFonts w:ascii="Times New Roman" w:eastAsia="Times New Roman" w:hAnsi="Times New Roman" w:cs="Times New Roman"/>
          <w:b/>
          <w:bCs/>
          <w:color w:val="000000"/>
          <w:sz w:val="24"/>
          <w:szCs w:val="24"/>
          <w:u w:val="single"/>
          <w:lang w:eastAsia="es-MX"/>
        </w:rPr>
        <w:t xml:space="preserve">FACTIBLE. </w:t>
      </w:r>
      <w:r w:rsidRPr="006B4D76">
        <w:rPr>
          <w:rFonts w:ascii="Times New Roman" w:eastAsia="Times New Roman" w:hAnsi="Times New Roman" w:cs="Times New Roman"/>
          <w:color w:val="000000"/>
          <w:sz w:val="24"/>
          <w:szCs w:val="24"/>
          <w:lang w:eastAsia="es-MX"/>
        </w:rPr>
        <w:t xml:space="preserve">Por cumplir con lo requerido y sin mayor explicación, con posterioridad el día 07 de enero de 2021, el Centro SCT comunica </w:t>
      </w:r>
      <w:r w:rsidRPr="006B4D76">
        <w:rPr>
          <w:rFonts w:ascii="Times New Roman" w:eastAsia="Times New Roman" w:hAnsi="Times New Roman" w:cs="Times New Roman"/>
          <w:b/>
          <w:bCs/>
          <w:color w:val="000000"/>
          <w:sz w:val="24"/>
          <w:szCs w:val="24"/>
          <w:u w:val="single"/>
          <w:lang w:eastAsia="es-MX"/>
        </w:rPr>
        <w:t>QUE SE RECHAZA</w:t>
      </w:r>
      <w:r w:rsidRPr="006B4D76">
        <w:rPr>
          <w:rFonts w:ascii="Times New Roman" w:eastAsia="Times New Roman" w:hAnsi="Times New Roman" w:cs="Times New Roman"/>
          <w:color w:val="000000"/>
          <w:sz w:val="24"/>
          <w:szCs w:val="24"/>
          <w:lang w:eastAsia="es-MX"/>
        </w:rPr>
        <w:t xml:space="preserve"> solicitud del proyecto no obstante que de acuerdo al Artículo 29 del reglamento del servicio Ferroviario indica que es facultad de la SCT determinar la ocupación del Derecho de Vía, contraponiéndose a lo observado y evaluado en campo.</w:t>
      </w:r>
    </w:p>
    <w:p w14:paraId="42B72D19"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sz w:val="24"/>
          <w:szCs w:val="24"/>
          <w:lang w:eastAsia="es-MX"/>
        </w:rPr>
      </w:pPr>
    </w:p>
    <w:p w14:paraId="0849E50A" w14:textId="77777777" w:rsidR="006B4D76" w:rsidRPr="006B4D76" w:rsidRDefault="006B4D76" w:rsidP="006B4D76">
      <w:pPr>
        <w:shd w:val="clear" w:color="auto" w:fill="FFFFFF"/>
        <w:spacing w:after="0" w:line="240" w:lineRule="auto"/>
        <w:jc w:val="both"/>
        <w:rPr>
          <w:rFonts w:ascii="Times New Roman" w:eastAsia="Times New Roman" w:hAnsi="Times New Roman" w:cs="Times New Roman"/>
          <w:sz w:val="24"/>
          <w:szCs w:val="24"/>
          <w:lang w:eastAsia="es-MX"/>
        </w:rPr>
      </w:pPr>
      <w:r w:rsidRPr="006B4D76">
        <w:rPr>
          <w:rFonts w:ascii="Times New Roman" w:eastAsia="Times New Roman" w:hAnsi="Times New Roman" w:cs="Times New Roman"/>
          <w:sz w:val="24"/>
          <w:szCs w:val="24"/>
          <w:lang w:eastAsia="es-MX"/>
        </w:rPr>
        <w:t xml:space="preserve">Por lo antes expuesto, someto a la consideración de </w:t>
      </w:r>
      <w:proofErr w:type="gramStart"/>
      <w:r w:rsidRPr="006B4D76">
        <w:rPr>
          <w:rFonts w:ascii="Times New Roman" w:eastAsia="Times New Roman" w:hAnsi="Times New Roman" w:cs="Times New Roman"/>
          <w:sz w:val="24"/>
          <w:szCs w:val="24"/>
          <w:lang w:eastAsia="es-MX"/>
        </w:rPr>
        <w:t>esta</w:t>
      </w:r>
      <w:proofErr w:type="gramEnd"/>
      <w:r w:rsidRPr="006B4D76">
        <w:rPr>
          <w:rFonts w:ascii="Times New Roman" w:eastAsia="Times New Roman" w:hAnsi="Times New Roman" w:cs="Times New Roman"/>
          <w:sz w:val="24"/>
          <w:szCs w:val="24"/>
          <w:lang w:eastAsia="es-MX"/>
        </w:rPr>
        <w:t xml:space="preserve"> LX Legislatura el siguiente Punto de Acuerdo, para que, de encontrarse ajustado a derecho, se apruebe en sus términos por urgente y obvia resolución.</w:t>
      </w:r>
    </w:p>
    <w:p w14:paraId="734395F9" w14:textId="77777777" w:rsidR="006B4D76" w:rsidRPr="006B4D76" w:rsidRDefault="006B4D76" w:rsidP="006B4D76">
      <w:pPr>
        <w:shd w:val="clear" w:color="auto" w:fill="FFFFFF"/>
        <w:spacing w:after="0" w:line="240" w:lineRule="auto"/>
        <w:rPr>
          <w:rFonts w:ascii="Times New Roman" w:eastAsia="Times New Roman" w:hAnsi="Times New Roman" w:cs="Times New Roman"/>
          <w:sz w:val="24"/>
          <w:szCs w:val="24"/>
          <w:lang w:eastAsia="es-MX"/>
        </w:rPr>
      </w:pPr>
    </w:p>
    <w:p w14:paraId="02DD7256" w14:textId="77777777" w:rsidR="006B4D76" w:rsidRPr="006B4D76" w:rsidRDefault="006B4D76" w:rsidP="006B4D76">
      <w:pPr>
        <w:spacing w:after="0" w:line="240" w:lineRule="auto"/>
        <w:jc w:val="center"/>
        <w:rPr>
          <w:rFonts w:ascii="Times New Roman" w:eastAsia="Calibri" w:hAnsi="Times New Roman" w:cs="Times New Roman"/>
          <w:b/>
          <w:sz w:val="24"/>
          <w:szCs w:val="24"/>
        </w:rPr>
      </w:pPr>
      <w:r w:rsidRPr="006B4D76">
        <w:rPr>
          <w:rFonts w:ascii="Times New Roman" w:eastAsia="Calibri" w:hAnsi="Times New Roman" w:cs="Times New Roman"/>
          <w:b/>
          <w:sz w:val="24"/>
          <w:szCs w:val="24"/>
        </w:rPr>
        <w:t>A T E N T A M E N T E</w:t>
      </w:r>
    </w:p>
    <w:p w14:paraId="1D4664B9" w14:textId="77777777" w:rsidR="006B4D76" w:rsidRPr="006B4D76" w:rsidRDefault="006B4D76" w:rsidP="006B4D76">
      <w:pPr>
        <w:spacing w:after="0" w:line="240" w:lineRule="auto"/>
        <w:jc w:val="center"/>
        <w:rPr>
          <w:rFonts w:ascii="Times New Roman" w:eastAsia="Calibri" w:hAnsi="Times New Roman" w:cs="Times New Roman"/>
          <w:b/>
          <w:sz w:val="24"/>
          <w:szCs w:val="24"/>
        </w:rPr>
      </w:pPr>
      <w:r w:rsidRPr="006B4D76">
        <w:rPr>
          <w:rFonts w:ascii="Times New Roman" w:eastAsia="Calibri" w:hAnsi="Times New Roman" w:cs="Times New Roman"/>
          <w:b/>
          <w:sz w:val="24"/>
          <w:szCs w:val="24"/>
        </w:rPr>
        <w:t>DIP. NAZARIO GUTIÉRREZ MARTÍNEZ</w:t>
      </w:r>
    </w:p>
    <w:p w14:paraId="3092C74E" w14:textId="77777777" w:rsidR="006B4D76" w:rsidRPr="006B7563" w:rsidRDefault="006B4D76" w:rsidP="006B4D76">
      <w:pPr>
        <w:spacing w:after="0" w:line="240" w:lineRule="auto"/>
        <w:jc w:val="both"/>
        <w:rPr>
          <w:rFonts w:ascii="Times New Roman" w:eastAsia="Calibri" w:hAnsi="Times New Roman" w:cs="Times New Roman"/>
          <w:sz w:val="24"/>
          <w:szCs w:val="24"/>
        </w:rPr>
      </w:pPr>
    </w:p>
    <w:p w14:paraId="68C9124C" w14:textId="77777777" w:rsidR="006B4D76" w:rsidRPr="006B7563" w:rsidRDefault="006B4D76" w:rsidP="006B4D76">
      <w:pPr>
        <w:spacing w:after="0" w:line="240" w:lineRule="auto"/>
        <w:jc w:val="both"/>
        <w:rPr>
          <w:rFonts w:ascii="Times New Roman" w:eastAsia="Calibri" w:hAnsi="Times New Roman" w:cs="Times New Roman"/>
          <w:sz w:val="24"/>
          <w:szCs w:val="24"/>
        </w:rPr>
      </w:pPr>
    </w:p>
    <w:p w14:paraId="1511B42D" w14:textId="77777777" w:rsidR="006B4D76" w:rsidRPr="006B4D76" w:rsidRDefault="006B4D76" w:rsidP="006B4D76">
      <w:pPr>
        <w:shd w:val="clear" w:color="auto" w:fill="FFFFFF"/>
        <w:spacing w:after="0" w:line="240" w:lineRule="auto"/>
        <w:jc w:val="center"/>
        <w:rPr>
          <w:rFonts w:ascii="Times New Roman" w:eastAsia="Times New Roman" w:hAnsi="Times New Roman" w:cs="Times New Roman"/>
          <w:b/>
          <w:sz w:val="24"/>
          <w:szCs w:val="24"/>
          <w:lang w:eastAsia="es-MX"/>
        </w:rPr>
      </w:pPr>
      <w:r w:rsidRPr="006B4D76">
        <w:rPr>
          <w:rFonts w:ascii="Times New Roman" w:eastAsia="Times New Roman" w:hAnsi="Times New Roman" w:cs="Times New Roman"/>
          <w:b/>
          <w:sz w:val="24"/>
          <w:szCs w:val="24"/>
          <w:lang w:eastAsia="es-MX"/>
        </w:rPr>
        <w:t>PROYECTO DE DECRETO</w:t>
      </w:r>
    </w:p>
    <w:p w14:paraId="6339E9D4" w14:textId="77777777" w:rsidR="006B4D76" w:rsidRPr="006B4D76" w:rsidRDefault="006B4D76" w:rsidP="006B4D76">
      <w:pPr>
        <w:spacing w:after="0" w:line="240" w:lineRule="auto"/>
        <w:jc w:val="center"/>
        <w:rPr>
          <w:rFonts w:ascii="Times New Roman" w:eastAsia="Calibri" w:hAnsi="Times New Roman" w:cs="Times New Roman"/>
          <w:b/>
          <w:sz w:val="24"/>
          <w:szCs w:val="24"/>
        </w:rPr>
      </w:pPr>
    </w:p>
    <w:p w14:paraId="3FCC4ECB" w14:textId="77777777" w:rsidR="006B4D76" w:rsidRPr="006B4D76" w:rsidRDefault="006B4D76" w:rsidP="006B4D76">
      <w:pPr>
        <w:spacing w:after="0" w:line="240" w:lineRule="auto"/>
        <w:jc w:val="both"/>
        <w:rPr>
          <w:rFonts w:ascii="Times New Roman" w:eastAsia="Calibri" w:hAnsi="Times New Roman" w:cs="Times New Roman"/>
          <w:b/>
          <w:sz w:val="24"/>
          <w:szCs w:val="24"/>
        </w:rPr>
      </w:pPr>
    </w:p>
    <w:p w14:paraId="1BF7A75A" w14:textId="34ADC751" w:rsidR="006B4D76" w:rsidRPr="006B4D76" w:rsidRDefault="006B4D76" w:rsidP="006B4D76">
      <w:pPr>
        <w:spacing w:after="0" w:line="240" w:lineRule="auto"/>
        <w:jc w:val="both"/>
        <w:rPr>
          <w:rFonts w:ascii="Times New Roman" w:eastAsia="Calibri" w:hAnsi="Times New Roman" w:cs="Times New Roman"/>
          <w:sz w:val="24"/>
          <w:szCs w:val="24"/>
        </w:rPr>
      </w:pPr>
      <w:r w:rsidRPr="006B4D76">
        <w:rPr>
          <w:rFonts w:ascii="Times New Roman" w:eastAsia="Calibri" w:hAnsi="Times New Roman" w:cs="Times New Roman"/>
          <w:b/>
          <w:sz w:val="24"/>
          <w:szCs w:val="24"/>
        </w:rPr>
        <w:t>ÚNICO</w:t>
      </w:r>
      <w:proofErr w:type="gramStart"/>
      <w:r w:rsidRPr="006B7563">
        <w:rPr>
          <w:rFonts w:ascii="Times New Roman" w:eastAsia="Calibri" w:hAnsi="Times New Roman" w:cs="Times New Roman"/>
          <w:sz w:val="24"/>
          <w:szCs w:val="24"/>
        </w:rPr>
        <w:t>.</w:t>
      </w:r>
      <w:r w:rsidRPr="006B4D76">
        <w:rPr>
          <w:rFonts w:ascii="Times New Roman" w:eastAsia="Calibri" w:hAnsi="Times New Roman" w:cs="Times New Roman"/>
          <w:sz w:val="24"/>
          <w:szCs w:val="24"/>
        </w:rPr>
        <w:t>–</w:t>
      </w:r>
      <w:proofErr w:type="gramEnd"/>
      <w:r w:rsidRPr="006B4D76">
        <w:rPr>
          <w:rFonts w:ascii="Times New Roman" w:eastAsia="Calibri" w:hAnsi="Times New Roman" w:cs="Times New Roman"/>
          <w:sz w:val="24"/>
          <w:szCs w:val="24"/>
        </w:rPr>
        <w:t xml:space="preserve"> La Comisión Permanente de la LX Legislatura hace un extrañamiento </w:t>
      </w:r>
      <w:r w:rsidRPr="006B4D76">
        <w:rPr>
          <w:rFonts w:ascii="Times New Roman" w:eastAsia="Calibri" w:hAnsi="Times New Roman" w:cs="Times New Roman"/>
          <w:b/>
          <w:sz w:val="24"/>
          <w:szCs w:val="24"/>
        </w:rPr>
        <w:t>al Titular de la Secretaria de Comunicaciones y Transportes del Gobierno de México Jorge Arganis Díaz Leal y a su Delegada en el Estado de México</w:t>
      </w:r>
      <w:r w:rsidRPr="006B4D76">
        <w:rPr>
          <w:rFonts w:ascii="Times New Roman" w:eastAsia="Calibri" w:hAnsi="Times New Roman" w:cs="Times New Roman"/>
          <w:sz w:val="24"/>
          <w:szCs w:val="24"/>
        </w:rPr>
        <w:t xml:space="preserve">, </w:t>
      </w:r>
      <w:r w:rsidRPr="006B4D76">
        <w:rPr>
          <w:rFonts w:ascii="Times New Roman" w:eastAsia="Calibri" w:hAnsi="Times New Roman" w:cs="Times New Roman"/>
          <w:b/>
          <w:bCs/>
          <w:sz w:val="24"/>
          <w:szCs w:val="24"/>
        </w:rPr>
        <w:t>Ingeniera Apolonia Martínez Yáñez,</w:t>
      </w:r>
      <w:r w:rsidRPr="006B4D76">
        <w:rPr>
          <w:rFonts w:ascii="Times New Roman" w:eastAsia="Calibri" w:hAnsi="Times New Roman" w:cs="Times New Roman"/>
          <w:sz w:val="24"/>
          <w:szCs w:val="24"/>
        </w:rPr>
        <w:t xml:space="preserve"> por haber rechazado la autorización de una obra necesaria para los habitantes del municipio de Valle de Chalco por falta de sensibilidad y de definición ya que en la primera visita se había autorizado.</w:t>
      </w:r>
    </w:p>
    <w:p w14:paraId="06DBE6DD" w14:textId="77777777" w:rsidR="006B4D76" w:rsidRPr="006B4D76" w:rsidRDefault="006B4D76" w:rsidP="006B4D76">
      <w:pPr>
        <w:spacing w:after="0" w:line="240" w:lineRule="auto"/>
        <w:jc w:val="center"/>
        <w:rPr>
          <w:rFonts w:ascii="Times New Roman" w:eastAsia="Calibri" w:hAnsi="Times New Roman" w:cs="Times New Roman"/>
          <w:b/>
          <w:bCs/>
          <w:sz w:val="24"/>
          <w:szCs w:val="24"/>
        </w:rPr>
      </w:pPr>
    </w:p>
    <w:p w14:paraId="3D34647B" w14:textId="77777777" w:rsidR="006B4D76" w:rsidRPr="006B4D76" w:rsidRDefault="006B4D76" w:rsidP="006B4D76">
      <w:pPr>
        <w:spacing w:after="0" w:line="240" w:lineRule="auto"/>
        <w:jc w:val="center"/>
        <w:rPr>
          <w:rFonts w:ascii="Times New Roman" w:eastAsia="Calibri" w:hAnsi="Times New Roman" w:cs="Times New Roman"/>
          <w:b/>
          <w:bCs/>
          <w:sz w:val="24"/>
          <w:szCs w:val="24"/>
        </w:rPr>
      </w:pPr>
    </w:p>
    <w:p w14:paraId="1DFFA55E" w14:textId="77777777" w:rsidR="006B4D76" w:rsidRPr="006B4D76" w:rsidRDefault="006B4D76" w:rsidP="006B4D76">
      <w:pPr>
        <w:spacing w:after="0" w:line="240" w:lineRule="auto"/>
        <w:jc w:val="center"/>
        <w:rPr>
          <w:rFonts w:ascii="Times New Roman" w:eastAsia="Calibri" w:hAnsi="Times New Roman" w:cs="Times New Roman"/>
          <w:b/>
          <w:bCs/>
          <w:sz w:val="24"/>
          <w:szCs w:val="24"/>
        </w:rPr>
      </w:pPr>
      <w:r w:rsidRPr="006B4D76">
        <w:rPr>
          <w:rFonts w:ascii="Times New Roman" w:eastAsia="Calibri" w:hAnsi="Times New Roman" w:cs="Times New Roman"/>
          <w:b/>
          <w:bCs/>
          <w:sz w:val="24"/>
          <w:szCs w:val="24"/>
        </w:rPr>
        <w:t>TRANSITORIO</w:t>
      </w:r>
    </w:p>
    <w:p w14:paraId="7377C317" w14:textId="77777777" w:rsidR="006B4D76" w:rsidRPr="006B4D76" w:rsidRDefault="006B4D76" w:rsidP="006B4D76">
      <w:pPr>
        <w:spacing w:after="0" w:line="240" w:lineRule="auto"/>
        <w:jc w:val="center"/>
        <w:rPr>
          <w:rFonts w:ascii="Times New Roman" w:eastAsia="Calibri" w:hAnsi="Times New Roman" w:cs="Times New Roman"/>
          <w:b/>
          <w:bCs/>
          <w:sz w:val="24"/>
          <w:szCs w:val="24"/>
        </w:rPr>
      </w:pPr>
    </w:p>
    <w:p w14:paraId="54842F2F" w14:textId="77777777" w:rsidR="006B4D76" w:rsidRPr="006B4D76" w:rsidRDefault="006B4D76" w:rsidP="006B4D76">
      <w:pPr>
        <w:spacing w:after="0" w:line="240" w:lineRule="auto"/>
        <w:jc w:val="both"/>
        <w:rPr>
          <w:rFonts w:ascii="Times New Roman" w:eastAsia="Calibri" w:hAnsi="Times New Roman" w:cs="Times New Roman"/>
          <w:bCs/>
          <w:sz w:val="24"/>
          <w:szCs w:val="24"/>
        </w:rPr>
      </w:pPr>
      <w:r w:rsidRPr="006B4D76">
        <w:rPr>
          <w:rFonts w:ascii="Times New Roman" w:eastAsia="Calibri" w:hAnsi="Times New Roman" w:cs="Times New Roman"/>
          <w:b/>
          <w:bCs/>
          <w:sz w:val="24"/>
          <w:szCs w:val="24"/>
        </w:rPr>
        <w:t xml:space="preserve">ARTÍCULO PRIMERO. </w:t>
      </w:r>
      <w:r w:rsidRPr="006B4D76">
        <w:rPr>
          <w:rFonts w:ascii="Times New Roman" w:eastAsia="Calibri" w:hAnsi="Times New Roman" w:cs="Times New Roman"/>
          <w:bCs/>
          <w:sz w:val="24"/>
          <w:szCs w:val="24"/>
        </w:rPr>
        <w:t>Gírese copia del presente Punto de Acuerdo al Presidente de la Comisión de Comisiones y Transportes del Senado de la Republica, Dr. Higinio Martínez Miranda; al Secretario de Comunicaciones y Transportes del Gobierno del Estado de México, Lic. Luis Gilberto Limón Chávez y al Presidente Constitucional del municipio de Valle de Chalco, Ing. Armando García Méndez.</w:t>
      </w:r>
    </w:p>
    <w:p w14:paraId="6E12F237" w14:textId="77777777" w:rsidR="006B4D76" w:rsidRPr="006B4D76" w:rsidRDefault="006B4D76" w:rsidP="006B4D76">
      <w:pPr>
        <w:spacing w:after="0" w:line="240" w:lineRule="auto"/>
        <w:jc w:val="both"/>
        <w:rPr>
          <w:rFonts w:ascii="Times New Roman" w:eastAsia="Calibri" w:hAnsi="Times New Roman" w:cs="Times New Roman"/>
          <w:bCs/>
          <w:sz w:val="24"/>
          <w:szCs w:val="24"/>
        </w:rPr>
      </w:pPr>
    </w:p>
    <w:p w14:paraId="67E32782" w14:textId="77777777" w:rsidR="006B4D76" w:rsidRPr="006B4D76" w:rsidRDefault="006B4D76" w:rsidP="006B4D76">
      <w:pPr>
        <w:spacing w:after="0" w:line="240" w:lineRule="auto"/>
        <w:jc w:val="both"/>
        <w:rPr>
          <w:rFonts w:ascii="Times New Roman" w:eastAsia="Calibri" w:hAnsi="Times New Roman" w:cs="Times New Roman"/>
          <w:bCs/>
          <w:sz w:val="24"/>
          <w:szCs w:val="24"/>
        </w:rPr>
      </w:pPr>
      <w:r w:rsidRPr="006B4D76">
        <w:rPr>
          <w:rFonts w:ascii="Times New Roman" w:eastAsia="Calibri" w:hAnsi="Times New Roman" w:cs="Times New Roman"/>
          <w:b/>
          <w:bCs/>
          <w:sz w:val="24"/>
          <w:szCs w:val="24"/>
        </w:rPr>
        <w:t xml:space="preserve">ARTÍCULO SEGUNDO. </w:t>
      </w:r>
      <w:r w:rsidRPr="006B4D76">
        <w:rPr>
          <w:rFonts w:ascii="Times New Roman" w:eastAsia="Calibri" w:hAnsi="Times New Roman" w:cs="Times New Roman"/>
          <w:bCs/>
          <w:sz w:val="24"/>
          <w:szCs w:val="24"/>
        </w:rPr>
        <w:t>Publíquese el presente Acuerdo en el Periódico Oficial “</w:t>
      </w:r>
      <w:r w:rsidRPr="006B4D76">
        <w:rPr>
          <w:rFonts w:ascii="Times New Roman" w:eastAsia="Calibri" w:hAnsi="Times New Roman" w:cs="Times New Roman"/>
          <w:bCs/>
          <w:i/>
          <w:sz w:val="24"/>
          <w:szCs w:val="24"/>
        </w:rPr>
        <w:t>Gaceta del Gobierno</w:t>
      </w:r>
      <w:r w:rsidRPr="006B4D76">
        <w:rPr>
          <w:rFonts w:ascii="Times New Roman" w:eastAsia="Calibri" w:hAnsi="Times New Roman" w:cs="Times New Roman"/>
          <w:bCs/>
          <w:sz w:val="24"/>
          <w:szCs w:val="24"/>
        </w:rPr>
        <w:t>” del Estado Libre y Soberano de México.</w:t>
      </w:r>
    </w:p>
    <w:p w14:paraId="106F8610" w14:textId="77777777" w:rsidR="006B4D76" w:rsidRPr="006B4D76" w:rsidRDefault="006B4D76" w:rsidP="006B4D76">
      <w:pPr>
        <w:spacing w:after="0" w:line="240" w:lineRule="auto"/>
        <w:jc w:val="both"/>
        <w:rPr>
          <w:rFonts w:ascii="Times New Roman" w:eastAsia="Calibri" w:hAnsi="Times New Roman" w:cs="Times New Roman"/>
          <w:bCs/>
          <w:sz w:val="24"/>
          <w:szCs w:val="24"/>
        </w:rPr>
      </w:pPr>
    </w:p>
    <w:p w14:paraId="2176D381" w14:textId="77777777" w:rsidR="006B4D76" w:rsidRPr="006B4D76" w:rsidRDefault="006B4D76" w:rsidP="006B4D76">
      <w:pPr>
        <w:spacing w:after="0" w:line="240" w:lineRule="auto"/>
        <w:jc w:val="both"/>
        <w:rPr>
          <w:rFonts w:ascii="Times New Roman" w:eastAsia="Calibri" w:hAnsi="Times New Roman" w:cs="Times New Roman"/>
          <w:bCs/>
          <w:color w:val="FFFFFF"/>
          <w:sz w:val="24"/>
          <w:szCs w:val="24"/>
        </w:rPr>
      </w:pPr>
      <w:r w:rsidRPr="006B4D76">
        <w:rPr>
          <w:rFonts w:ascii="Times New Roman" w:eastAsia="Calibri" w:hAnsi="Times New Roman" w:cs="Times New Roman"/>
          <w:bCs/>
          <w:sz w:val="24"/>
          <w:szCs w:val="24"/>
        </w:rPr>
        <w:t>Dado en el Palacio del Poder Legislativo, en la ciudad de Toluca de Lerdo, capital del Estado de México, a los 28 días del mes de enero del año dos mil veinte uno.</w:t>
      </w:r>
    </w:p>
    <w:p w14:paraId="0633CD68" w14:textId="77777777" w:rsidR="00EE5B2F" w:rsidRPr="006B7563" w:rsidRDefault="00EE5B2F" w:rsidP="006B4D76">
      <w:pPr>
        <w:pStyle w:val="Sinespaciado"/>
        <w:jc w:val="both"/>
        <w:rPr>
          <w:rFonts w:ascii="Times New Roman" w:hAnsi="Times New Roman" w:cs="Times New Roman"/>
          <w:sz w:val="24"/>
          <w:szCs w:val="24"/>
          <w:lang w:eastAsia="es-MX"/>
        </w:rPr>
      </w:pPr>
    </w:p>
    <w:p w14:paraId="0C5BCC4D" w14:textId="77777777" w:rsidR="00EE5B2F" w:rsidRPr="006B7563" w:rsidRDefault="00EE5B2F" w:rsidP="00EE5B2F">
      <w:pPr>
        <w:pStyle w:val="Sinespaciado"/>
        <w:jc w:val="center"/>
        <w:rPr>
          <w:rFonts w:ascii="Times New Roman" w:hAnsi="Times New Roman" w:cs="Times New Roman"/>
          <w:sz w:val="24"/>
          <w:szCs w:val="24"/>
        </w:rPr>
      </w:pPr>
      <w:r w:rsidRPr="006B7563">
        <w:rPr>
          <w:rFonts w:ascii="Times New Roman" w:hAnsi="Times New Roman" w:cs="Times New Roman"/>
          <w:sz w:val="24"/>
          <w:szCs w:val="24"/>
        </w:rPr>
        <w:t>(Fin del documento)</w:t>
      </w:r>
    </w:p>
    <w:p w14:paraId="38AF836D" w14:textId="318BDD52" w:rsidR="002D7E4A" w:rsidRPr="006B7563" w:rsidRDefault="002D7E4A" w:rsidP="00F03375">
      <w:pPr>
        <w:spacing w:after="0" w:line="240" w:lineRule="auto"/>
        <w:jc w:val="both"/>
        <w:rPr>
          <w:rFonts w:ascii="Times New Roman" w:hAnsi="Times New Roman" w:cs="Times New Roman"/>
          <w:sz w:val="24"/>
          <w:szCs w:val="24"/>
        </w:rPr>
      </w:pPr>
      <w:r w:rsidRPr="006B7563">
        <w:rPr>
          <w:rFonts w:ascii="Times New Roman" w:hAnsi="Times New Roman" w:cs="Times New Roman"/>
          <w:b/>
          <w:bCs/>
          <w:sz w:val="24"/>
          <w:szCs w:val="24"/>
        </w:rPr>
        <w:t>PRESIDENTA DIP. ANA</w:t>
      </w:r>
      <w:r w:rsidR="00E746DB" w:rsidRPr="006B7563">
        <w:rPr>
          <w:rFonts w:ascii="Times New Roman" w:hAnsi="Times New Roman" w:cs="Times New Roman"/>
          <w:b/>
          <w:bCs/>
          <w:sz w:val="24"/>
          <w:szCs w:val="24"/>
        </w:rPr>
        <w:t>Í</w:t>
      </w:r>
      <w:r w:rsidRPr="006B7563">
        <w:rPr>
          <w:rFonts w:ascii="Times New Roman" w:hAnsi="Times New Roman" w:cs="Times New Roman"/>
          <w:b/>
          <w:bCs/>
          <w:sz w:val="24"/>
          <w:szCs w:val="24"/>
        </w:rPr>
        <w:t>S MIRIAM BURGOS HERNÁNDEZ</w:t>
      </w:r>
      <w:r w:rsidRPr="006B7563">
        <w:rPr>
          <w:rFonts w:ascii="Times New Roman" w:hAnsi="Times New Roman" w:cs="Times New Roman"/>
          <w:sz w:val="24"/>
          <w:szCs w:val="24"/>
        </w:rPr>
        <w:t>. Gracias, diputada.</w:t>
      </w:r>
    </w:p>
    <w:p w14:paraId="5DB656BF" w14:textId="77777777" w:rsidR="001B7A55" w:rsidRPr="006B7563" w:rsidRDefault="001B7A55" w:rsidP="00F03375">
      <w:pPr>
        <w:spacing w:after="0" w:line="240" w:lineRule="auto"/>
        <w:jc w:val="both"/>
        <w:rPr>
          <w:rFonts w:ascii="Times New Roman" w:hAnsi="Times New Roman" w:cs="Times New Roman"/>
          <w:sz w:val="24"/>
          <w:szCs w:val="24"/>
        </w:rPr>
      </w:pPr>
    </w:p>
    <w:p w14:paraId="4051BB59" w14:textId="77777777" w:rsidR="002D7E4A" w:rsidRPr="006B7563" w:rsidRDefault="002D7E4A" w:rsidP="00F03375">
      <w:pPr>
        <w:spacing w:after="0" w:line="240" w:lineRule="auto"/>
        <w:jc w:val="both"/>
        <w:rPr>
          <w:rFonts w:ascii="Times New Roman" w:hAnsi="Times New Roman" w:cs="Times New Roman"/>
          <w:sz w:val="24"/>
          <w:szCs w:val="24"/>
        </w:rPr>
      </w:pPr>
      <w:r w:rsidRPr="006B7563">
        <w:rPr>
          <w:rFonts w:ascii="Times New Roman" w:hAnsi="Times New Roman" w:cs="Times New Roman"/>
          <w:sz w:val="24"/>
          <w:szCs w:val="24"/>
        </w:rPr>
        <w:tab/>
        <w:t>Con sustento en el artículo 55 de la Constitución Política de la Entidad, someto a discusión la propuesta de dispensa del trámite de dictamen y pregunto si desean hacer uso de la palabra.</w:t>
      </w:r>
    </w:p>
    <w:p w14:paraId="531E79D2" w14:textId="372AD3ED" w:rsidR="00E746DB" w:rsidRPr="006B7563" w:rsidRDefault="002D7E4A" w:rsidP="00F03375">
      <w:pPr>
        <w:spacing w:after="0" w:line="240" w:lineRule="auto"/>
        <w:jc w:val="both"/>
        <w:rPr>
          <w:rFonts w:ascii="Times New Roman" w:hAnsi="Times New Roman" w:cs="Times New Roman"/>
          <w:sz w:val="24"/>
          <w:szCs w:val="24"/>
        </w:rPr>
      </w:pPr>
      <w:r w:rsidRPr="006B7563">
        <w:rPr>
          <w:rFonts w:ascii="Times New Roman" w:hAnsi="Times New Roman" w:cs="Times New Roman"/>
          <w:sz w:val="24"/>
          <w:szCs w:val="24"/>
        </w:rPr>
        <w:tab/>
        <w:t>Pido a quienes estén por la aprobatoria de la dispensa de trámite de dictamen del punto de acuerdo, se sirvan a levantar la mano.</w:t>
      </w:r>
    </w:p>
    <w:p w14:paraId="0110EC37" w14:textId="77777777" w:rsidR="001B7A55" w:rsidRPr="006B7563" w:rsidRDefault="001B7A55" w:rsidP="00F03375">
      <w:pPr>
        <w:spacing w:after="0" w:line="240" w:lineRule="auto"/>
        <w:jc w:val="both"/>
        <w:rPr>
          <w:rFonts w:ascii="Times New Roman" w:hAnsi="Times New Roman" w:cs="Times New Roman"/>
          <w:sz w:val="24"/>
          <w:szCs w:val="24"/>
        </w:rPr>
      </w:pPr>
    </w:p>
    <w:p w14:paraId="1A8D1B81" w14:textId="0142A78B" w:rsidR="002D7E4A" w:rsidRPr="00362965" w:rsidRDefault="002D7E4A" w:rsidP="00F03375">
      <w:pPr>
        <w:spacing w:after="0" w:line="240" w:lineRule="auto"/>
        <w:ind w:firstLine="709"/>
        <w:jc w:val="both"/>
        <w:rPr>
          <w:rFonts w:ascii="Times New Roman" w:hAnsi="Times New Roman" w:cs="Times New Roman"/>
          <w:sz w:val="24"/>
          <w:szCs w:val="24"/>
        </w:rPr>
      </w:pPr>
      <w:r w:rsidRPr="006B7563">
        <w:rPr>
          <w:rFonts w:ascii="Times New Roman" w:hAnsi="Times New Roman" w:cs="Times New Roman"/>
          <w:sz w:val="24"/>
          <w:szCs w:val="24"/>
        </w:rPr>
        <w:t>¿En contra, en abstención?</w:t>
      </w:r>
    </w:p>
    <w:p w14:paraId="75221D64" w14:textId="77777777" w:rsidR="001B7A55" w:rsidRPr="00362965" w:rsidRDefault="001B7A55" w:rsidP="00F03375">
      <w:pPr>
        <w:spacing w:after="0" w:line="240" w:lineRule="auto"/>
        <w:ind w:firstLine="709"/>
        <w:jc w:val="both"/>
        <w:rPr>
          <w:rFonts w:ascii="Times New Roman" w:hAnsi="Times New Roman" w:cs="Times New Roman"/>
          <w:sz w:val="24"/>
          <w:szCs w:val="24"/>
        </w:rPr>
      </w:pPr>
    </w:p>
    <w:p w14:paraId="3264D2FF" w14:textId="38CE7CE0"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Presidenta la propuesta ha sido aprobada por unanimidad d votos de los presentes y de los compañeros y compañeras que se encuentran en línea.</w:t>
      </w:r>
    </w:p>
    <w:p w14:paraId="64996C1F" w14:textId="77777777" w:rsidR="001B7A55" w:rsidRPr="00362965" w:rsidRDefault="001B7A55" w:rsidP="00F03375">
      <w:pPr>
        <w:spacing w:after="0" w:line="240" w:lineRule="auto"/>
        <w:jc w:val="both"/>
        <w:rPr>
          <w:rFonts w:ascii="Times New Roman" w:hAnsi="Times New Roman" w:cs="Times New Roman"/>
          <w:sz w:val="24"/>
          <w:szCs w:val="24"/>
        </w:rPr>
      </w:pPr>
    </w:p>
    <w:p w14:paraId="6ED206D1" w14:textId="6CD5DDCA" w:rsidR="00E746DB"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PRESIDENTA DIP. ANAIS MIRIAM BURGOS HERNÁNDEZ</w:t>
      </w:r>
      <w:r w:rsidRPr="00362965">
        <w:rPr>
          <w:rFonts w:ascii="Times New Roman" w:hAnsi="Times New Roman" w:cs="Times New Roman"/>
          <w:sz w:val="24"/>
          <w:szCs w:val="24"/>
        </w:rPr>
        <w:t>. Abro la discusión en lo general del punto de acuerdo y consulto a los diputados y diputadas si desean hacer uso de la palabra.</w:t>
      </w:r>
    </w:p>
    <w:p w14:paraId="63AA8A3D" w14:textId="77777777" w:rsidR="001B7A55" w:rsidRPr="00362965" w:rsidRDefault="001B7A55" w:rsidP="00F03375">
      <w:pPr>
        <w:spacing w:after="0" w:line="240" w:lineRule="auto"/>
        <w:jc w:val="both"/>
        <w:rPr>
          <w:rFonts w:ascii="Times New Roman" w:hAnsi="Times New Roman" w:cs="Times New Roman"/>
          <w:sz w:val="24"/>
          <w:szCs w:val="24"/>
        </w:rPr>
      </w:pPr>
    </w:p>
    <w:p w14:paraId="60FF3DC7" w14:textId="208629BE" w:rsidR="002D7E4A" w:rsidRPr="00362965" w:rsidRDefault="002D7E4A" w:rsidP="00F03375">
      <w:pPr>
        <w:spacing w:after="0" w:line="240" w:lineRule="auto"/>
        <w:ind w:firstLine="709"/>
        <w:jc w:val="both"/>
        <w:rPr>
          <w:rFonts w:ascii="Times New Roman" w:hAnsi="Times New Roman" w:cs="Times New Roman"/>
          <w:sz w:val="24"/>
          <w:szCs w:val="24"/>
        </w:rPr>
      </w:pPr>
      <w:r w:rsidRPr="00362965">
        <w:rPr>
          <w:rFonts w:ascii="Times New Roman" w:hAnsi="Times New Roman" w:cs="Times New Roman"/>
          <w:sz w:val="24"/>
          <w:szCs w:val="24"/>
        </w:rPr>
        <w:t>Pregunto si es de aprobarse en lo general el punto de acuerdo y pido a la Secretaría recabe la votación nominal, si alguien desea separar algún artículo a expresarlo.</w:t>
      </w:r>
    </w:p>
    <w:p w14:paraId="55FC20DC" w14:textId="77777777" w:rsidR="001B7A55" w:rsidRPr="00362965" w:rsidRDefault="001B7A55" w:rsidP="00F03375">
      <w:pPr>
        <w:spacing w:after="0" w:line="240" w:lineRule="auto"/>
        <w:ind w:firstLine="709"/>
        <w:jc w:val="both"/>
        <w:rPr>
          <w:rFonts w:ascii="Times New Roman" w:hAnsi="Times New Roman" w:cs="Times New Roman"/>
          <w:sz w:val="24"/>
          <w:szCs w:val="24"/>
        </w:rPr>
      </w:pPr>
    </w:p>
    <w:p w14:paraId="3AF1DD86" w14:textId="448572A9"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Diputadas, diputadas voy a pasar yo la lista nominal para que estén atentos.</w:t>
      </w:r>
    </w:p>
    <w:p w14:paraId="4E8C95F6" w14:textId="77777777" w:rsidR="001B7A55" w:rsidRPr="00362965" w:rsidRDefault="001B7A55" w:rsidP="00F03375">
      <w:pPr>
        <w:spacing w:after="0" w:line="240" w:lineRule="auto"/>
        <w:jc w:val="both"/>
        <w:rPr>
          <w:rFonts w:ascii="Times New Roman" w:hAnsi="Times New Roman" w:cs="Times New Roman"/>
          <w:sz w:val="24"/>
          <w:szCs w:val="24"/>
        </w:rPr>
      </w:pPr>
    </w:p>
    <w:p w14:paraId="6BCC3C89" w14:textId="0261CCAC"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Muchísimas gracias.</w:t>
      </w:r>
    </w:p>
    <w:p w14:paraId="7CF58ED7" w14:textId="77777777" w:rsidR="001B7A55" w:rsidRPr="00362965" w:rsidRDefault="001B7A55" w:rsidP="00F03375">
      <w:pPr>
        <w:spacing w:after="0" w:line="240" w:lineRule="auto"/>
        <w:jc w:val="both"/>
        <w:rPr>
          <w:rFonts w:ascii="Times New Roman" w:hAnsi="Times New Roman" w:cs="Times New Roman"/>
          <w:sz w:val="24"/>
          <w:szCs w:val="24"/>
        </w:rPr>
      </w:pPr>
    </w:p>
    <w:p w14:paraId="153B5254" w14:textId="43AE8DA6" w:rsidR="002D7E4A" w:rsidRDefault="002D7E4A" w:rsidP="00F03375">
      <w:pPr>
        <w:spacing w:after="0" w:line="240" w:lineRule="auto"/>
        <w:jc w:val="center"/>
        <w:rPr>
          <w:rFonts w:ascii="Times New Roman" w:hAnsi="Times New Roman" w:cs="Times New Roman"/>
          <w:i/>
          <w:sz w:val="24"/>
          <w:szCs w:val="24"/>
        </w:rPr>
      </w:pPr>
      <w:r w:rsidRPr="00362965">
        <w:rPr>
          <w:rFonts w:ascii="Times New Roman" w:hAnsi="Times New Roman" w:cs="Times New Roman"/>
          <w:i/>
          <w:sz w:val="24"/>
          <w:szCs w:val="24"/>
        </w:rPr>
        <w:t>(Votación nominal)</w:t>
      </w:r>
    </w:p>
    <w:p w14:paraId="1A7CF53F" w14:textId="77777777" w:rsidR="00D67500" w:rsidRPr="00362965" w:rsidRDefault="00D67500" w:rsidP="00F03375">
      <w:pPr>
        <w:spacing w:after="0" w:line="240" w:lineRule="auto"/>
        <w:jc w:val="center"/>
        <w:rPr>
          <w:rFonts w:ascii="Times New Roman" w:hAnsi="Times New Roman" w:cs="Times New Roman"/>
          <w:i/>
          <w:sz w:val="24"/>
          <w:szCs w:val="24"/>
        </w:rPr>
      </w:pPr>
    </w:p>
    <w:p w14:paraId="1FD20C0D" w14:textId="7375BC53"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El punto de acuerdo ha sido aprobado en lo general por unanimidad de votos de los presentes y los que nos acompañan en línea, </w:t>
      </w:r>
      <w:r w:rsidR="00E746DB" w:rsidRPr="00362965">
        <w:rPr>
          <w:rFonts w:ascii="Times New Roman" w:hAnsi="Times New Roman" w:cs="Times New Roman"/>
          <w:sz w:val="24"/>
          <w:szCs w:val="24"/>
        </w:rPr>
        <w:t>presidenta</w:t>
      </w:r>
      <w:r w:rsidRPr="00362965">
        <w:rPr>
          <w:rFonts w:ascii="Times New Roman" w:hAnsi="Times New Roman" w:cs="Times New Roman"/>
          <w:sz w:val="24"/>
          <w:szCs w:val="24"/>
        </w:rPr>
        <w:t>.</w:t>
      </w:r>
    </w:p>
    <w:p w14:paraId="06C6B46B" w14:textId="77777777" w:rsidR="001B7A55" w:rsidRPr="00362965" w:rsidRDefault="001B7A55" w:rsidP="00F03375">
      <w:pPr>
        <w:spacing w:after="0" w:line="240" w:lineRule="auto"/>
        <w:jc w:val="both"/>
        <w:rPr>
          <w:rFonts w:ascii="Times New Roman" w:hAnsi="Times New Roman" w:cs="Times New Roman"/>
          <w:sz w:val="24"/>
          <w:szCs w:val="24"/>
        </w:rPr>
      </w:pPr>
    </w:p>
    <w:p w14:paraId="582516A7" w14:textId="10040E84"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PRESIDENTA DIP. ANA</w:t>
      </w:r>
      <w:r w:rsidR="00E746DB" w:rsidRPr="00362965">
        <w:rPr>
          <w:rFonts w:ascii="Times New Roman" w:hAnsi="Times New Roman" w:cs="Times New Roman"/>
          <w:b/>
          <w:bCs/>
          <w:sz w:val="24"/>
          <w:szCs w:val="24"/>
        </w:rPr>
        <w:t>Í</w:t>
      </w:r>
      <w:r w:rsidRPr="00362965">
        <w:rPr>
          <w:rFonts w:ascii="Times New Roman" w:hAnsi="Times New Roman" w:cs="Times New Roman"/>
          <w:b/>
          <w:bCs/>
          <w:sz w:val="24"/>
          <w:szCs w:val="24"/>
        </w:rPr>
        <w:t>S MIRIAM BURGOS HERNÁNDEZ.</w:t>
      </w:r>
      <w:r w:rsidRPr="00362965">
        <w:rPr>
          <w:rFonts w:ascii="Times New Roman" w:hAnsi="Times New Roman" w:cs="Times New Roman"/>
          <w:sz w:val="24"/>
          <w:szCs w:val="24"/>
        </w:rPr>
        <w:t xml:space="preserve"> Se tiene por aprobado en lo general el punto de acuerdo y se declara su aprobación en lo particular.</w:t>
      </w:r>
    </w:p>
    <w:p w14:paraId="06ADA6CA" w14:textId="77777777" w:rsidR="001B7A55" w:rsidRPr="00362965" w:rsidRDefault="001B7A55" w:rsidP="00F03375">
      <w:pPr>
        <w:spacing w:after="0" w:line="240" w:lineRule="auto"/>
        <w:jc w:val="both"/>
        <w:rPr>
          <w:rFonts w:ascii="Times New Roman" w:hAnsi="Times New Roman" w:cs="Times New Roman"/>
          <w:sz w:val="24"/>
          <w:szCs w:val="24"/>
        </w:rPr>
      </w:pPr>
    </w:p>
    <w:p w14:paraId="21E2ECE5" w14:textId="4EE435C6"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Con sujeción al punto numero 10 el diputado Bryan Tinoco Ruiz leerá el punto de acuerdo</w:t>
      </w:r>
      <w:r w:rsidR="00E746DB" w:rsidRPr="00362965">
        <w:rPr>
          <w:rFonts w:ascii="Times New Roman" w:hAnsi="Times New Roman" w:cs="Times New Roman"/>
          <w:sz w:val="24"/>
          <w:szCs w:val="24"/>
        </w:rPr>
        <w:t>,</w:t>
      </w:r>
      <w:r w:rsidRPr="00362965">
        <w:rPr>
          <w:rFonts w:ascii="Times New Roman" w:hAnsi="Times New Roman" w:cs="Times New Roman"/>
          <w:sz w:val="24"/>
          <w:szCs w:val="24"/>
        </w:rPr>
        <w:t xml:space="preserve"> de urgente y obvia</w:t>
      </w:r>
      <w:r w:rsidR="00E746DB" w:rsidRPr="00362965">
        <w:rPr>
          <w:rFonts w:ascii="Times New Roman" w:hAnsi="Times New Roman" w:cs="Times New Roman"/>
          <w:sz w:val="24"/>
          <w:szCs w:val="24"/>
        </w:rPr>
        <w:t>,</w:t>
      </w:r>
      <w:r w:rsidRPr="00362965">
        <w:rPr>
          <w:rFonts w:ascii="Times New Roman" w:hAnsi="Times New Roman" w:cs="Times New Roman"/>
          <w:sz w:val="24"/>
          <w:szCs w:val="24"/>
        </w:rPr>
        <w:t xml:space="preserve"> resolución que presentan los diputados…perdón</w:t>
      </w:r>
    </w:p>
    <w:p w14:paraId="23EFD515" w14:textId="77777777" w:rsidR="001B7A55" w:rsidRPr="00362965" w:rsidRDefault="001B7A55" w:rsidP="00F03375">
      <w:pPr>
        <w:spacing w:after="0" w:line="240" w:lineRule="auto"/>
        <w:jc w:val="both"/>
        <w:rPr>
          <w:rFonts w:ascii="Times New Roman" w:hAnsi="Times New Roman" w:cs="Times New Roman"/>
          <w:sz w:val="24"/>
          <w:szCs w:val="24"/>
        </w:rPr>
      </w:pPr>
    </w:p>
    <w:p w14:paraId="19A6DA12" w14:textId="42CE4C8A"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Con sujeción al punto número la diputada Brenda Escamilla leerá el punto de acuerdo</w:t>
      </w:r>
      <w:r w:rsidR="00577338" w:rsidRPr="00362965">
        <w:rPr>
          <w:rFonts w:ascii="Times New Roman" w:hAnsi="Times New Roman" w:cs="Times New Roman"/>
          <w:sz w:val="24"/>
          <w:szCs w:val="24"/>
        </w:rPr>
        <w:t>,</w:t>
      </w:r>
      <w:r w:rsidRPr="00362965">
        <w:rPr>
          <w:rFonts w:ascii="Times New Roman" w:hAnsi="Times New Roman" w:cs="Times New Roman"/>
          <w:sz w:val="24"/>
          <w:szCs w:val="24"/>
        </w:rPr>
        <w:t xml:space="preserve"> de urgente y obvia resolución</w:t>
      </w:r>
      <w:r w:rsidR="00577338" w:rsidRPr="00362965">
        <w:rPr>
          <w:rFonts w:ascii="Times New Roman" w:hAnsi="Times New Roman" w:cs="Times New Roman"/>
          <w:sz w:val="24"/>
          <w:szCs w:val="24"/>
        </w:rPr>
        <w:t>,</w:t>
      </w:r>
      <w:r w:rsidRPr="00362965">
        <w:rPr>
          <w:rFonts w:ascii="Times New Roman" w:hAnsi="Times New Roman" w:cs="Times New Roman"/>
          <w:sz w:val="24"/>
          <w:szCs w:val="24"/>
        </w:rPr>
        <w:t xml:space="preserve"> que presentan los diputados Karla Leticia Fiesco y Anuar Roberto Azar Figueroa en nombre del Grupo Parlamentario del Partido Acción Nacional.</w:t>
      </w:r>
    </w:p>
    <w:p w14:paraId="7F5B0FAA" w14:textId="77777777" w:rsidR="001B7A55" w:rsidRPr="00362965" w:rsidRDefault="001B7A55" w:rsidP="00F03375">
      <w:pPr>
        <w:spacing w:after="0" w:line="240" w:lineRule="auto"/>
        <w:jc w:val="both"/>
        <w:rPr>
          <w:rFonts w:ascii="Times New Roman" w:hAnsi="Times New Roman" w:cs="Times New Roman"/>
          <w:sz w:val="24"/>
          <w:szCs w:val="24"/>
        </w:rPr>
      </w:pPr>
    </w:p>
    <w:p w14:paraId="3108A5F4" w14:textId="6374DC2D"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 xml:space="preserve">DIP. BRENDA ESCAMILLA SÁMANO. </w:t>
      </w:r>
      <w:r w:rsidRPr="00362965">
        <w:rPr>
          <w:rFonts w:ascii="Times New Roman" w:hAnsi="Times New Roman" w:cs="Times New Roman"/>
          <w:sz w:val="24"/>
          <w:szCs w:val="24"/>
        </w:rPr>
        <w:t>Con la venia de la Presienta de la Diputación Permanente, de los integrantes de la misma, también saludo a los medios de comunicación</w:t>
      </w:r>
      <w:r w:rsidR="00E746DB" w:rsidRPr="00362965">
        <w:rPr>
          <w:rFonts w:ascii="Times New Roman" w:hAnsi="Times New Roman" w:cs="Times New Roman"/>
          <w:sz w:val="24"/>
          <w:szCs w:val="24"/>
        </w:rPr>
        <w:t>,</w:t>
      </w:r>
      <w:r w:rsidRPr="00362965">
        <w:rPr>
          <w:rFonts w:ascii="Times New Roman" w:hAnsi="Times New Roman" w:cs="Times New Roman"/>
          <w:sz w:val="24"/>
          <w:szCs w:val="24"/>
        </w:rPr>
        <w:t xml:space="preserve"> pero</w:t>
      </w:r>
      <w:r w:rsidR="00E746DB" w:rsidRPr="00362965">
        <w:rPr>
          <w:rFonts w:ascii="Times New Roman" w:hAnsi="Times New Roman" w:cs="Times New Roman"/>
          <w:sz w:val="24"/>
          <w:szCs w:val="24"/>
        </w:rPr>
        <w:t>,</w:t>
      </w:r>
      <w:r w:rsidRPr="00362965">
        <w:rPr>
          <w:rFonts w:ascii="Times New Roman" w:hAnsi="Times New Roman" w:cs="Times New Roman"/>
          <w:sz w:val="24"/>
          <w:szCs w:val="24"/>
        </w:rPr>
        <w:t xml:space="preserve"> sobre todo a las familias mexiquenses.</w:t>
      </w:r>
    </w:p>
    <w:p w14:paraId="152F8816" w14:textId="77777777" w:rsidR="001B7A55" w:rsidRPr="00362965" w:rsidRDefault="001B7A55" w:rsidP="00F03375">
      <w:pPr>
        <w:spacing w:after="0" w:line="240" w:lineRule="auto"/>
        <w:jc w:val="both"/>
        <w:rPr>
          <w:rFonts w:ascii="Times New Roman" w:hAnsi="Times New Roman" w:cs="Times New Roman"/>
          <w:sz w:val="24"/>
          <w:szCs w:val="24"/>
        </w:rPr>
      </w:pPr>
    </w:p>
    <w:p w14:paraId="33D34B12" w14:textId="5B847062"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En base a mis facultades legales presento este punto de acuerdo en carácter de urgente y obvia resolución, quien suscribe la diputada Karla Leticia Fiesco García, la diputada Brenda Escamilla Sámano y el diputado Anuar Roberto Azar Figueroa en nombre del Grupo Parlamentario del Partido Acción Nacional.</w:t>
      </w:r>
    </w:p>
    <w:p w14:paraId="02D848E1" w14:textId="77777777" w:rsidR="001B7A55" w:rsidRPr="00362965" w:rsidRDefault="001B7A55" w:rsidP="00F03375">
      <w:pPr>
        <w:spacing w:after="0" w:line="240" w:lineRule="auto"/>
        <w:jc w:val="both"/>
        <w:rPr>
          <w:rFonts w:ascii="Times New Roman" w:hAnsi="Times New Roman" w:cs="Times New Roman"/>
          <w:sz w:val="24"/>
          <w:szCs w:val="24"/>
        </w:rPr>
      </w:pPr>
    </w:p>
    <w:p w14:paraId="0854BD5E" w14:textId="3E709B15"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Con corte del 26 de enero se tienen registrados 1 millón 788 mil 905 contagiados y 152 mil 016 defunciones a nivel nacional</w:t>
      </w:r>
      <w:r w:rsidR="00A863A4" w:rsidRPr="00362965">
        <w:rPr>
          <w:rFonts w:ascii="Times New Roman" w:hAnsi="Times New Roman" w:cs="Times New Roman"/>
          <w:sz w:val="24"/>
          <w:szCs w:val="24"/>
        </w:rPr>
        <w:t xml:space="preserve">, colocándonos en un </w:t>
      </w:r>
      <w:r w:rsidRPr="00362965">
        <w:rPr>
          <w:rFonts w:ascii="Times New Roman" w:hAnsi="Times New Roman" w:cs="Times New Roman"/>
          <w:sz w:val="24"/>
          <w:szCs w:val="24"/>
        </w:rPr>
        <w:t xml:space="preserve">cuarto lugar con más muertes por el </w:t>
      </w:r>
      <w:r w:rsidR="00E746DB" w:rsidRPr="00362965">
        <w:rPr>
          <w:rFonts w:ascii="Times New Roman" w:hAnsi="Times New Roman" w:cs="Times New Roman"/>
          <w:sz w:val="24"/>
          <w:szCs w:val="24"/>
        </w:rPr>
        <w:t xml:space="preserve">virus </w:t>
      </w:r>
      <w:r w:rsidRPr="00362965">
        <w:rPr>
          <w:rFonts w:ascii="Times New Roman" w:hAnsi="Times New Roman" w:cs="Times New Roman"/>
          <w:sz w:val="24"/>
          <w:szCs w:val="24"/>
        </w:rPr>
        <w:t>SARS</w:t>
      </w:r>
      <w:r w:rsidR="00E746DB" w:rsidRPr="00362965">
        <w:rPr>
          <w:rFonts w:ascii="Times New Roman" w:hAnsi="Times New Roman" w:cs="Times New Roman"/>
          <w:sz w:val="24"/>
          <w:szCs w:val="24"/>
        </w:rPr>
        <w:t>-</w:t>
      </w:r>
      <w:r w:rsidRPr="00362965">
        <w:rPr>
          <w:rFonts w:ascii="Times New Roman" w:hAnsi="Times New Roman" w:cs="Times New Roman"/>
          <w:sz w:val="24"/>
          <w:szCs w:val="24"/>
        </w:rPr>
        <w:t>C</w:t>
      </w:r>
      <w:r w:rsidR="00B4338F" w:rsidRPr="00362965">
        <w:rPr>
          <w:rFonts w:ascii="Times New Roman" w:hAnsi="Times New Roman" w:cs="Times New Roman"/>
          <w:sz w:val="24"/>
          <w:szCs w:val="24"/>
        </w:rPr>
        <w:t>o</w:t>
      </w:r>
      <w:r w:rsidRPr="00362965">
        <w:rPr>
          <w:rFonts w:ascii="Times New Roman" w:hAnsi="Times New Roman" w:cs="Times New Roman"/>
          <w:sz w:val="24"/>
          <w:szCs w:val="24"/>
        </w:rPr>
        <w:t>V</w:t>
      </w:r>
      <w:r w:rsidR="00E746DB" w:rsidRPr="00362965">
        <w:rPr>
          <w:rFonts w:ascii="Times New Roman" w:hAnsi="Times New Roman" w:cs="Times New Roman"/>
          <w:sz w:val="24"/>
          <w:szCs w:val="24"/>
        </w:rPr>
        <w:t>-</w:t>
      </w:r>
      <w:r w:rsidRPr="00362965">
        <w:rPr>
          <w:rFonts w:ascii="Times New Roman" w:hAnsi="Times New Roman" w:cs="Times New Roman"/>
          <w:sz w:val="24"/>
          <w:szCs w:val="24"/>
        </w:rPr>
        <w:t xml:space="preserve">2 a nivel mundial, mientras que en la entidad mexiquense el Gobierno Federal tiene registrados 183 mil 865 contagios y 23 mil 358 de funciones convirtiéndose en la entidad con más letalidad; por ejemplo, el pasado martes perdieron la vida 11 mexiquenses por hora y década 100 contagiados </w:t>
      </w:r>
      <w:r w:rsidRPr="00362965">
        <w:rPr>
          <w:rFonts w:ascii="Times New Roman" w:hAnsi="Times New Roman" w:cs="Times New Roman"/>
          <w:sz w:val="24"/>
          <w:szCs w:val="24"/>
          <w:lang w:eastAsia="es-MX"/>
        </w:rPr>
        <w:t xml:space="preserve">12 </w:t>
      </w:r>
      <w:r w:rsidRPr="00362965">
        <w:rPr>
          <w:rFonts w:ascii="Times New Roman" w:hAnsi="Times New Roman" w:cs="Times New Roman"/>
          <w:sz w:val="24"/>
          <w:szCs w:val="24"/>
        </w:rPr>
        <w:t>falle</w:t>
      </w:r>
      <w:r w:rsidR="00A863A4" w:rsidRPr="00362965">
        <w:rPr>
          <w:rFonts w:ascii="Times New Roman" w:hAnsi="Times New Roman" w:cs="Times New Roman"/>
          <w:sz w:val="24"/>
          <w:szCs w:val="24"/>
        </w:rPr>
        <w:t>c</w:t>
      </w:r>
      <w:r w:rsidRPr="00362965">
        <w:rPr>
          <w:rFonts w:ascii="Times New Roman" w:hAnsi="Times New Roman" w:cs="Times New Roman"/>
          <w:sz w:val="24"/>
          <w:szCs w:val="24"/>
        </w:rPr>
        <w:t xml:space="preserve">en, mientras que en </w:t>
      </w:r>
      <w:r w:rsidR="00A863A4" w:rsidRPr="00362965">
        <w:rPr>
          <w:rFonts w:ascii="Times New Roman" w:hAnsi="Times New Roman" w:cs="Times New Roman"/>
          <w:sz w:val="24"/>
          <w:szCs w:val="24"/>
        </w:rPr>
        <w:t xml:space="preserve">Ciudad </w:t>
      </w:r>
      <w:r w:rsidRPr="00362965">
        <w:rPr>
          <w:rFonts w:ascii="Times New Roman" w:hAnsi="Times New Roman" w:cs="Times New Roman"/>
          <w:sz w:val="24"/>
          <w:szCs w:val="24"/>
        </w:rPr>
        <w:t>de México de cada 100 solo fallecen 5.</w:t>
      </w:r>
    </w:p>
    <w:p w14:paraId="00FA4914" w14:textId="77777777" w:rsidR="001B7A55" w:rsidRPr="00362965" w:rsidRDefault="001B7A55" w:rsidP="00F03375">
      <w:pPr>
        <w:spacing w:after="0" w:line="240" w:lineRule="auto"/>
        <w:jc w:val="both"/>
        <w:rPr>
          <w:rFonts w:ascii="Times New Roman" w:hAnsi="Times New Roman" w:cs="Times New Roman"/>
          <w:sz w:val="24"/>
          <w:szCs w:val="24"/>
        </w:rPr>
      </w:pPr>
    </w:p>
    <w:p w14:paraId="35F1856F" w14:textId="1CD24395" w:rsidR="002D7E4A" w:rsidRPr="00362965" w:rsidRDefault="002D7E4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Estamos por cumplir un año de estar viviendo, una de las más terribles pesadillas inimaginables para miles de familias en México, que sufren un viacrucis por conseguir oxígeno, atención médica y servicios funerarios, la realidad está superando muchísimo a la ficción, los servicios requeridos se están colapsando y su demanda los encarece dentro de un contexto de recesión, desempleo y aumento de pobreza.</w:t>
      </w:r>
    </w:p>
    <w:p w14:paraId="49777143" w14:textId="77777777" w:rsidR="001B7A55" w:rsidRPr="00362965" w:rsidRDefault="001B7A55" w:rsidP="00F03375">
      <w:pPr>
        <w:pStyle w:val="Sinespaciado"/>
        <w:ind w:firstLine="708"/>
        <w:jc w:val="both"/>
        <w:rPr>
          <w:rFonts w:ascii="Times New Roman" w:hAnsi="Times New Roman" w:cs="Times New Roman"/>
          <w:sz w:val="24"/>
          <w:szCs w:val="24"/>
        </w:rPr>
      </w:pPr>
    </w:p>
    <w:p w14:paraId="0D98CC55" w14:textId="61A80FB6" w:rsidR="002D7E4A" w:rsidRPr="00362965" w:rsidRDefault="002D7E4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El virus está configurando como una enfermedad mortal en su mayoría para la población de escasos recursos, lo sucedido en los hogares, hospitales y cementerios demuestran una realidad que es imposible de ocultar, demuestran la agonía y el sufrimiento reflejado, en los rostros tristes, preocupados y desencajados por la incertidumbre de tener un familiar enfermo o la llegada o ausencia permanente, sin poderles darles un digno adiós a un padre, a una madre, a un hermano o </w:t>
      </w:r>
      <w:r w:rsidR="003B456B" w:rsidRPr="00362965">
        <w:rPr>
          <w:rFonts w:ascii="Times New Roman" w:hAnsi="Times New Roman" w:cs="Times New Roman"/>
          <w:sz w:val="24"/>
          <w:szCs w:val="24"/>
        </w:rPr>
        <w:t xml:space="preserve">en el </w:t>
      </w:r>
      <w:r w:rsidRPr="00362965">
        <w:rPr>
          <w:rFonts w:ascii="Times New Roman" w:hAnsi="Times New Roman" w:cs="Times New Roman"/>
          <w:sz w:val="24"/>
          <w:szCs w:val="24"/>
        </w:rPr>
        <w:t>peor de los casos a alguien que no tiene ni siquiera compasión cuando sufre esta enfermedad.</w:t>
      </w:r>
    </w:p>
    <w:p w14:paraId="5393EEA1" w14:textId="0640FD49" w:rsidR="003B456B" w:rsidRPr="00362965" w:rsidRDefault="002D7E4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Ante tal tragedia es obligatorio actuar con oportunidad </w:t>
      </w:r>
      <w:r w:rsidR="003B456B" w:rsidRPr="00362965">
        <w:rPr>
          <w:rFonts w:ascii="Times New Roman" w:hAnsi="Times New Roman" w:cs="Times New Roman"/>
          <w:sz w:val="24"/>
          <w:szCs w:val="24"/>
        </w:rPr>
        <w:t xml:space="preserve">y sin </w:t>
      </w:r>
      <w:r w:rsidRPr="00362965">
        <w:rPr>
          <w:rFonts w:ascii="Times New Roman" w:hAnsi="Times New Roman" w:cs="Times New Roman"/>
          <w:sz w:val="24"/>
          <w:szCs w:val="24"/>
        </w:rPr>
        <w:t>mi</w:t>
      </w:r>
      <w:r w:rsidR="003B456B" w:rsidRPr="00362965">
        <w:rPr>
          <w:rFonts w:ascii="Times New Roman" w:hAnsi="Times New Roman" w:cs="Times New Roman"/>
          <w:sz w:val="24"/>
          <w:szCs w:val="24"/>
        </w:rPr>
        <w:t>rami</w:t>
      </w:r>
      <w:r w:rsidRPr="00362965">
        <w:rPr>
          <w:rFonts w:ascii="Times New Roman" w:hAnsi="Times New Roman" w:cs="Times New Roman"/>
          <w:sz w:val="24"/>
          <w:szCs w:val="24"/>
        </w:rPr>
        <w:t>entos políticos</w:t>
      </w:r>
      <w:r w:rsidR="003B456B" w:rsidRPr="00362965">
        <w:rPr>
          <w:rFonts w:ascii="Times New Roman" w:hAnsi="Times New Roman" w:cs="Times New Roman"/>
          <w:sz w:val="24"/>
          <w:szCs w:val="24"/>
        </w:rPr>
        <w:t>,</w:t>
      </w:r>
      <w:r w:rsidRPr="00362965">
        <w:rPr>
          <w:rFonts w:ascii="Times New Roman" w:hAnsi="Times New Roman" w:cs="Times New Roman"/>
          <w:sz w:val="24"/>
          <w:szCs w:val="24"/>
        </w:rPr>
        <w:t xml:space="preserve"> personales o ideológicos, pues por encima de cualquier interés siempre debe predominar el bien común y en razón de ello, hay que encaminar los esfuerzos dando esperanza, no solo a quien a quien padece la enfermedad, sino a cada uno de los mexicanos</w:t>
      </w:r>
      <w:r w:rsidR="003B456B" w:rsidRPr="00362965">
        <w:rPr>
          <w:rFonts w:ascii="Times New Roman" w:hAnsi="Times New Roman" w:cs="Times New Roman"/>
          <w:sz w:val="24"/>
          <w:szCs w:val="24"/>
        </w:rPr>
        <w:t>.</w:t>
      </w:r>
    </w:p>
    <w:p w14:paraId="06417E8A" w14:textId="77777777" w:rsidR="001B7A55" w:rsidRPr="00362965" w:rsidRDefault="001B7A55" w:rsidP="00F03375">
      <w:pPr>
        <w:pStyle w:val="Sinespaciado"/>
        <w:ind w:firstLine="708"/>
        <w:jc w:val="both"/>
        <w:rPr>
          <w:rFonts w:ascii="Times New Roman" w:hAnsi="Times New Roman" w:cs="Times New Roman"/>
          <w:sz w:val="24"/>
          <w:szCs w:val="24"/>
        </w:rPr>
      </w:pPr>
    </w:p>
    <w:p w14:paraId="39E39B57" w14:textId="19A01D45" w:rsidR="002D7E4A" w:rsidRPr="00362965" w:rsidRDefault="003B456B" w:rsidP="00F03375">
      <w:pPr>
        <w:pStyle w:val="Sinespaciado"/>
        <w:ind w:firstLine="709"/>
        <w:jc w:val="both"/>
        <w:rPr>
          <w:rFonts w:ascii="Times New Roman" w:hAnsi="Times New Roman" w:cs="Times New Roman"/>
          <w:sz w:val="24"/>
          <w:szCs w:val="24"/>
        </w:rPr>
      </w:pPr>
      <w:r w:rsidRPr="00362965">
        <w:rPr>
          <w:rFonts w:ascii="Times New Roman" w:hAnsi="Times New Roman" w:cs="Times New Roman"/>
          <w:sz w:val="24"/>
          <w:szCs w:val="24"/>
        </w:rPr>
        <w:t>E</w:t>
      </w:r>
      <w:r w:rsidR="002D7E4A" w:rsidRPr="00362965">
        <w:rPr>
          <w:rFonts w:ascii="Times New Roman" w:hAnsi="Times New Roman" w:cs="Times New Roman"/>
          <w:sz w:val="24"/>
          <w:szCs w:val="24"/>
        </w:rPr>
        <w:t>n ese sentido y con oportunidad de que el titular del Ejecutivo Federal, escucho el llamado de diversas entidades federativas para coadyuvar en la mitigación del virus a través de la compra de vacunas y la aplicación de las mismas, hecho que se concretó en el pasado 25 de enero en el Diario Oficial de la Federación, en donde se publicó el Acuerdo de la Secretar</w:t>
      </w:r>
      <w:r w:rsidRPr="00362965">
        <w:rPr>
          <w:rFonts w:ascii="Times New Roman" w:hAnsi="Times New Roman" w:cs="Times New Roman"/>
          <w:sz w:val="24"/>
          <w:szCs w:val="24"/>
        </w:rPr>
        <w:t>í</w:t>
      </w:r>
      <w:r w:rsidR="002D7E4A" w:rsidRPr="00362965">
        <w:rPr>
          <w:rFonts w:ascii="Times New Roman" w:hAnsi="Times New Roman" w:cs="Times New Roman"/>
          <w:sz w:val="24"/>
          <w:szCs w:val="24"/>
        </w:rPr>
        <w:t xml:space="preserve">a de Salud del Gobierno de México, donde se establece como una acción extraordinaria </w:t>
      </w:r>
      <w:r w:rsidRPr="00362965">
        <w:rPr>
          <w:rFonts w:ascii="Times New Roman" w:hAnsi="Times New Roman" w:cs="Times New Roman"/>
          <w:sz w:val="24"/>
          <w:szCs w:val="24"/>
        </w:rPr>
        <w:t xml:space="preserve">materia </w:t>
      </w:r>
      <w:r w:rsidR="002D7E4A" w:rsidRPr="00362965">
        <w:rPr>
          <w:rFonts w:ascii="Times New Roman" w:hAnsi="Times New Roman" w:cs="Times New Roman"/>
          <w:sz w:val="24"/>
          <w:szCs w:val="24"/>
        </w:rPr>
        <w:t xml:space="preserve">de </w:t>
      </w:r>
      <w:r w:rsidRPr="00362965">
        <w:rPr>
          <w:rFonts w:ascii="Times New Roman" w:hAnsi="Times New Roman" w:cs="Times New Roman"/>
          <w:sz w:val="24"/>
          <w:szCs w:val="24"/>
        </w:rPr>
        <w:t xml:space="preserve">salubridad general </w:t>
      </w:r>
      <w:r w:rsidR="002D7E4A" w:rsidRPr="00362965">
        <w:rPr>
          <w:rFonts w:ascii="Times New Roman" w:hAnsi="Times New Roman" w:cs="Times New Roman"/>
          <w:sz w:val="24"/>
          <w:szCs w:val="24"/>
        </w:rPr>
        <w:t xml:space="preserve">que los gobiernos de las entidades federativas en calidad de autoridades sanitarias y así como personas físicas y morales de los </w:t>
      </w:r>
      <w:r w:rsidRPr="00362965">
        <w:rPr>
          <w:rFonts w:ascii="Times New Roman" w:hAnsi="Times New Roman" w:cs="Times New Roman"/>
          <w:sz w:val="24"/>
          <w:szCs w:val="24"/>
        </w:rPr>
        <w:t xml:space="preserve">sectores social </w:t>
      </w:r>
      <w:r w:rsidR="002D7E4A" w:rsidRPr="00362965">
        <w:rPr>
          <w:rFonts w:ascii="Times New Roman" w:hAnsi="Times New Roman" w:cs="Times New Roman"/>
          <w:sz w:val="24"/>
          <w:szCs w:val="24"/>
        </w:rPr>
        <w:t>y privado, integrantes del Sistema Nacional de Salud coadyuven</w:t>
      </w:r>
      <w:r w:rsidRPr="00362965">
        <w:rPr>
          <w:rFonts w:ascii="Times New Roman" w:hAnsi="Times New Roman" w:cs="Times New Roman"/>
          <w:sz w:val="24"/>
          <w:szCs w:val="24"/>
        </w:rPr>
        <w:t>,</w:t>
      </w:r>
      <w:r w:rsidR="002D7E4A" w:rsidRPr="00362965">
        <w:rPr>
          <w:rFonts w:ascii="Times New Roman" w:hAnsi="Times New Roman" w:cs="Times New Roman"/>
          <w:sz w:val="24"/>
          <w:szCs w:val="24"/>
        </w:rPr>
        <w:t xml:space="preserve"> con la Secretar</w:t>
      </w:r>
      <w:r w:rsidRPr="00362965">
        <w:rPr>
          <w:rFonts w:ascii="Times New Roman" w:hAnsi="Times New Roman" w:cs="Times New Roman"/>
          <w:sz w:val="24"/>
          <w:szCs w:val="24"/>
        </w:rPr>
        <w:t>í</w:t>
      </w:r>
      <w:r w:rsidR="002D7E4A" w:rsidRPr="00362965">
        <w:rPr>
          <w:rFonts w:ascii="Times New Roman" w:hAnsi="Times New Roman" w:cs="Times New Roman"/>
          <w:sz w:val="24"/>
          <w:szCs w:val="24"/>
        </w:rPr>
        <w:t>a de Salud Federal</w:t>
      </w:r>
      <w:r w:rsidRPr="00362965">
        <w:rPr>
          <w:rFonts w:ascii="Times New Roman" w:hAnsi="Times New Roman" w:cs="Times New Roman"/>
          <w:sz w:val="24"/>
          <w:szCs w:val="24"/>
        </w:rPr>
        <w:t>,</w:t>
      </w:r>
      <w:r w:rsidR="002D7E4A" w:rsidRPr="00362965">
        <w:rPr>
          <w:rFonts w:ascii="Times New Roman" w:hAnsi="Times New Roman" w:cs="Times New Roman"/>
          <w:sz w:val="24"/>
          <w:szCs w:val="24"/>
        </w:rPr>
        <w:t xml:space="preserve"> en la implementación de la Política </w:t>
      </w:r>
      <w:r w:rsidR="002D7E4A" w:rsidRPr="00362965">
        <w:rPr>
          <w:rFonts w:ascii="Times New Roman" w:hAnsi="Times New Roman" w:cs="Times New Roman"/>
          <w:sz w:val="24"/>
          <w:szCs w:val="24"/>
        </w:rPr>
        <w:lastRenderedPageBreak/>
        <w:t xml:space="preserve">Nacional de </w:t>
      </w:r>
      <w:r w:rsidRPr="00362965">
        <w:rPr>
          <w:rFonts w:ascii="Times New Roman" w:hAnsi="Times New Roman" w:cs="Times New Roman"/>
          <w:sz w:val="24"/>
          <w:szCs w:val="24"/>
        </w:rPr>
        <w:t>Vacunación</w:t>
      </w:r>
      <w:r w:rsidR="002D7E4A" w:rsidRPr="00362965">
        <w:rPr>
          <w:rFonts w:ascii="Times New Roman" w:hAnsi="Times New Roman" w:cs="Times New Roman"/>
          <w:sz w:val="24"/>
          <w:szCs w:val="24"/>
        </w:rPr>
        <w:t xml:space="preserve"> contra el </w:t>
      </w:r>
      <w:r w:rsidRPr="00362965">
        <w:rPr>
          <w:rFonts w:ascii="Times New Roman" w:hAnsi="Times New Roman" w:cs="Times New Roman"/>
          <w:sz w:val="24"/>
          <w:szCs w:val="24"/>
        </w:rPr>
        <w:t xml:space="preserve">virus </w:t>
      </w:r>
      <w:r w:rsidR="002D7E4A" w:rsidRPr="00362965">
        <w:rPr>
          <w:rFonts w:ascii="Times New Roman" w:hAnsi="Times New Roman" w:cs="Times New Roman"/>
          <w:sz w:val="24"/>
          <w:szCs w:val="24"/>
        </w:rPr>
        <w:t>SARS</w:t>
      </w:r>
      <w:r w:rsidRPr="00362965">
        <w:rPr>
          <w:rFonts w:ascii="Times New Roman" w:hAnsi="Times New Roman" w:cs="Times New Roman"/>
          <w:sz w:val="24"/>
          <w:szCs w:val="24"/>
        </w:rPr>
        <w:t>-</w:t>
      </w:r>
      <w:r w:rsidR="002D7E4A" w:rsidRPr="00362965">
        <w:rPr>
          <w:rFonts w:ascii="Times New Roman" w:hAnsi="Times New Roman" w:cs="Times New Roman"/>
          <w:sz w:val="24"/>
          <w:szCs w:val="24"/>
        </w:rPr>
        <w:t>C</w:t>
      </w:r>
      <w:r w:rsidRPr="00362965">
        <w:rPr>
          <w:rFonts w:ascii="Times New Roman" w:hAnsi="Times New Roman" w:cs="Times New Roman"/>
          <w:sz w:val="24"/>
          <w:szCs w:val="24"/>
        </w:rPr>
        <w:t>o</w:t>
      </w:r>
      <w:r w:rsidR="002D7E4A" w:rsidRPr="00362965">
        <w:rPr>
          <w:rFonts w:ascii="Times New Roman" w:hAnsi="Times New Roman" w:cs="Times New Roman"/>
          <w:sz w:val="24"/>
          <w:szCs w:val="24"/>
        </w:rPr>
        <w:t>V</w:t>
      </w:r>
      <w:r w:rsidRPr="00362965">
        <w:rPr>
          <w:rFonts w:ascii="Times New Roman" w:hAnsi="Times New Roman" w:cs="Times New Roman"/>
          <w:sz w:val="24"/>
          <w:szCs w:val="24"/>
        </w:rPr>
        <w:t>-</w:t>
      </w:r>
      <w:r w:rsidR="002D7E4A" w:rsidRPr="00362965">
        <w:rPr>
          <w:rFonts w:ascii="Times New Roman" w:hAnsi="Times New Roman" w:cs="Times New Roman"/>
          <w:sz w:val="24"/>
          <w:szCs w:val="24"/>
        </w:rPr>
        <w:t>2 para la prevención de la COVID-19 en México.</w:t>
      </w:r>
    </w:p>
    <w:p w14:paraId="2E8FAF31" w14:textId="77777777" w:rsidR="001B7A55" w:rsidRPr="00362965" w:rsidRDefault="001B7A55" w:rsidP="00F03375">
      <w:pPr>
        <w:pStyle w:val="Sinespaciado"/>
        <w:ind w:firstLine="709"/>
        <w:jc w:val="both"/>
        <w:rPr>
          <w:rFonts w:ascii="Times New Roman" w:hAnsi="Times New Roman" w:cs="Times New Roman"/>
          <w:sz w:val="24"/>
          <w:szCs w:val="24"/>
        </w:rPr>
      </w:pPr>
    </w:p>
    <w:p w14:paraId="6BCB36DD" w14:textId="5940BD72" w:rsidR="002D7E4A" w:rsidRPr="00362965" w:rsidRDefault="002D7E4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En el mismo acuerdo se establecen los requisitos que deberán cumplir ante la Secretar</w:t>
      </w:r>
      <w:r w:rsidR="00106548" w:rsidRPr="00362965">
        <w:rPr>
          <w:rFonts w:ascii="Times New Roman" w:hAnsi="Times New Roman" w:cs="Times New Roman"/>
          <w:sz w:val="24"/>
          <w:szCs w:val="24"/>
        </w:rPr>
        <w:t>í</w:t>
      </w:r>
      <w:r w:rsidRPr="00362965">
        <w:rPr>
          <w:rFonts w:ascii="Times New Roman" w:hAnsi="Times New Roman" w:cs="Times New Roman"/>
          <w:sz w:val="24"/>
          <w:szCs w:val="24"/>
        </w:rPr>
        <w:t xml:space="preserve">a de Salud, los </w:t>
      </w:r>
      <w:r w:rsidR="009B0BF5" w:rsidRPr="00362965">
        <w:rPr>
          <w:rFonts w:ascii="Times New Roman" w:hAnsi="Times New Roman" w:cs="Times New Roman"/>
          <w:sz w:val="24"/>
          <w:szCs w:val="24"/>
        </w:rPr>
        <w:t>gobiernos estatales</w:t>
      </w:r>
      <w:r w:rsidRPr="00362965">
        <w:rPr>
          <w:rFonts w:ascii="Times New Roman" w:hAnsi="Times New Roman" w:cs="Times New Roman"/>
          <w:sz w:val="24"/>
          <w:szCs w:val="24"/>
        </w:rPr>
        <w:t xml:space="preserve">, las personas físicas y morales de los </w:t>
      </w:r>
      <w:r w:rsidR="009B0BF5" w:rsidRPr="00362965">
        <w:rPr>
          <w:rFonts w:ascii="Times New Roman" w:hAnsi="Times New Roman" w:cs="Times New Roman"/>
          <w:sz w:val="24"/>
          <w:szCs w:val="24"/>
        </w:rPr>
        <w:t>sectores social y privado</w:t>
      </w:r>
      <w:r w:rsidRPr="00362965">
        <w:rPr>
          <w:rFonts w:ascii="Times New Roman" w:hAnsi="Times New Roman" w:cs="Times New Roman"/>
          <w:sz w:val="24"/>
          <w:szCs w:val="24"/>
        </w:rPr>
        <w:t xml:space="preserve">, integrantes del Sistema Nacional de Salud para la adquisición de vacunas y su aplicación, sin embargo el </w:t>
      </w:r>
      <w:r w:rsidR="009B0BF5" w:rsidRPr="00362965">
        <w:rPr>
          <w:rFonts w:ascii="Times New Roman" w:hAnsi="Times New Roman" w:cs="Times New Roman"/>
          <w:sz w:val="24"/>
          <w:szCs w:val="24"/>
        </w:rPr>
        <w:t>acuerdo</w:t>
      </w:r>
      <w:r w:rsidRPr="00362965">
        <w:rPr>
          <w:rFonts w:ascii="Times New Roman" w:hAnsi="Times New Roman" w:cs="Times New Roman"/>
          <w:sz w:val="24"/>
          <w:szCs w:val="24"/>
        </w:rPr>
        <w:t xml:space="preserve"> s</w:t>
      </w:r>
      <w:r w:rsidR="009B0BF5" w:rsidRPr="00362965">
        <w:rPr>
          <w:rFonts w:ascii="Times New Roman" w:hAnsi="Times New Roman" w:cs="Times New Roman"/>
          <w:sz w:val="24"/>
          <w:szCs w:val="24"/>
        </w:rPr>
        <w:t>ó</w:t>
      </w:r>
      <w:r w:rsidRPr="00362965">
        <w:rPr>
          <w:rFonts w:ascii="Times New Roman" w:hAnsi="Times New Roman" w:cs="Times New Roman"/>
          <w:sz w:val="24"/>
          <w:szCs w:val="24"/>
        </w:rPr>
        <w:t>lo hace mención a los integrantes del Sistema Nacional de Salud, del cual no forman parte los Ayuntamientos del Estado, como lo establece el artículo 5 de la Ley General del Salud, estando así impedidos en la primera, en primer instancia para la compa de vacunas, convencidos en la participación de todos los niveles de gobierno, es fundamental para que los municipios también sean parte de la Jornada Nacional de Vacunación, pues el gran reto que implica, el Coronavirus se deba afrontar desde cada espacio, en el gobierno como ya se ha realizado en la entidad, en la asignación presupuestal, en donde dimos 400 millones de pesos para la compra de vacunas, ante ello la Ley General de Salud, establece diversas medidas de seguridad sanitaria, como la vacunación de personas por el caso de la epidemia grave, el riesgo de la emergencia o aparición de nuevas enfermedades</w:t>
      </w:r>
      <w:r w:rsidR="00106548" w:rsidRPr="00362965">
        <w:rPr>
          <w:rFonts w:ascii="Times New Roman" w:hAnsi="Times New Roman" w:cs="Times New Roman"/>
          <w:sz w:val="24"/>
          <w:szCs w:val="24"/>
        </w:rPr>
        <w:t>,</w:t>
      </w:r>
      <w:r w:rsidRPr="00362965">
        <w:rPr>
          <w:rFonts w:ascii="Times New Roman" w:hAnsi="Times New Roman" w:cs="Times New Roman"/>
          <w:sz w:val="24"/>
          <w:szCs w:val="24"/>
        </w:rPr>
        <w:t xml:space="preserve"> así como medidas determinadas por las autoridades sanitarias competentes.</w:t>
      </w:r>
    </w:p>
    <w:p w14:paraId="23B0A5AB" w14:textId="77777777" w:rsidR="001B7A55" w:rsidRPr="00362965" w:rsidRDefault="001B7A55" w:rsidP="00F03375">
      <w:pPr>
        <w:pStyle w:val="Sinespaciado"/>
        <w:ind w:firstLine="708"/>
        <w:jc w:val="both"/>
        <w:rPr>
          <w:rFonts w:ascii="Times New Roman" w:hAnsi="Times New Roman" w:cs="Times New Roman"/>
          <w:sz w:val="24"/>
          <w:szCs w:val="24"/>
        </w:rPr>
      </w:pPr>
    </w:p>
    <w:p w14:paraId="1A947352" w14:textId="4AD05023" w:rsidR="00106548" w:rsidRPr="00362965" w:rsidRDefault="002D7E4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Derribado a lo anterior se presenta, el exhorto a la Secretaria de Salud del Estado de México para la realización de convenios con los 125 municipios de la entidad para la implementación de medidas de Seguridad Sanitaria</w:t>
      </w:r>
      <w:r w:rsidR="00106548" w:rsidRPr="00362965">
        <w:rPr>
          <w:rFonts w:ascii="Times New Roman" w:hAnsi="Times New Roman" w:cs="Times New Roman"/>
          <w:sz w:val="24"/>
          <w:szCs w:val="24"/>
        </w:rPr>
        <w:t>,</w:t>
      </w:r>
      <w:r w:rsidRPr="00362965">
        <w:rPr>
          <w:rFonts w:ascii="Times New Roman" w:hAnsi="Times New Roman" w:cs="Times New Roman"/>
          <w:sz w:val="24"/>
          <w:szCs w:val="24"/>
        </w:rPr>
        <w:t xml:space="preserve"> con el objeto de que los ayuntamientos adquieran y apliquen la vacuna contra el </w:t>
      </w:r>
      <w:r w:rsidR="00106548" w:rsidRPr="00362965">
        <w:rPr>
          <w:rFonts w:ascii="Times New Roman" w:hAnsi="Times New Roman" w:cs="Times New Roman"/>
          <w:sz w:val="24"/>
          <w:szCs w:val="24"/>
        </w:rPr>
        <w:t xml:space="preserve">virus </w:t>
      </w:r>
      <w:r w:rsidRPr="00362965">
        <w:rPr>
          <w:rFonts w:ascii="Times New Roman" w:hAnsi="Times New Roman" w:cs="Times New Roman"/>
          <w:sz w:val="24"/>
          <w:szCs w:val="24"/>
        </w:rPr>
        <w:t>SARS</w:t>
      </w:r>
      <w:r w:rsidR="00106548" w:rsidRPr="00362965">
        <w:rPr>
          <w:rFonts w:ascii="Times New Roman" w:hAnsi="Times New Roman" w:cs="Times New Roman"/>
          <w:sz w:val="24"/>
          <w:szCs w:val="24"/>
        </w:rPr>
        <w:t>-</w:t>
      </w:r>
      <w:r w:rsidRPr="00362965">
        <w:rPr>
          <w:rFonts w:ascii="Times New Roman" w:hAnsi="Times New Roman" w:cs="Times New Roman"/>
          <w:sz w:val="24"/>
          <w:szCs w:val="24"/>
        </w:rPr>
        <w:t>C</w:t>
      </w:r>
      <w:r w:rsidR="00106548" w:rsidRPr="00362965">
        <w:rPr>
          <w:rFonts w:ascii="Times New Roman" w:hAnsi="Times New Roman" w:cs="Times New Roman"/>
          <w:sz w:val="24"/>
          <w:szCs w:val="24"/>
        </w:rPr>
        <w:t>o</w:t>
      </w:r>
      <w:r w:rsidRPr="00362965">
        <w:rPr>
          <w:rFonts w:ascii="Times New Roman" w:hAnsi="Times New Roman" w:cs="Times New Roman"/>
          <w:sz w:val="24"/>
          <w:szCs w:val="24"/>
        </w:rPr>
        <w:t>V</w:t>
      </w:r>
      <w:r w:rsidR="00106548" w:rsidRPr="00362965">
        <w:rPr>
          <w:rFonts w:ascii="Times New Roman" w:hAnsi="Times New Roman" w:cs="Times New Roman"/>
          <w:sz w:val="24"/>
          <w:szCs w:val="24"/>
        </w:rPr>
        <w:t>-</w:t>
      </w:r>
      <w:r w:rsidRPr="00362965">
        <w:rPr>
          <w:rFonts w:ascii="Times New Roman" w:hAnsi="Times New Roman" w:cs="Times New Roman"/>
          <w:sz w:val="24"/>
          <w:szCs w:val="24"/>
        </w:rPr>
        <w:t>2</w:t>
      </w:r>
    </w:p>
    <w:p w14:paraId="349F1F57" w14:textId="77777777" w:rsidR="001B7A55" w:rsidRPr="00362965" w:rsidRDefault="001B7A55" w:rsidP="00F03375">
      <w:pPr>
        <w:pStyle w:val="Sinespaciado"/>
        <w:ind w:firstLine="708"/>
        <w:jc w:val="both"/>
        <w:rPr>
          <w:rFonts w:ascii="Times New Roman" w:hAnsi="Times New Roman" w:cs="Times New Roman"/>
          <w:sz w:val="24"/>
          <w:szCs w:val="24"/>
        </w:rPr>
      </w:pPr>
    </w:p>
    <w:p w14:paraId="41239C37" w14:textId="5782112A" w:rsidR="00C9078D" w:rsidRPr="00362965" w:rsidRDefault="00106548"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H</w:t>
      </w:r>
      <w:r w:rsidR="002D7E4A" w:rsidRPr="00362965">
        <w:rPr>
          <w:rFonts w:ascii="Times New Roman" w:hAnsi="Times New Roman" w:cs="Times New Roman"/>
          <w:sz w:val="24"/>
          <w:szCs w:val="24"/>
        </w:rPr>
        <w:t>oy en Acción Nacional, tenemos</w:t>
      </w:r>
      <w:r w:rsidR="00C9078D" w:rsidRPr="00362965">
        <w:rPr>
          <w:rFonts w:ascii="Times New Roman" w:hAnsi="Times New Roman" w:cs="Times New Roman"/>
          <w:sz w:val="24"/>
          <w:szCs w:val="24"/>
        </w:rPr>
        <w:t xml:space="preserve"> una</w:t>
      </w:r>
      <w:r w:rsidRPr="00362965">
        <w:rPr>
          <w:rFonts w:ascii="Times New Roman" w:hAnsi="Times New Roman" w:cs="Times New Roman"/>
          <w:sz w:val="24"/>
          <w:szCs w:val="24"/>
        </w:rPr>
        <w:t xml:space="preserve"> </w:t>
      </w:r>
      <w:r w:rsidR="002D7E4A" w:rsidRPr="00362965">
        <w:rPr>
          <w:rFonts w:ascii="Times New Roman" w:hAnsi="Times New Roman" w:cs="Times New Roman"/>
          <w:sz w:val="24"/>
          <w:szCs w:val="24"/>
        </w:rPr>
        <w:t>responsabilidad con México y con los mexiquenses, tenemos la obligación de realizar un quehacer digno a la altura de las circunstancias, sin desfallecer en el intento, por lo que</w:t>
      </w:r>
      <w:r w:rsidR="00C9078D" w:rsidRPr="00362965">
        <w:rPr>
          <w:rFonts w:ascii="Times New Roman" w:hAnsi="Times New Roman" w:cs="Times New Roman"/>
          <w:sz w:val="24"/>
          <w:szCs w:val="24"/>
        </w:rPr>
        <w:t xml:space="preserve"> en </w:t>
      </w:r>
      <w:r w:rsidR="002D7E4A" w:rsidRPr="00362965">
        <w:rPr>
          <w:rFonts w:ascii="Times New Roman" w:hAnsi="Times New Roman" w:cs="Times New Roman"/>
          <w:sz w:val="24"/>
          <w:szCs w:val="24"/>
        </w:rPr>
        <w:t>cada acción pública se encuentra la fe y las oraciones de miles de familias a las cuales no vamos a abandonar</w:t>
      </w:r>
      <w:r w:rsidR="00C9078D" w:rsidRPr="00362965">
        <w:rPr>
          <w:rFonts w:ascii="Times New Roman" w:hAnsi="Times New Roman" w:cs="Times New Roman"/>
          <w:sz w:val="24"/>
          <w:szCs w:val="24"/>
        </w:rPr>
        <w:t>.</w:t>
      </w:r>
    </w:p>
    <w:p w14:paraId="33D959D1" w14:textId="77777777" w:rsidR="001B7A55" w:rsidRPr="00362965" w:rsidRDefault="001B7A55" w:rsidP="00F03375">
      <w:pPr>
        <w:pStyle w:val="Sinespaciado"/>
        <w:ind w:firstLine="708"/>
        <w:jc w:val="both"/>
        <w:rPr>
          <w:rFonts w:ascii="Times New Roman" w:hAnsi="Times New Roman" w:cs="Times New Roman"/>
          <w:sz w:val="24"/>
          <w:szCs w:val="24"/>
        </w:rPr>
      </w:pPr>
    </w:p>
    <w:p w14:paraId="40970610" w14:textId="34576D6F" w:rsidR="002D7E4A" w:rsidRPr="00362965" w:rsidRDefault="00C9078D"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P</w:t>
      </w:r>
      <w:r w:rsidR="002D7E4A" w:rsidRPr="00362965">
        <w:rPr>
          <w:rFonts w:ascii="Times New Roman" w:hAnsi="Times New Roman" w:cs="Times New Roman"/>
          <w:sz w:val="24"/>
          <w:szCs w:val="24"/>
        </w:rPr>
        <w:t>or las razones antes expuestas, someto a consideración de esta Honorable Legislatura el presente proyecto de acuerdo de urgente y obvia resolución.</w:t>
      </w:r>
    </w:p>
    <w:p w14:paraId="190E123E" w14:textId="77777777" w:rsidR="001B7A55" w:rsidRPr="00362965" w:rsidRDefault="001B7A55" w:rsidP="00F03375">
      <w:pPr>
        <w:pStyle w:val="Sinespaciado"/>
        <w:ind w:firstLine="708"/>
        <w:jc w:val="both"/>
        <w:rPr>
          <w:rFonts w:ascii="Times New Roman" w:hAnsi="Times New Roman" w:cs="Times New Roman"/>
          <w:sz w:val="24"/>
          <w:szCs w:val="24"/>
        </w:rPr>
      </w:pPr>
    </w:p>
    <w:p w14:paraId="7CD0737E" w14:textId="1729C560"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PRIMERO. Se exhorta respetuosamente a la Secretaría de Salud del Estado de México, a la realización del convenio con los 125 municipios de la entidad para implementación de medidas de seguridad sanitaria con el objeto de que los municipios adquieran y apliquen la vacuna contra el virus </w:t>
      </w:r>
      <w:r w:rsidR="00C9078D" w:rsidRPr="00362965">
        <w:rPr>
          <w:rFonts w:ascii="Times New Roman" w:hAnsi="Times New Roman" w:cs="Times New Roman"/>
          <w:sz w:val="24"/>
          <w:szCs w:val="24"/>
        </w:rPr>
        <w:t>SARS-</w:t>
      </w:r>
      <w:r w:rsidRPr="00362965">
        <w:rPr>
          <w:rFonts w:ascii="Times New Roman" w:hAnsi="Times New Roman" w:cs="Times New Roman"/>
          <w:sz w:val="24"/>
          <w:szCs w:val="24"/>
        </w:rPr>
        <w:t>Co</w:t>
      </w:r>
      <w:r w:rsidR="001810F1">
        <w:rPr>
          <w:rFonts w:ascii="Times New Roman" w:hAnsi="Times New Roman" w:cs="Times New Roman"/>
          <w:sz w:val="24"/>
          <w:szCs w:val="24"/>
        </w:rPr>
        <w:t>V</w:t>
      </w:r>
      <w:r w:rsidR="00C9078D" w:rsidRPr="00362965">
        <w:rPr>
          <w:rFonts w:ascii="Times New Roman" w:hAnsi="Times New Roman" w:cs="Times New Roman"/>
          <w:sz w:val="24"/>
          <w:szCs w:val="24"/>
        </w:rPr>
        <w:t>-</w:t>
      </w:r>
      <w:r w:rsidRPr="00362965">
        <w:rPr>
          <w:rFonts w:ascii="Times New Roman" w:hAnsi="Times New Roman" w:cs="Times New Roman"/>
          <w:sz w:val="24"/>
          <w:szCs w:val="24"/>
        </w:rPr>
        <w:t>2.</w:t>
      </w:r>
    </w:p>
    <w:p w14:paraId="371F0B1E" w14:textId="77777777" w:rsidR="001B7A55" w:rsidRPr="00362965" w:rsidRDefault="001B7A55" w:rsidP="00F03375">
      <w:pPr>
        <w:pStyle w:val="Sinespaciado"/>
        <w:jc w:val="both"/>
        <w:rPr>
          <w:rFonts w:ascii="Times New Roman" w:hAnsi="Times New Roman" w:cs="Times New Roman"/>
          <w:sz w:val="24"/>
          <w:szCs w:val="24"/>
        </w:rPr>
      </w:pPr>
    </w:p>
    <w:p w14:paraId="63EBA740" w14:textId="0017293E"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SEGUNDO. Se exhorta a los 125 municipios del Estado de México a integrar partidas presupuestales para la compra de vacunas contra el virus Sars</w:t>
      </w:r>
      <w:r w:rsidR="00C9078D" w:rsidRPr="00362965">
        <w:rPr>
          <w:rFonts w:ascii="Times New Roman" w:hAnsi="Times New Roman" w:cs="Times New Roman"/>
          <w:sz w:val="24"/>
          <w:szCs w:val="24"/>
        </w:rPr>
        <w:t>-</w:t>
      </w:r>
      <w:r w:rsidRPr="00362965">
        <w:rPr>
          <w:rFonts w:ascii="Times New Roman" w:hAnsi="Times New Roman" w:cs="Times New Roman"/>
          <w:sz w:val="24"/>
          <w:szCs w:val="24"/>
        </w:rPr>
        <w:t>Co</w:t>
      </w:r>
      <w:r w:rsidR="005A3D70" w:rsidRPr="00362965">
        <w:rPr>
          <w:rFonts w:ascii="Times New Roman" w:hAnsi="Times New Roman" w:cs="Times New Roman"/>
          <w:sz w:val="24"/>
          <w:szCs w:val="24"/>
        </w:rPr>
        <w:t>V</w:t>
      </w:r>
      <w:r w:rsidR="00C9078D" w:rsidRPr="00362965">
        <w:rPr>
          <w:rFonts w:ascii="Times New Roman" w:hAnsi="Times New Roman" w:cs="Times New Roman"/>
          <w:sz w:val="24"/>
          <w:szCs w:val="24"/>
        </w:rPr>
        <w:t>-</w:t>
      </w:r>
      <w:r w:rsidRPr="00362965">
        <w:rPr>
          <w:rFonts w:ascii="Times New Roman" w:hAnsi="Times New Roman" w:cs="Times New Roman"/>
          <w:sz w:val="24"/>
          <w:szCs w:val="24"/>
        </w:rPr>
        <w:t>2, así como para apoyar desde lo local con jornadas de vacunación en cada uno de sus territorios</w:t>
      </w:r>
      <w:r w:rsidR="005A3D70" w:rsidRPr="00362965">
        <w:rPr>
          <w:rFonts w:ascii="Times New Roman" w:hAnsi="Times New Roman" w:cs="Times New Roman"/>
          <w:sz w:val="24"/>
          <w:szCs w:val="24"/>
        </w:rPr>
        <w:t>,</w:t>
      </w:r>
      <w:r w:rsidRPr="00362965">
        <w:rPr>
          <w:rFonts w:ascii="Times New Roman" w:hAnsi="Times New Roman" w:cs="Times New Roman"/>
          <w:sz w:val="24"/>
          <w:szCs w:val="24"/>
        </w:rPr>
        <w:t xml:space="preserve"> acelerando el proceso de vacunación y combatir de forma conjunta los contagios y las defunciones de todos los mexiquenses.</w:t>
      </w:r>
    </w:p>
    <w:p w14:paraId="627C3377" w14:textId="3CFA3D83"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Sería cuanto, presidenta.</w:t>
      </w:r>
    </w:p>
    <w:p w14:paraId="6716AC98" w14:textId="77777777" w:rsidR="001B7A55" w:rsidRDefault="001B7A55" w:rsidP="00F03375">
      <w:pPr>
        <w:pStyle w:val="Sinespaciado"/>
        <w:jc w:val="both"/>
        <w:rPr>
          <w:rFonts w:ascii="Times New Roman" w:hAnsi="Times New Roman" w:cs="Times New Roman"/>
          <w:sz w:val="24"/>
          <w:szCs w:val="24"/>
        </w:rPr>
      </w:pPr>
    </w:p>
    <w:p w14:paraId="3E4B6077" w14:textId="77777777" w:rsidR="00C00E82" w:rsidRDefault="00C00E82" w:rsidP="00F03375">
      <w:pPr>
        <w:pStyle w:val="Sinespaciado"/>
        <w:jc w:val="both"/>
        <w:rPr>
          <w:rFonts w:ascii="Times New Roman" w:hAnsi="Times New Roman" w:cs="Times New Roman"/>
          <w:sz w:val="24"/>
          <w:szCs w:val="24"/>
        </w:rPr>
        <w:sectPr w:rsidR="00C00E82" w:rsidSect="00234300">
          <w:type w:val="continuous"/>
          <w:pgSz w:w="12240" w:h="15840"/>
          <w:pgMar w:top="1134" w:right="1134" w:bottom="1134" w:left="1701" w:header="709" w:footer="709" w:gutter="0"/>
          <w:cols w:space="708"/>
          <w:docGrid w:linePitch="360"/>
        </w:sectPr>
      </w:pPr>
    </w:p>
    <w:p w14:paraId="52A61E38" w14:textId="77777777" w:rsidR="00C00E82" w:rsidRPr="00C00E82" w:rsidRDefault="00C00E82" w:rsidP="00C00E82">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w:t>
      </w:r>
      <w:r w:rsidRPr="00C00E82">
        <w:rPr>
          <w:rFonts w:ascii="Times New Roman" w:hAnsi="Times New Roman" w:cs="Times New Roman"/>
          <w:sz w:val="24"/>
          <w:szCs w:val="24"/>
        </w:rPr>
        <w:t>Se inserta documento)</w:t>
      </w:r>
    </w:p>
    <w:p w14:paraId="49E21DF7" w14:textId="77777777" w:rsidR="00C00E82" w:rsidRPr="00C00E82" w:rsidRDefault="00C00E82" w:rsidP="00C00E82">
      <w:pPr>
        <w:pStyle w:val="Sinespaciado"/>
        <w:jc w:val="both"/>
        <w:rPr>
          <w:rFonts w:ascii="Times New Roman" w:hAnsi="Times New Roman" w:cs="Times New Roman"/>
          <w:sz w:val="24"/>
          <w:szCs w:val="24"/>
          <w:lang w:eastAsia="es-MX"/>
        </w:rPr>
      </w:pPr>
    </w:p>
    <w:p w14:paraId="431F7B7C" w14:textId="77777777" w:rsidR="00C00E82" w:rsidRPr="00C00E82" w:rsidRDefault="00C00E82" w:rsidP="00C00E82">
      <w:pPr>
        <w:spacing w:after="0" w:line="240" w:lineRule="auto"/>
        <w:jc w:val="right"/>
        <w:rPr>
          <w:rFonts w:ascii="Times New Roman" w:eastAsia="Times New Roman" w:hAnsi="Times New Roman" w:cs="Times New Roman"/>
          <w:sz w:val="24"/>
          <w:szCs w:val="24"/>
        </w:rPr>
      </w:pPr>
      <w:r w:rsidRPr="00C00E82">
        <w:rPr>
          <w:rFonts w:ascii="Times New Roman" w:eastAsia="Times New Roman" w:hAnsi="Times New Roman" w:cs="Times New Roman"/>
          <w:sz w:val="24"/>
          <w:szCs w:val="24"/>
        </w:rPr>
        <w:t xml:space="preserve">Toluca de Lerdo, México a _ de enero de 2021. </w:t>
      </w:r>
    </w:p>
    <w:p w14:paraId="29D10E3A" w14:textId="77777777" w:rsidR="00C00E82" w:rsidRPr="00C00E82" w:rsidRDefault="00C00E82" w:rsidP="00C00E82">
      <w:pPr>
        <w:spacing w:after="0" w:line="240" w:lineRule="auto"/>
        <w:jc w:val="right"/>
        <w:rPr>
          <w:rFonts w:ascii="Times New Roman" w:eastAsia="Times New Roman" w:hAnsi="Times New Roman" w:cs="Times New Roman"/>
          <w:sz w:val="24"/>
          <w:szCs w:val="24"/>
        </w:rPr>
      </w:pPr>
    </w:p>
    <w:p w14:paraId="541B9A2A" w14:textId="77777777" w:rsidR="00C00E82" w:rsidRPr="00C00E82" w:rsidRDefault="00C00E82" w:rsidP="00C00E82">
      <w:pPr>
        <w:spacing w:after="0" w:line="240" w:lineRule="auto"/>
        <w:jc w:val="both"/>
        <w:rPr>
          <w:rFonts w:ascii="Times New Roman" w:eastAsia="Questrial" w:hAnsi="Times New Roman" w:cs="Times New Roman"/>
          <w:b/>
          <w:sz w:val="24"/>
          <w:szCs w:val="24"/>
          <w:lang w:val="es-ES_tradnl" w:eastAsia="es-ES_tradnl"/>
        </w:rPr>
      </w:pPr>
      <w:r w:rsidRPr="00C00E82">
        <w:rPr>
          <w:rFonts w:ascii="Times New Roman" w:eastAsia="Questrial" w:hAnsi="Times New Roman" w:cs="Times New Roman"/>
          <w:b/>
          <w:sz w:val="24"/>
          <w:szCs w:val="24"/>
          <w:lang w:val="es-ES_tradnl" w:eastAsia="es-ES_tradnl"/>
        </w:rPr>
        <w:t>DIPUTADA ANAIS MIRIAM BURGOS HERNÁNDEZ</w:t>
      </w:r>
    </w:p>
    <w:p w14:paraId="41F627F5" w14:textId="77777777" w:rsidR="00C00E82" w:rsidRPr="00C00E82" w:rsidRDefault="00C00E82" w:rsidP="00C00E82">
      <w:pPr>
        <w:spacing w:after="0" w:line="240" w:lineRule="auto"/>
        <w:jc w:val="both"/>
        <w:rPr>
          <w:rFonts w:ascii="Times New Roman" w:eastAsia="Questrial" w:hAnsi="Times New Roman" w:cs="Times New Roman"/>
          <w:b/>
          <w:strike/>
          <w:sz w:val="24"/>
          <w:szCs w:val="24"/>
          <w:lang w:val="es-ES_tradnl" w:eastAsia="es-ES_tradnl"/>
        </w:rPr>
      </w:pPr>
      <w:r w:rsidRPr="00C00E82">
        <w:rPr>
          <w:rFonts w:ascii="Times New Roman" w:eastAsia="Questrial" w:hAnsi="Times New Roman" w:cs="Times New Roman"/>
          <w:b/>
          <w:sz w:val="24"/>
          <w:szCs w:val="24"/>
          <w:lang w:val="es-ES_tradnl" w:eastAsia="es-ES_tradnl"/>
        </w:rPr>
        <w:t>PRESIDENTA  DE LA DIPUTACIÓN PERMANENTE</w:t>
      </w:r>
      <w:r w:rsidRPr="00C00E82">
        <w:rPr>
          <w:rFonts w:ascii="Times New Roman" w:eastAsia="Questrial" w:hAnsi="Times New Roman" w:cs="Times New Roman"/>
          <w:b/>
          <w:strike/>
          <w:sz w:val="24"/>
          <w:szCs w:val="24"/>
          <w:lang w:val="es-ES_tradnl" w:eastAsia="es-ES_tradnl"/>
        </w:rPr>
        <w:t xml:space="preserve"> </w:t>
      </w:r>
    </w:p>
    <w:p w14:paraId="1B67AEA8" w14:textId="77777777" w:rsidR="00C00E82" w:rsidRPr="00C00E82" w:rsidRDefault="00C00E82" w:rsidP="00C00E82">
      <w:pPr>
        <w:spacing w:after="0" w:line="240" w:lineRule="auto"/>
        <w:jc w:val="both"/>
        <w:rPr>
          <w:rFonts w:ascii="Times New Roman" w:eastAsia="Questrial" w:hAnsi="Times New Roman" w:cs="Times New Roman"/>
          <w:b/>
          <w:sz w:val="24"/>
          <w:szCs w:val="24"/>
          <w:lang w:val="es-ES_tradnl" w:eastAsia="es-ES_tradnl"/>
        </w:rPr>
      </w:pPr>
      <w:r w:rsidRPr="00C00E82">
        <w:rPr>
          <w:rFonts w:ascii="Times New Roman" w:eastAsia="Questrial" w:hAnsi="Times New Roman" w:cs="Times New Roman"/>
          <w:b/>
          <w:sz w:val="24"/>
          <w:szCs w:val="24"/>
          <w:lang w:val="es-ES_tradnl" w:eastAsia="es-ES_tradnl"/>
        </w:rPr>
        <w:t xml:space="preserve">DE LA H. LX LEGISLATURA DEL ESTADO </w:t>
      </w:r>
    </w:p>
    <w:p w14:paraId="73A435E6" w14:textId="77777777" w:rsidR="00C00E82" w:rsidRPr="00C00E82" w:rsidRDefault="00C00E82" w:rsidP="00C00E82">
      <w:pPr>
        <w:spacing w:after="0" w:line="240" w:lineRule="auto"/>
        <w:jc w:val="both"/>
        <w:rPr>
          <w:rFonts w:ascii="Times New Roman" w:eastAsia="Questrial" w:hAnsi="Times New Roman" w:cs="Times New Roman"/>
          <w:b/>
          <w:sz w:val="24"/>
          <w:szCs w:val="24"/>
          <w:lang w:val="es-ES_tradnl" w:eastAsia="es-ES_tradnl"/>
        </w:rPr>
      </w:pPr>
      <w:r w:rsidRPr="00C00E82">
        <w:rPr>
          <w:rFonts w:ascii="Times New Roman" w:eastAsia="Questrial" w:hAnsi="Times New Roman" w:cs="Times New Roman"/>
          <w:b/>
          <w:sz w:val="24"/>
          <w:szCs w:val="24"/>
          <w:lang w:val="es-ES_tradnl" w:eastAsia="es-ES_tradnl"/>
        </w:rPr>
        <w:lastRenderedPageBreak/>
        <w:t>LIBRE Y SOBERANO DE MÉXICO</w:t>
      </w:r>
    </w:p>
    <w:p w14:paraId="7DB4B4B5" w14:textId="77777777" w:rsidR="00C00E82" w:rsidRPr="00C00E82" w:rsidRDefault="00C00E82" w:rsidP="00C00E82">
      <w:pPr>
        <w:spacing w:after="0" w:line="240" w:lineRule="auto"/>
        <w:jc w:val="both"/>
        <w:rPr>
          <w:rFonts w:ascii="Times New Roman" w:eastAsia="Questrial" w:hAnsi="Times New Roman" w:cs="Times New Roman"/>
          <w:b/>
          <w:sz w:val="24"/>
          <w:szCs w:val="24"/>
          <w:lang w:val="es-ES_tradnl" w:eastAsia="es-ES_tradnl"/>
        </w:rPr>
      </w:pPr>
      <w:r w:rsidRPr="00C00E82">
        <w:rPr>
          <w:rFonts w:ascii="Times New Roman" w:eastAsia="Questrial" w:hAnsi="Times New Roman" w:cs="Times New Roman"/>
          <w:b/>
          <w:sz w:val="24"/>
          <w:szCs w:val="24"/>
          <w:lang w:val="es-ES_tradnl" w:eastAsia="es-ES_tradnl"/>
        </w:rPr>
        <w:t xml:space="preserve">PRESENTE </w:t>
      </w:r>
    </w:p>
    <w:p w14:paraId="18858336" w14:textId="77777777" w:rsidR="00C00E82" w:rsidRPr="00C00E82" w:rsidRDefault="00C00E82" w:rsidP="00C00E82">
      <w:pPr>
        <w:spacing w:after="0" w:line="240" w:lineRule="auto"/>
        <w:rPr>
          <w:rFonts w:ascii="Times New Roman" w:eastAsia="Calibri" w:hAnsi="Times New Roman" w:cs="Times New Roman"/>
          <w:b/>
          <w:sz w:val="24"/>
          <w:szCs w:val="24"/>
          <w:lang w:val="es-ES_tradnl" w:eastAsia="es-ES_tradnl"/>
        </w:rPr>
      </w:pPr>
    </w:p>
    <w:p w14:paraId="5507610B" w14:textId="77777777" w:rsidR="00C00E82" w:rsidRPr="00C00E82" w:rsidRDefault="00C00E82" w:rsidP="00C00E82">
      <w:pPr>
        <w:spacing w:after="0" w:line="240" w:lineRule="auto"/>
        <w:jc w:val="both"/>
        <w:rPr>
          <w:rFonts w:ascii="Times New Roman" w:eastAsia="Calibri" w:hAnsi="Times New Roman" w:cs="Times New Roman"/>
          <w:b/>
          <w:sz w:val="24"/>
          <w:szCs w:val="24"/>
          <w:lang w:eastAsia="es-ES_tradnl"/>
        </w:rPr>
      </w:pPr>
      <w:r w:rsidRPr="00C00E82">
        <w:rPr>
          <w:rFonts w:ascii="Times New Roman" w:eastAsia="Calibri" w:hAnsi="Times New Roman" w:cs="Times New Roman"/>
          <w:sz w:val="24"/>
          <w:szCs w:val="24"/>
          <w:lang w:val="es-ES_tradnl" w:eastAsia="es-ES_tradnl"/>
        </w:rPr>
        <w:t xml:space="preserve">Quien suscribe </w:t>
      </w:r>
      <w:r w:rsidRPr="00C00E82">
        <w:rPr>
          <w:rFonts w:ascii="Times New Roman" w:eastAsia="Calibri" w:hAnsi="Times New Roman" w:cs="Times New Roman"/>
          <w:b/>
          <w:sz w:val="24"/>
          <w:szCs w:val="24"/>
          <w:lang w:val="es-ES_tradnl" w:eastAsia="es-ES_tradnl"/>
        </w:rPr>
        <w:t>Diputada Karla Leticia Fiesco García</w:t>
      </w:r>
      <w:r w:rsidRPr="00C00E82">
        <w:rPr>
          <w:rFonts w:ascii="Times New Roman" w:eastAsia="Calibri" w:hAnsi="Times New Roman" w:cs="Times New Roman"/>
          <w:sz w:val="24"/>
          <w:szCs w:val="24"/>
          <w:lang w:val="es-ES_tradnl" w:eastAsia="es-ES_tradnl"/>
        </w:rPr>
        <w:t xml:space="preserve">, integrante del Grupo Parlamentario del Partido Acción Nacional, en ejercicio de las facultades que me confieren los artículos 61 de la Constitución Política del Estado Libre y Soberano de México, 38 fracción IV  de la Ley Orgánica del Poder Legislativo del Estado Libre y Soberano de México y 72 de su Reglamento, someto a la consideración de esta H. Legislatura, </w:t>
      </w:r>
      <w:r w:rsidRPr="00C00E82">
        <w:rPr>
          <w:rFonts w:ascii="Times New Roman" w:eastAsia="Calibri" w:hAnsi="Times New Roman" w:cs="Times New Roman"/>
          <w:b/>
          <w:sz w:val="24"/>
          <w:szCs w:val="24"/>
          <w:lang w:val="es-ES_tradnl" w:eastAsia="es-ES_tradnl"/>
        </w:rPr>
        <w:t xml:space="preserve">Punto de acuerdo de urgente y obvia resolución por el que se exhorta respetuosamente a la Secretaria de Salud del Estado de México, la realización de un convenio con los de 125 municipios de la entidad para la implementación de medidas de seguridad sanitaria, con el objeto de que los municipios adquieran y apliquen la vacuna contra el virus SARS-CoV-2, </w:t>
      </w:r>
      <w:r w:rsidRPr="00C00E82">
        <w:rPr>
          <w:rFonts w:ascii="Times New Roman" w:eastAsia="Calibri" w:hAnsi="Times New Roman" w:cs="Times New Roman"/>
          <w:sz w:val="24"/>
          <w:szCs w:val="24"/>
          <w:lang w:val="es-ES_tradnl" w:eastAsia="es-ES_tradnl"/>
        </w:rPr>
        <w:t xml:space="preserve">bajo las siguientes consideraciones: </w:t>
      </w:r>
    </w:p>
    <w:p w14:paraId="1722C634" w14:textId="77777777" w:rsidR="00C00E82" w:rsidRPr="00C00E82" w:rsidRDefault="00C00E82" w:rsidP="00C00E82">
      <w:pPr>
        <w:spacing w:after="0" w:line="240" w:lineRule="auto"/>
        <w:jc w:val="both"/>
        <w:rPr>
          <w:rFonts w:ascii="Times New Roman" w:eastAsia="Calibri" w:hAnsi="Times New Roman" w:cs="Times New Roman"/>
          <w:color w:val="000000"/>
          <w:sz w:val="24"/>
          <w:szCs w:val="24"/>
          <w:shd w:val="clear" w:color="auto" w:fill="FFFFFF"/>
          <w:lang w:val="es-ES_tradnl" w:eastAsia="es-ES_tradnl"/>
        </w:rPr>
      </w:pPr>
    </w:p>
    <w:p w14:paraId="2C1A7F40" w14:textId="77777777" w:rsidR="00C00E82" w:rsidRPr="00C00E82" w:rsidRDefault="00C00E82" w:rsidP="00C00E82">
      <w:pPr>
        <w:spacing w:after="0" w:line="240" w:lineRule="auto"/>
        <w:jc w:val="center"/>
        <w:rPr>
          <w:rFonts w:ascii="Times New Roman" w:eastAsia="Calibri" w:hAnsi="Times New Roman" w:cs="Times New Roman"/>
          <w:b/>
          <w:color w:val="000000"/>
          <w:sz w:val="24"/>
          <w:szCs w:val="24"/>
          <w:shd w:val="clear" w:color="auto" w:fill="FFFFFF"/>
          <w:lang w:val="es-ES_tradnl" w:eastAsia="es-ES_tradnl"/>
        </w:rPr>
      </w:pPr>
      <w:r w:rsidRPr="00C00E82">
        <w:rPr>
          <w:rFonts w:ascii="Times New Roman" w:eastAsia="Calibri" w:hAnsi="Times New Roman" w:cs="Times New Roman"/>
          <w:b/>
          <w:color w:val="000000"/>
          <w:sz w:val="24"/>
          <w:szCs w:val="24"/>
          <w:shd w:val="clear" w:color="auto" w:fill="FFFFFF"/>
          <w:lang w:val="es-ES_tradnl" w:eastAsia="es-ES_tradnl"/>
        </w:rPr>
        <w:t>EXPOSICIÓN DE MOTIVOS</w:t>
      </w:r>
    </w:p>
    <w:p w14:paraId="0F90833C"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36074520"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Con corte al 26 de enero se tienen registrados 1,788,905 contagios y 152,016 defunciones a nivel nacional, colocándonos en cuarto lugar con más mortalidad por el virus SARS-CoV-2  a nivel mundial, mientras que en la entidad mexiquense el gobierno federal tiene registrados  183,865 contagios y 23,358 defunciones, convirtiéndose en la entidad con más letalidad, ejemplo de ello el pasado martes  perdieron la vida 11 mexiquenses por hora y de cada 100 contagiados 12 fallecen, mientras que en la Ciudad de México  de cada 100 solo 5 fallecen.  </w:t>
      </w:r>
    </w:p>
    <w:p w14:paraId="4FF3BC88"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54949A6D" w14:textId="19DFB190"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Estamos por cumplir un año de estar viviendo una de las más terribles pesadillas, inimaginable para miles de familias en México, que sufren un viacrucis por conseguir </w:t>
      </w:r>
      <w:r w:rsidR="00840261" w:rsidRPr="00C00E82">
        <w:rPr>
          <w:rFonts w:ascii="Times New Roman" w:eastAsia="Calibri" w:hAnsi="Times New Roman" w:cs="Times New Roman"/>
          <w:sz w:val="24"/>
          <w:szCs w:val="24"/>
          <w:lang w:val="es-ES_tradnl" w:eastAsia="es-ES_tradnl"/>
        </w:rPr>
        <w:t>oxígeno</w:t>
      </w:r>
      <w:r w:rsidRPr="00C00E82">
        <w:rPr>
          <w:rFonts w:ascii="Times New Roman" w:eastAsia="Calibri" w:hAnsi="Times New Roman" w:cs="Times New Roman"/>
          <w:sz w:val="24"/>
          <w:szCs w:val="24"/>
          <w:lang w:val="es-ES_tradnl" w:eastAsia="es-ES_tradnl"/>
        </w:rPr>
        <w:t xml:space="preserve">, atención médica y servicios funerarios. La realidad </w:t>
      </w:r>
      <w:r w:rsidR="00840261" w:rsidRPr="00C00E82">
        <w:rPr>
          <w:rFonts w:ascii="Times New Roman" w:eastAsia="Calibri" w:hAnsi="Times New Roman" w:cs="Times New Roman"/>
          <w:sz w:val="24"/>
          <w:szCs w:val="24"/>
          <w:lang w:val="es-ES_tradnl" w:eastAsia="es-ES_tradnl"/>
        </w:rPr>
        <w:t>está</w:t>
      </w:r>
      <w:r w:rsidRPr="00C00E82">
        <w:rPr>
          <w:rFonts w:ascii="Times New Roman" w:eastAsia="Calibri" w:hAnsi="Times New Roman" w:cs="Times New Roman"/>
          <w:sz w:val="24"/>
          <w:szCs w:val="24"/>
          <w:lang w:val="es-ES_tradnl" w:eastAsia="es-ES_tradnl"/>
        </w:rPr>
        <w:t xml:space="preserve"> superando la ficción, los servicios requeridos se están colapsando y su demanda los encarece, dentro de un contexto de recesión, desempleo y aumento de la pobreza.</w:t>
      </w:r>
    </w:p>
    <w:p w14:paraId="35ABB143" w14:textId="77777777" w:rsidR="00840261" w:rsidRDefault="00840261" w:rsidP="00C00E82">
      <w:pPr>
        <w:spacing w:after="0" w:line="240" w:lineRule="auto"/>
        <w:jc w:val="both"/>
        <w:rPr>
          <w:rFonts w:ascii="Times New Roman" w:eastAsia="Calibri" w:hAnsi="Times New Roman" w:cs="Times New Roman"/>
          <w:sz w:val="24"/>
          <w:szCs w:val="24"/>
          <w:lang w:val="es-ES_tradnl" w:eastAsia="es-ES_tradnl"/>
        </w:rPr>
      </w:pPr>
    </w:p>
    <w:p w14:paraId="63F52C73" w14:textId="3F45BDD5" w:rsidR="00C00E82" w:rsidRPr="00C00E82" w:rsidRDefault="00840261" w:rsidP="00C00E82">
      <w:pPr>
        <w:spacing w:after="0" w:line="240" w:lineRule="auto"/>
        <w:jc w:val="both"/>
        <w:rPr>
          <w:rFonts w:ascii="Times New Roman" w:eastAsia="Calibri" w:hAnsi="Times New Roman" w:cs="Times New Roman"/>
          <w:sz w:val="24"/>
          <w:szCs w:val="24"/>
          <w:lang w:val="es-ES_tradnl" w:eastAsia="es-ES_tradnl"/>
        </w:rPr>
      </w:pPr>
      <w:r>
        <w:rPr>
          <w:rFonts w:ascii="Times New Roman" w:eastAsia="Calibri" w:hAnsi="Times New Roman" w:cs="Times New Roman"/>
          <w:sz w:val="24"/>
          <w:szCs w:val="24"/>
          <w:lang w:val="es-ES_tradnl" w:eastAsia="es-ES_tradnl"/>
        </w:rPr>
        <w:t xml:space="preserve">El </w:t>
      </w:r>
      <w:r w:rsidR="00C00E82" w:rsidRPr="00C00E82">
        <w:rPr>
          <w:rFonts w:ascii="Times New Roman" w:eastAsia="Calibri" w:hAnsi="Times New Roman" w:cs="Times New Roman"/>
          <w:sz w:val="24"/>
          <w:szCs w:val="24"/>
          <w:lang w:val="es-ES_tradnl" w:eastAsia="es-ES_tradnl"/>
        </w:rPr>
        <w:t xml:space="preserve">virus se </w:t>
      </w:r>
      <w:r w:rsidRPr="00C00E82">
        <w:rPr>
          <w:rFonts w:ascii="Times New Roman" w:eastAsia="Calibri" w:hAnsi="Times New Roman" w:cs="Times New Roman"/>
          <w:sz w:val="24"/>
          <w:szCs w:val="24"/>
          <w:lang w:val="es-ES_tradnl" w:eastAsia="es-ES_tradnl"/>
        </w:rPr>
        <w:t>está</w:t>
      </w:r>
      <w:r w:rsidR="00C00E82" w:rsidRPr="00C00E82">
        <w:rPr>
          <w:rFonts w:ascii="Times New Roman" w:eastAsia="Calibri" w:hAnsi="Times New Roman" w:cs="Times New Roman"/>
          <w:sz w:val="24"/>
          <w:szCs w:val="24"/>
          <w:lang w:val="es-ES_tradnl" w:eastAsia="es-ES_tradnl"/>
        </w:rPr>
        <w:t xml:space="preserve"> configurando como una enfermedad mortal en su mayoría para la población de escasos recursos, según el Centro Regional de Investigación Multidisciplinaria de la UNAM, el 75% de los fallecidos tenía solo un nivel de educación básica, de primaria o secundaria, asociado a empleos mal remunerados sin la oportunidad de quedarse en casa, además de carecer de servicios médicos.</w:t>
      </w:r>
    </w:p>
    <w:p w14:paraId="4FB72459"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3FFA4BBD"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De acuerdo al Consejo Nacional de Evaluación de la Política de Desarrollo Social (CONEVAL) el Estado de México cuenta con 7.5 millones  de personas en situación de pobreza, de los cuales 3.5 millones carecen de acceso a los servicios de salud, además la población mexiquense con un ingreso laboral inferior al costo de la canasta alimentaria aumentó 8.4 puntos porcentuales al pasar de 38.2% a 46.6%, entre el tercer trimestre de 2019 y el mismo periodo de 2020, es decir, que mucho más personas le será insuficiente su salario para adquirir la canasta básica, incrementando así el número de pobres. </w:t>
      </w:r>
    </w:p>
    <w:p w14:paraId="00387099"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10445662" w14:textId="4A3ACA89"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Lo sucedido en los hogares, hospitales y cementerios demuestran una realidad que es imposible ocultar, demuestran la agonía y sufrimiento, reflejada en los rostros tristes, preocupados y desencajados por la incertidumbre de tener un familiar enfermo o la llegada de una ausencia permanente sin un adiós digno de un padre, una madre, un hermano o en el peor de los casos de todos ellos, </w:t>
      </w:r>
      <w:r w:rsidR="00840261" w:rsidRPr="00C00E82">
        <w:rPr>
          <w:rFonts w:ascii="Times New Roman" w:eastAsia="Calibri" w:hAnsi="Times New Roman" w:cs="Times New Roman"/>
          <w:sz w:val="24"/>
          <w:szCs w:val="24"/>
          <w:lang w:val="es-ES_tradnl" w:eastAsia="es-ES_tradnl"/>
        </w:rPr>
        <w:t>porque</w:t>
      </w:r>
      <w:r w:rsidRPr="00C00E82">
        <w:rPr>
          <w:rFonts w:ascii="Times New Roman" w:eastAsia="Calibri" w:hAnsi="Times New Roman" w:cs="Times New Roman"/>
          <w:sz w:val="24"/>
          <w:szCs w:val="24"/>
          <w:lang w:val="es-ES_tradnl" w:eastAsia="es-ES_tradnl"/>
        </w:rPr>
        <w:t xml:space="preserve"> el coronavirus no conoce de compasión. </w:t>
      </w:r>
    </w:p>
    <w:p w14:paraId="28B294F1"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6608B141"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lastRenderedPageBreak/>
        <w:t xml:space="preserve">Ante tal tragedia, es obligatorio actuar con oportunidad y sin miramientos políticos, personales o ideológicos, pues por encima de cualquier interés siempre debe predominar el bien común y en razón de ello, hay que encaminar los esfuerzos dando esperanza no solo a quien padece la enfermedad, sino a cada uno de los mexicanos. </w:t>
      </w:r>
    </w:p>
    <w:p w14:paraId="7684F682"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65F1C8A5" w14:textId="51EEF295" w:rsidR="00C00E82" w:rsidRPr="00C00E82" w:rsidRDefault="00C00E82" w:rsidP="00C00E82">
      <w:pPr>
        <w:spacing w:after="0" w:line="240" w:lineRule="auto"/>
        <w:jc w:val="both"/>
        <w:rPr>
          <w:rFonts w:ascii="Times New Roman" w:eastAsia="Calibri" w:hAnsi="Times New Roman" w:cs="Times New Roman"/>
          <w:i/>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En este sentido y con oportunidad el Titular del Ejecutivo Federal escucho el llamado de diversas entidades federativas, para coadyuvar en la mitigación del virus a través de la compra de vacunas y la aplicación de las mismas, hecho que se </w:t>
      </w:r>
      <w:r w:rsidR="00840261" w:rsidRPr="00C00E82">
        <w:rPr>
          <w:rFonts w:ascii="Times New Roman" w:eastAsia="Calibri" w:hAnsi="Times New Roman" w:cs="Times New Roman"/>
          <w:sz w:val="24"/>
          <w:szCs w:val="24"/>
          <w:lang w:val="es-ES_tradnl" w:eastAsia="es-ES_tradnl"/>
        </w:rPr>
        <w:t>concretó</w:t>
      </w:r>
      <w:r w:rsidRPr="00C00E82">
        <w:rPr>
          <w:rFonts w:ascii="Times New Roman" w:eastAsia="Calibri" w:hAnsi="Times New Roman" w:cs="Times New Roman"/>
          <w:sz w:val="24"/>
          <w:szCs w:val="24"/>
          <w:lang w:val="es-ES_tradnl" w:eastAsia="es-ES_tradnl"/>
        </w:rPr>
        <w:t xml:space="preserve"> el pasado 25 de enero en el Diario Oficial de la Federación, donde se publicó el acuerdo de la Secretaria de Salud del Gobierno de México  donde establece </w:t>
      </w:r>
      <w:r w:rsidRPr="00C00E82">
        <w:rPr>
          <w:rFonts w:ascii="Times New Roman" w:eastAsia="Calibri" w:hAnsi="Times New Roman" w:cs="Times New Roman"/>
          <w:i/>
          <w:sz w:val="24"/>
          <w:szCs w:val="24"/>
          <w:lang w:val="es-ES_tradnl" w:eastAsia="es-ES_tradnl"/>
        </w:rPr>
        <w:t>“establece como una acción extraordinaria en materia de salubridad general, que los gobiernos de las entidades federativas en su calidad de autoridades sanitarias, así como las personas físicas y morales de los sectores social y privado, integrantes del Sistema Nacional de Salud, coadyuven con la Secretaría de Salud Federal en la implementación de la Política Nacional de Vacunación contra el virus SARS-CoV-2 para la prevención de la COVID-19 en México.”</w:t>
      </w:r>
    </w:p>
    <w:p w14:paraId="07AB3FAE"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4FB6B29A" w14:textId="7B661155"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En el mismo acuerdo se establecen los requisitos que deberán cumplir ante la Secretaria de Salud  los gobiernos estatales, las personas físicas y morales de los sectores social y privado, integrantes del Sistema Nacional de Salud, para la adquisición de vacunas y su aplicación. Sin embargo el acuerdo solo hace mención a los integrantes del Sistema Nacional de Salud del cual no forman parte los municipios, como lo establece el </w:t>
      </w:r>
      <w:r w:rsidR="00840261" w:rsidRPr="00C00E82">
        <w:rPr>
          <w:rFonts w:ascii="Times New Roman" w:eastAsia="Calibri" w:hAnsi="Times New Roman" w:cs="Times New Roman"/>
          <w:sz w:val="24"/>
          <w:szCs w:val="24"/>
          <w:lang w:val="es-ES_tradnl" w:eastAsia="es-ES_tradnl"/>
        </w:rPr>
        <w:t>artículo</w:t>
      </w:r>
      <w:r w:rsidRPr="00C00E82">
        <w:rPr>
          <w:rFonts w:ascii="Times New Roman" w:eastAsia="Calibri" w:hAnsi="Times New Roman" w:cs="Times New Roman"/>
          <w:sz w:val="24"/>
          <w:szCs w:val="24"/>
          <w:lang w:val="es-ES_tradnl" w:eastAsia="es-ES_tradnl"/>
        </w:rPr>
        <w:t xml:space="preserve"> quinto de la Ley General de Salud, estando así impedidos en primera instancia para la compra de vacunas. </w:t>
      </w:r>
    </w:p>
    <w:p w14:paraId="2EEEA739"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1491F10E"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Convencidos de la participación de todos  los niveles de gobierno, es fundamental que los municipios sean parte de la jornada nacional de vacunación, pues el gran reto que implica el coronavirus se debe afrontar desde cada espacio en el gobierno. </w:t>
      </w:r>
    </w:p>
    <w:p w14:paraId="3DD9542B"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557EC44B"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Ante ello la Ley General de Salud establece diversas medidas de seguridad sanitaria, como la vacunación de personas por el caso de una epidemia grave, el riesgo de emergencia o aparición de nuevas enfermedades; así como las medidas  determinadas por autoridades sanitarias competentes, que puedan evitar que se causen o continúen causando riesgos o daños a la salud, entre otras. En estas medias y en base a la ley en comento podrán participar los municipios, determinado por los convenios que celebren con los gobiernos de las respectivas entidades federativas.</w:t>
      </w:r>
    </w:p>
    <w:p w14:paraId="7B3D66CE"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7D9DECCF"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Derivado de lo anterior es presenta el exhorto  a la Secretaria de Salud del Estado de México, para la realización de un convenio con los de 125 municipios de la entidad para la implementación de medidas de seguridad sanitaria, con el objeto de que los municipios adquieran y apliquen la vacuna contra el virus SARS-CoV-2.</w:t>
      </w:r>
    </w:p>
    <w:p w14:paraId="2E92CAB2"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2945BDA6"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Y una vez que los municipios puedan participar de esta estrategia, será primordial la integración de partidas presupuestales por cada uno de ellos, si bien carecen de recursos es necesario realizar esfuerzos mayores, para dar revés a las cifras que hoy son alarmantes, donde día a día se rompen máximos históricos, por ejemplo el pasado 21 de enero hubo 22,399 nuevos contagios y 1,803 muertes, números que detrás tienen historias desgarradoras y sueños desvanecidos.  </w:t>
      </w:r>
    </w:p>
    <w:p w14:paraId="738946D1"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746EC4FF"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Por ello es fundamental que se implemente medidas extraordinarias para tiempos extraordinarios, protegiendo así a cada uno de los mexicanos y en especial a los de mayor vulnerabilidad. </w:t>
      </w:r>
    </w:p>
    <w:p w14:paraId="58885B41"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0221A6C2"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 xml:space="preserve">Hoy en Acción Nacional tenemos una gran responsabilidad con México y los Mexiquenses, tenemos la obligación de realizar un quehacer digno, a la altura de las circunstancias, sin desfallecer </w:t>
      </w:r>
      <w:r w:rsidRPr="00C00E82">
        <w:rPr>
          <w:rFonts w:ascii="Times New Roman" w:eastAsia="Calibri" w:hAnsi="Times New Roman" w:cs="Times New Roman"/>
          <w:sz w:val="24"/>
          <w:szCs w:val="24"/>
          <w:lang w:val="es-ES_tradnl" w:eastAsia="es-ES_tradnl"/>
        </w:rPr>
        <w:lastRenderedPageBreak/>
        <w:t xml:space="preserve">en el intento, porque en cada acción pública se encuentra la fe y oraciones de miles de familias que no  vamos a desamparar. </w:t>
      </w:r>
    </w:p>
    <w:p w14:paraId="6007014B" w14:textId="77777777" w:rsidR="00C00E82" w:rsidRPr="00C00E82" w:rsidRDefault="00C00E82" w:rsidP="00C00E82">
      <w:pPr>
        <w:spacing w:after="0" w:line="240" w:lineRule="auto"/>
        <w:jc w:val="both"/>
        <w:rPr>
          <w:rFonts w:ascii="Times New Roman" w:eastAsia="Calibri" w:hAnsi="Times New Roman" w:cs="Times New Roman"/>
          <w:bCs/>
          <w:sz w:val="24"/>
          <w:szCs w:val="24"/>
          <w:lang w:val="es-ES_tradnl" w:eastAsia="es-ES_tradnl"/>
        </w:rPr>
      </w:pPr>
    </w:p>
    <w:p w14:paraId="07C98985" w14:textId="77777777" w:rsidR="00C00E82" w:rsidRPr="00C00E82" w:rsidRDefault="00C00E82" w:rsidP="00C00E82">
      <w:pPr>
        <w:spacing w:after="0" w:line="240" w:lineRule="auto"/>
        <w:jc w:val="both"/>
        <w:rPr>
          <w:rFonts w:ascii="Times New Roman" w:eastAsia="Calibri" w:hAnsi="Times New Roman" w:cs="Times New Roman"/>
          <w:bCs/>
          <w:sz w:val="24"/>
          <w:szCs w:val="24"/>
          <w:lang w:val="es-ES_tradnl" w:eastAsia="es-ES_tradnl"/>
        </w:rPr>
      </w:pPr>
      <w:r w:rsidRPr="00C00E82">
        <w:rPr>
          <w:rFonts w:ascii="Times New Roman" w:eastAsia="Calibri" w:hAnsi="Times New Roman" w:cs="Times New Roman"/>
          <w:bCs/>
          <w:sz w:val="24"/>
          <w:szCs w:val="24"/>
          <w:lang w:val="es-ES_tradnl" w:eastAsia="es-ES_tradnl"/>
        </w:rPr>
        <w:t>Por las razones antes expuestas, someto a la consideración de esta honorable  Legislatura el presente Proyecto de Acuerdo, esperando sea aprobado en sus términos.</w:t>
      </w:r>
    </w:p>
    <w:p w14:paraId="59AD73AE" w14:textId="77777777" w:rsidR="00C00E82" w:rsidRPr="00C00E82" w:rsidRDefault="00C00E82" w:rsidP="00C00E82">
      <w:pPr>
        <w:spacing w:after="0" w:line="240" w:lineRule="auto"/>
        <w:jc w:val="center"/>
        <w:rPr>
          <w:rFonts w:ascii="Times New Roman" w:eastAsia="Calibri" w:hAnsi="Times New Roman" w:cs="Times New Roman"/>
          <w:b/>
          <w:sz w:val="24"/>
          <w:szCs w:val="24"/>
          <w:lang w:val="es-ES_tradnl" w:eastAsia="es-ES_tradnl"/>
        </w:rPr>
      </w:pPr>
    </w:p>
    <w:p w14:paraId="6E3BB52C" w14:textId="77777777" w:rsidR="00C00E82" w:rsidRPr="00C00E82" w:rsidRDefault="00C00E82" w:rsidP="00C00E82">
      <w:pPr>
        <w:spacing w:after="0" w:line="240" w:lineRule="auto"/>
        <w:jc w:val="center"/>
        <w:rPr>
          <w:rFonts w:ascii="Times New Roman" w:eastAsia="Calibri" w:hAnsi="Times New Roman" w:cs="Times New Roman"/>
          <w:b/>
          <w:sz w:val="24"/>
          <w:szCs w:val="24"/>
          <w:lang w:val="es-ES_tradnl" w:eastAsia="es-ES_tradnl"/>
        </w:rPr>
      </w:pPr>
    </w:p>
    <w:p w14:paraId="03A24675" w14:textId="77777777" w:rsidR="00C00E82" w:rsidRPr="00C00E82" w:rsidRDefault="00C00E82" w:rsidP="00C00E82">
      <w:pPr>
        <w:spacing w:after="0" w:line="240" w:lineRule="auto"/>
        <w:jc w:val="center"/>
        <w:rPr>
          <w:rFonts w:ascii="Times New Roman" w:eastAsia="Calibri" w:hAnsi="Times New Roman" w:cs="Times New Roman"/>
          <w:b/>
          <w:sz w:val="24"/>
          <w:szCs w:val="24"/>
          <w:lang w:val="es-ES_tradnl" w:eastAsia="es-ES_tradnl"/>
        </w:rPr>
      </w:pPr>
      <w:r w:rsidRPr="00C00E82">
        <w:rPr>
          <w:rFonts w:ascii="Times New Roman" w:eastAsia="Calibri" w:hAnsi="Times New Roman" w:cs="Times New Roman"/>
          <w:b/>
          <w:sz w:val="24"/>
          <w:szCs w:val="24"/>
          <w:lang w:val="es-ES_tradnl" w:eastAsia="es-ES_tradnl"/>
        </w:rPr>
        <w:t>PROYECTO DE ACUERDO</w:t>
      </w:r>
    </w:p>
    <w:p w14:paraId="0375B885" w14:textId="77777777" w:rsidR="00C00E82" w:rsidRPr="00C00E82" w:rsidRDefault="00C00E82" w:rsidP="00C00E82">
      <w:pPr>
        <w:spacing w:after="0" w:line="240" w:lineRule="auto"/>
        <w:ind w:firstLine="708"/>
        <w:jc w:val="center"/>
        <w:rPr>
          <w:rFonts w:ascii="Times New Roman" w:eastAsia="Calibri" w:hAnsi="Times New Roman" w:cs="Times New Roman"/>
          <w:b/>
          <w:sz w:val="24"/>
          <w:szCs w:val="24"/>
          <w:lang w:val="es-ES_tradnl" w:eastAsia="es-ES_tradnl"/>
        </w:rPr>
      </w:pPr>
    </w:p>
    <w:p w14:paraId="56347AC4" w14:textId="77777777" w:rsidR="00C00E82" w:rsidRPr="00C00E82" w:rsidRDefault="00C00E82" w:rsidP="00C00E82">
      <w:pPr>
        <w:spacing w:after="0" w:line="240" w:lineRule="auto"/>
        <w:jc w:val="both"/>
        <w:rPr>
          <w:rFonts w:ascii="Times New Roman" w:eastAsia="Calibri" w:hAnsi="Times New Roman" w:cs="Times New Roman"/>
          <w:b/>
          <w:sz w:val="24"/>
          <w:szCs w:val="24"/>
          <w:lang w:val="es-ES_tradnl" w:eastAsia="es-ES_tradnl"/>
        </w:rPr>
      </w:pPr>
      <w:r w:rsidRPr="00C00E82">
        <w:rPr>
          <w:rFonts w:ascii="Times New Roman" w:eastAsia="Calibri" w:hAnsi="Times New Roman" w:cs="Times New Roman"/>
          <w:b/>
          <w:sz w:val="24"/>
          <w:szCs w:val="24"/>
          <w:lang w:val="es-ES_tradnl" w:eastAsia="es-ES_tradnl"/>
        </w:rPr>
        <w:t>LA H. "LX" LEGISLATURA EN EJERCICIO DE LAS FACULTADES QUE LE CONFIEREN LOS ARTÍCULOS 57 DE LA CONSTITUCIÓN POLÍTICA DEL ESTADO LIBRE Y SOBERANO DE MÉXICO, 38 FRACCIÓN IV Y 83 DE LA LEY ORGÁNICA DEL PODER LEGISLATIVO DEL ESTADO LIBRE Y SOBERANO DE MÉXICO, HA TENIDO A BIEN EMITIR EL SIGUIENTE ACUERDO CON CARÁCTER DE URGENTE Y OBVIA RESOLUCIÓN:</w:t>
      </w:r>
    </w:p>
    <w:p w14:paraId="365690BD" w14:textId="77777777" w:rsidR="00C00E82" w:rsidRPr="00C00E82" w:rsidRDefault="00C00E82" w:rsidP="00C00E82">
      <w:pPr>
        <w:spacing w:after="0" w:line="240" w:lineRule="auto"/>
        <w:jc w:val="both"/>
        <w:rPr>
          <w:rFonts w:ascii="Times New Roman" w:eastAsia="Calibri" w:hAnsi="Times New Roman" w:cs="Times New Roman"/>
          <w:b/>
          <w:sz w:val="24"/>
          <w:szCs w:val="24"/>
          <w:lang w:val="es-ES_tradnl" w:eastAsia="es-ES_tradnl"/>
        </w:rPr>
      </w:pPr>
    </w:p>
    <w:p w14:paraId="1B375A3A"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b/>
          <w:sz w:val="24"/>
          <w:szCs w:val="24"/>
          <w:lang w:val="es-ES_tradnl" w:eastAsia="es-ES_tradnl"/>
        </w:rPr>
        <w:t xml:space="preserve">PRIMERO.- </w:t>
      </w:r>
      <w:r w:rsidRPr="00C00E82">
        <w:rPr>
          <w:rFonts w:ascii="Times New Roman" w:eastAsia="Calibri" w:hAnsi="Times New Roman" w:cs="Times New Roman"/>
          <w:sz w:val="24"/>
          <w:szCs w:val="24"/>
          <w:lang w:val="es-ES_tradnl" w:eastAsia="es-ES_tradnl"/>
        </w:rPr>
        <w:t>Se exhorta respetuosamente a la Secretaria de Salud del Estado de México la realización de un convenio con los de 125 municipios de la entidad para la implementación de medidas de seguridad sanitaria, con el objeto de que los municipios adquieran y apliquen la vacuna contra el virus SARS-CoV-2.</w:t>
      </w:r>
    </w:p>
    <w:p w14:paraId="358D2FB9"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046C9F15"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b/>
          <w:sz w:val="24"/>
          <w:szCs w:val="24"/>
          <w:lang w:val="es-ES_tradnl" w:eastAsia="es-ES_tradnl"/>
        </w:rPr>
        <w:t xml:space="preserve">SEGUNDO.- </w:t>
      </w:r>
      <w:r w:rsidRPr="00C00E82">
        <w:rPr>
          <w:rFonts w:ascii="Times New Roman" w:eastAsia="Calibri" w:hAnsi="Times New Roman" w:cs="Times New Roman"/>
          <w:sz w:val="24"/>
          <w:szCs w:val="24"/>
          <w:lang w:val="es-ES_tradnl" w:eastAsia="es-ES_tradnl"/>
        </w:rPr>
        <w:t xml:space="preserve">Se exhorta a los 125 Municipios del Estado de México a integrar partidas presupuestales para la compra de vacunas contra el virus SARS-CoV-2, así como apoyar desde lo local con las jornadas de vacunación en cada uno de sus  territorios, acelerando el proceso de vacunación y combatir de forma conjunta los contagios y defunciones de los mexiquenses. </w:t>
      </w:r>
    </w:p>
    <w:p w14:paraId="561F980F" w14:textId="77777777" w:rsidR="00C00E82" w:rsidRPr="00C00E82" w:rsidRDefault="00C00E82" w:rsidP="00C00E82">
      <w:pPr>
        <w:spacing w:after="0" w:line="240" w:lineRule="auto"/>
        <w:jc w:val="both"/>
        <w:rPr>
          <w:rFonts w:ascii="Times New Roman" w:eastAsia="Calibri" w:hAnsi="Times New Roman" w:cs="Times New Roman"/>
          <w:b/>
          <w:sz w:val="24"/>
          <w:szCs w:val="24"/>
          <w:lang w:val="es-ES_tradnl" w:eastAsia="es-ES_tradnl"/>
        </w:rPr>
      </w:pPr>
    </w:p>
    <w:p w14:paraId="15195078" w14:textId="77777777" w:rsidR="00C00E82" w:rsidRPr="00C00E82" w:rsidRDefault="00C00E82" w:rsidP="00C00E82">
      <w:pPr>
        <w:spacing w:after="0" w:line="240" w:lineRule="auto"/>
        <w:jc w:val="center"/>
        <w:rPr>
          <w:rFonts w:ascii="Times New Roman" w:eastAsia="Calibri" w:hAnsi="Times New Roman" w:cs="Times New Roman"/>
          <w:b/>
          <w:sz w:val="24"/>
          <w:szCs w:val="24"/>
          <w:lang w:val="es-ES_tradnl" w:eastAsia="es-ES_tradnl"/>
        </w:rPr>
      </w:pPr>
      <w:r w:rsidRPr="00C00E82">
        <w:rPr>
          <w:rFonts w:ascii="Times New Roman" w:eastAsia="Calibri" w:hAnsi="Times New Roman" w:cs="Times New Roman"/>
          <w:b/>
          <w:sz w:val="24"/>
          <w:szCs w:val="24"/>
          <w:lang w:val="es-ES_tradnl" w:eastAsia="es-ES_tradnl"/>
        </w:rPr>
        <w:t>TRANSITORIOS</w:t>
      </w:r>
    </w:p>
    <w:p w14:paraId="0730B6FB" w14:textId="77777777" w:rsidR="00C00E82" w:rsidRPr="00C00E82" w:rsidRDefault="00C00E82" w:rsidP="00C00E82">
      <w:pPr>
        <w:spacing w:after="0" w:line="240" w:lineRule="auto"/>
        <w:jc w:val="center"/>
        <w:rPr>
          <w:rFonts w:ascii="Times New Roman" w:eastAsia="Calibri" w:hAnsi="Times New Roman" w:cs="Times New Roman"/>
          <w:sz w:val="24"/>
          <w:szCs w:val="24"/>
          <w:lang w:val="es-ES_tradnl" w:eastAsia="es-ES_tradnl"/>
        </w:rPr>
      </w:pPr>
    </w:p>
    <w:p w14:paraId="72E8752D"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b/>
          <w:sz w:val="24"/>
          <w:szCs w:val="24"/>
          <w:lang w:val="es-ES_tradnl" w:eastAsia="es-ES_tradnl"/>
        </w:rPr>
        <w:t>ÚNICO.</w:t>
      </w:r>
      <w:r w:rsidRPr="00C00E82">
        <w:rPr>
          <w:rFonts w:ascii="Times New Roman" w:eastAsia="Calibri" w:hAnsi="Times New Roman" w:cs="Times New Roman"/>
          <w:sz w:val="24"/>
          <w:szCs w:val="24"/>
          <w:lang w:val="es-ES_tradnl" w:eastAsia="es-ES_tradnl"/>
        </w:rPr>
        <w:t>- Publíquese el presente acuerdo en el Periódico Oficial “Gaceta de Gobierno”.</w:t>
      </w:r>
    </w:p>
    <w:p w14:paraId="5AE42FD0" w14:textId="77777777"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15B3D601" w14:textId="77777777" w:rsidR="00840261" w:rsidRDefault="00C00E82" w:rsidP="00C00E82">
      <w:pPr>
        <w:spacing w:after="0" w:line="240" w:lineRule="auto"/>
        <w:jc w:val="both"/>
        <w:rPr>
          <w:rFonts w:ascii="Times New Roman" w:eastAsia="Calibri" w:hAnsi="Times New Roman" w:cs="Times New Roman"/>
          <w:sz w:val="24"/>
          <w:szCs w:val="24"/>
          <w:lang w:val="es-ES_tradnl" w:eastAsia="es-ES_tradnl"/>
        </w:rPr>
      </w:pPr>
      <w:r w:rsidRPr="00C00E82">
        <w:rPr>
          <w:rFonts w:ascii="Times New Roman" w:eastAsia="Calibri" w:hAnsi="Times New Roman" w:cs="Times New Roman"/>
          <w:sz w:val="24"/>
          <w:szCs w:val="24"/>
          <w:lang w:val="es-ES_tradnl" w:eastAsia="es-ES_tradnl"/>
        </w:rPr>
        <w:t>Dado en el Palacio del Poder Legislativo, en la Ciudad de Toluca, Capital del Estado de México, a los __ días del mes de __ del dos mil veintiuno.</w:t>
      </w:r>
    </w:p>
    <w:p w14:paraId="7F0B3120" w14:textId="50DFDD89" w:rsidR="00C00E82" w:rsidRPr="00C00E82" w:rsidRDefault="00C00E82" w:rsidP="00C00E82">
      <w:pPr>
        <w:spacing w:after="0" w:line="240" w:lineRule="auto"/>
        <w:jc w:val="both"/>
        <w:rPr>
          <w:rFonts w:ascii="Times New Roman" w:eastAsia="Calibri" w:hAnsi="Times New Roman" w:cs="Times New Roman"/>
          <w:sz w:val="24"/>
          <w:szCs w:val="24"/>
          <w:lang w:val="es-ES_tradnl" w:eastAsia="es-ES_tradnl"/>
        </w:rPr>
      </w:pPr>
    </w:p>
    <w:p w14:paraId="2DB9909A" w14:textId="77777777" w:rsidR="00C00E82" w:rsidRPr="00C00E82" w:rsidRDefault="00C00E82" w:rsidP="00C00E82">
      <w:pPr>
        <w:spacing w:after="0" w:line="240" w:lineRule="auto"/>
        <w:jc w:val="center"/>
        <w:rPr>
          <w:rFonts w:ascii="Times New Roman" w:eastAsia="Calibri" w:hAnsi="Times New Roman" w:cs="Times New Roman"/>
          <w:b/>
          <w:sz w:val="24"/>
          <w:szCs w:val="24"/>
          <w:lang w:val="pt-BR" w:eastAsia="es-ES_tradnl"/>
        </w:rPr>
      </w:pPr>
      <w:r w:rsidRPr="00C00E82">
        <w:rPr>
          <w:rFonts w:ascii="Times New Roman" w:eastAsia="Calibri" w:hAnsi="Times New Roman" w:cs="Times New Roman"/>
          <w:b/>
          <w:sz w:val="24"/>
          <w:szCs w:val="24"/>
          <w:lang w:val="pt-BR" w:eastAsia="es-ES_tradnl"/>
        </w:rPr>
        <w:t>A T E N T A M E N T E</w:t>
      </w:r>
    </w:p>
    <w:p w14:paraId="054B1D7B" w14:textId="77777777" w:rsidR="00C00E82" w:rsidRPr="00C00E82" w:rsidRDefault="00C00E82" w:rsidP="00C00E82">
      <w:pPr>
        <w:spacing w:after="0" w:line="240" w:lineRule="auto"/>
        <w:jc w:val="center"/>
        <w:rPr>
          <w:rFonts w:ascii="Times New Roman" w:eastAsia="Calibri" w:hAnsi="Times New Roman" w:cs="Times New Roman"/>
          <w:b/>
          <w:sz w:val="24"/>
          <w:szCs w:val="24"/>
          <w:lang w:val="es-ES_tradnl" w:eastAsia="es-ES_tradnl"/>
        </w:rPr>
      </w:pPr>
      <w:r w:rsidRPr="00C00E82">
        <w:rPr>
          <w:rFonts w:ascii="Times New Roman" w:eastAsia="Calibri" w:hAnsi="Times New Roman" w:cs="Times New Roman"/>
          <w:b/>
          <w:sz w:val="24"/>
          <w:szCs w:val="24"/>
          <w:lang w:val="es-ES_tradnl" w:eastAsia="es-ES_tradnl"/>
        </w:rPr>
        <w:t>DIP. KARLA  LETICIA FIESCO GARCÍA</w:t>
      </w:r>
    </w:p>
    <w:p w14:paraId="2DB6B6D9" w14:textId="77777777" w:rsidR="00C00E82" w:rsidRPr="00C00E82" w:rsidRDefault="00C00E82" w:rsidP="00C00E82">
      <w:pPr>
        <w:spacing w:after="0" w:line="240" w:lineRule="auto"/>
        <w:jc w:val="center"/>
        <w:rPr>
          <w:rFonts w:ascii="Times New Roman" w:eastAsia="Calibri" w:hAnsi="Times New Roman" w:cs="Times New Roman"/>
          <w:b/>
          <w:sz w:val="24"/>
          <w:szCs w:val="24"/>
          <w:lang w:val="es-ES_tradnl" w:eastAsia="es-ES_tradnl"/>
        </w:rPr>
      </w:pPr>
      <w:r w:rsidRPr="00C00E82">
        <w:rPr>
          <w:rFonts w:ascii="Times New Roman" w:eastAsia="Calibri" w:hAnsi="Times New Roman" w:cs="Times New Roman"/>
          <w:b/>
          <w:sz w:val="24"/>
          <w:szCs w:val="24"/>
          <w:lang w:val="es-ES_tradnl" w:eastAsia="es-ES_tradnl"/>
        </w:rPr>
        <w:t>GRUPO PARLAMENTARIO DEL PARTIDO ACCIÓN NACIONAL.</w:t>
      </w:r>
    </w:p>
    <w:p w14:paraId="02A45B7C" w14:textId="77777777" w:rsidR="00C00E82" w:rsidRPr="00C00E82" w:rsidRDefault="00C00E82" w:rsidP="00C00E82">
      <w:pPr>
        <w:pStyle w:val="Sinespaciado"/>
        <w:jc w:val="both"/>
        <w:rPr>
          <w:rFonts w:ascii="Times New Roman" w:hAnsi="Times New Roman" w:cs="Times New Roman"/>
          <w:sz w:val="24"/>
          <w:szCs w:val="24"/>
          <w:lang w:eastAsia="es-MX"/>
        </w:rPr>
      </w:pPr>
    </w:p>
    <w:p w14:paraId="68DBA7B0" w14:textId="77777777" w:rsidR="00C00E82" w:rsidRPr="00533185" w:rsidRDefault="00C00E82" w:rsidP="00C00E82">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426B1341" w14:textId="77777777" w:rsidR="005A3D70"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 xml:space="preserve">PRESIDENTA DIP. </w:t>
      </w:r>
      <w:r w:rsidRPr="00362965">
        <w:rPr>
          <w:rFonts w:ascii="Times New Roman" w:hAnsi="Times New Roman" w:cs="Times New Roman"/>
          <w:b/>
          <w:bCs/>
          <w:sz w:val="24"/>
          <w:szCs w:val="24"/>
          <w:lang w:eastAsia="es-MX"/>
        </w:rPr>
        <w:t>ANAÍS MIRIAM BURGOS HERNÁNDEZ</w:t>
      </w:r>
      <w:r w:rsidRPr="00362965">
        <w:rPr>
          <w:rFonts w:ascii="Times New Roman" w:hAnsi="Times New Roman" w:cs="Times New Roman"/>
          <w:sz w:val="24"/>
          <w:szCs w:val="24"/>
          <w:lang w:eastAsia="es-MX"/>
        </w:rPr>
        <w:t>. Gracias diputada</w:t>
      </w:r>
      <w:r w:rsidR="005A3D70" w:rsidRPr="00362965">
        <w:rPr>
          <w:rFonts w:ascii="Times New Roman" w:hAnsi="Times New Roman" w:cs="Times New Roman"/>
          <w:sz w:val="24"/>
          <w:szCs w:val="24"/>
          <w:lang w:eastAsia="es-MX"/>
        </w:rPr>
        <w:t>.</w:t>
      </w:r>
    </w:p>
    <w:p w14:paraId="51CF47AD" w14:textId="52C9E0E1" w:rsidR="002D7E4A" w:rsidRPr="00362965" w:rsidRDefault="005A3D70" w:rsidP="00F03375">
      <w:pPr>
        <w:pStyle w:val="Sinespaciado"/>
        <w:ind w:firstLine="709"/>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w:t>
      </w:r>
      <w:r w:rsidR="002D7E4A" w:rsidRPr="00362965">
        <w:rPr>
          <w:rFonts w:ascii="Times New Roman" w:hAnsi="Times New Roman" w:cs="Times New Roman"/>
          <w:sz w:val="24"/>
          <w:szCs w:val="24"/>
          <w:lang w:eastAsia="es-MX"/>
        </w:rPr>
        <w:t>e acuerdo con el artículo 55 de la Constitución Política de la entidad, someto a discusión la propuesta de dispensa del trámite de dictamen y consulto si desean hacer uso de la palabra.</w:t>
      </w:r>
    </w:p>
    <w:p w14:paraId="17FDA3D2" w14:textId="6BE83389"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Solicito a quienes estén por la aprobatoria de la dispensa de trámite de dictamen del punto de acuerdo, se sirvan levantar la mano.</w:t>
      </w:r>
    </w:p>
    <w:p w14:paraId="460DF353" w14:textId="77777777" w:rsidR="001B7A55" w:rsidRPr="00362965" w:rsidRDefault="001B7A55" w:rsidP="00F03375">
      <w:pPr>
        <w:pStyle w:val="Sinespaciado"/>
        <w:jc w:val="both"/>
        <w:rPr>
          <w:rFonts w:ascii="Times New Roman" w:hAnsi="Times New Roman" w:cs="Times New Roman"/>
          <w:sz w:val="24"/>
          <w:szCs w:val="24"/>
          <w:lang w:eastAsia="es-MX"/>
        </w:rPr>
      </w:pPr>
    </w:p>
    <w:p w14:paraId="78827F4F" w14:textId="203C8801"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¿En contra, en abstención?</w:t>
      </w:r>
    </w:p>
    <w:p w14:paraId="4D3A4177" w14:textId="77777777" w:rsidR="001B7A55" w:rsidRPr="00362965" w:rsidRDefault="001B7A55" w:rsidP="00F03375">
      <w:pPr>
        <w:pStyle w:val="Sinespaciado"/>
        <w:jc w:val="both"/>
        <w:rPr>
          <w:rFonts w:ascii="Times New Roman" w:hAnsi="Times New Roman" w:cs="Times New Roman"/>
          <w:sz w:val="24"/>
          <w:szCs w:val="24"/>
          <w:lang w:eastAsia="es-MX"/>
        </w:rPr>
      </w:pPr>
    </w:p>
    <w:p w14:paraId="415AF99A" w14:textId="4EEE476C"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 xml:space="preserve">SECRETARIA DIP. </w:t>
      </w:r>
      <w:r w:rsidRPr="00362965">
        <w:rPr>
          <w:rFonts w:ascii="Times New Roman" w:hAnsi="Times New Roman" w:cs="Times New Roman"/>
          <w:b/>
          <w:bCs/>
          <w:sz w:val="24"/>
          <w:szCs w:val="24"/>
          <w:lang w:eastAsia="es-MX"/>
        </w:rPr>
        <w:t>BRENDA ESCAMILLA SÁMANO</w:t>
      </w:r>
      <w:r w:rsidRPr="00362965">
        <w:rPr>
          <w:rFonts w:ascii="Times New Roman" w:hAnsi="Times New Roman" w:cs="Times New Roman"/>
          <w:sz w:val="24"/>
          <w:szCs w:val="24"/>
          <w:lang w:eastAsia="es-MX"/>
        </w:rPr>
        <w:t>. La propuesta ha sido aprobada por unanimidad de votos de los presentes y los que nos acompañan en línea presidenta.</w:t>
      </w:r>
    </w:p>
    <w:p w14:paraId="2636E83B" w14:textId="77777777" w:rsidR="001B7A55" w:rsidRPr="00362965" w:rsidRDefault="001B7A55" w:rsidP="00F03375">
      <w:pPr>
        <w:pStyle w:val="Sinespaciado"/>
        <w:jc w:val="both"/>
        <w:rPr>
          <w:rFonts w:ascii="Times New Roman" w:hAnsi="Times New Roman" w:cs="Times New Roman"/>
          <w:sz w:val="24"/>
          <w:szCs w:val="24"/>
          <w:lang w:eastAsia="es-MX"/>
        </w:rPr>
      </w:pPr>
    </w:p>
    <w:p w14:paraId="10EA3BA1" w14:textId="2377EBCA" w:rsidR="005A3D70"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lastRenderedPageBreak/>
        <w:t xml:space="preserve">PRESIDENTA </w:t>
      </w:r>
      <w:r w:rsidRPr="00362965">
        <w:rPr>
          <w:rFonts w:ascii="Times New Roman" w:hAnsi="Times New Roman" w:cs="Times New Roman"/>
          <w:b/>
          <w:bCs/>
          <w:sz w:val="24"/>
          <w:szCs w:val="24"/>
        </w:rPr>
        <w:t xml:space="preserve">DIP. </w:t>
      </w:r>
      <w:r w:rsidRPr="00362965">
        <w:rPr>
          <w:rFonts w:ascii="Times New Roman" w:hAnsi="Times New Roman" w:cs="Times New Roman"/>
          <w:b/>
          <w:bCs/>
          <w:sz w:val="24"/>
          <w:szCs w:val="24"/>
          <w:lang w:eastAsia="es-MX"/>
        </w:rPr>
        <w:t>ANAÍS MIRIAM BURGOS HERNÁNDEZ</w:t>
      </w:r>
      <w:r w:rsidRPr="00362965">
        <w:rPr>
          <w:rFonts w:ascii="Times New Roman" w:hAnsi="Times New Roman" w:cs="Times New Roman"/>
          <w:sz w:val="24"/>
          <w:szCs w:val="24"/>
          <w:lang w:eastAsia="es-MX"/>
        </w:rPr>
        <w:t>. Gracias.</w:t>
      </w:r>
    </w:p>
    <w:p w14:paraId="4A9D5B61" w14:textId="77777777" w:rsidR="001B7A55" w:rsidRPr="00362965" w:rsidRDefault="001B7A55" w:rsidP="00F03375">
      <w:pPr>
        <w:pStyle w:val="Sinespaciado"/>
        <w:jc w:val="both"/>
        <w:rPr>
          <w:rFonts w:ascii="Times New Roman" w:hAnsi="Times New Roman" w:cs="Times New Roman"/>
          <w:sz w:val="24"/>
          <w:szCs w:val="24"/>
          <w:lang w:eastAsia="es-MX"/>
        </w:rPr>
      </w:pPr>
    </w:p>
    <w:p w14:paraId="5A26652E" w14:textId="11C77E85" w:rsidR="002D7E4A" w:rsidRPr="00362965" w:rsidRDefault="002D7E4A" w:rsidP="00F03375">
      <w:pPr>
        <w:pStyle w:val="Sinespaciado"/>
        <w:ind w:firstLine="709"/>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Se abre la discusión en lo general del punto de acuerdo y se pregunta a las diputadas y los diputados si desean hacer uso de la palabra.</w:t>
      </w:r>
    </w:p>
    <w:p w14:paraId="2D4D6579" w14:textId="77777777" w:rsidR="001B7A55" w:rsidRPr="00362965" w:rsidRDefault="001B7A55" w:rsidP="00F03375">
      <w:pPr>
        <w:pStyle w:val="Sinespaciado"/>
        <w:ind w:firstLine="709"/>
        <w:jc w:val="both"/>
        <w:rPr>
          <w:rFonts w:ascii="Times New Roman" w:hAnsi="Times New Roman" w:cs="Times New Roman"/>
          <w:sz w:val="24"/>
          <w:szCs w:val="24"/>
          <w:lang w:eastAsia="es-MX"/>
        </w:rPr>
      </w:pPr>
    </w:p>
    <w:p w14:paraId="0E04868E" w14:textId="0D3A8C6E"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lang w:eastAsia="es-MX"/>
        </w:rPr>
        <w:tab/>
        <w:t xml:space="preserve">Consulto si es de aprobarse en lo general el punto de acuerdo y solicito a la </w:t>
      </w:r>
      <w:r w:rsidRPr="00362965">
        <w:rPr>
          <w:rFonts w:ascii="Times New Roman" w:hAnsi="Times New Roman" w:cs="Times New Roman"/>
          <w:sz w:val="24"/>
          <w:szCs w:val="24"/>
        </w:rPr>
        <w:t>Secretaría recabe la votación nominal, si alguien desea separar algún artículo, sírvase a manifestarlo.</w:t>
      </w:r>
    </w:p>
    <w:p w14:paraId="1A2A17A7" w14:textId="77777777" w:rsidR="001B7A55" w:rsidRPr="00362965" w:rsidRDefault="001B7A55" w:rsidP="00F03375">
      <w:pPr>
        <w:pStyle w:val="Sinespaciado"/>
        <w:jc w:val="both"/>
        <w:rPr>
          <w:rFonts w:ascii="Times New Roman" w:hAnsi="Times New Roman" w:cs="Times New Roman"/>
          <w:sz w:val="24"/>
          <w:szCs w:val="24"/>
        </w:rPr>
      </w:pPr>
    </w:p>
    <w:p w14:paraId="5EAABE31" w14:textId="78D605D6" w:rsidR="002D7E4A" w:rsidRPr="00362965" w:rsidRDefault="005A3D70"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 xml:space="preserve">SECRETARIA DIP. </w:t>
      </w:r>
      <w:r w:rsidRPr="00362965">
        <w:rPr>
          <w:rFonts w:ascii="Times New Roman" w:hAnsi="Times New Roman" w:cs="Times New Roman"/>
          <w:b/>
          <w:bCs/>
          <w:sz w:val="24"/>
          <w:szCs w:val="24"/>
          <w:lang w:eastAsia="es-MX"/>
        </w:rPr>
        <w:t>BRENDA ESCAMILLA SÁMANO</w:t>
      </w:r>
      <w:r w:rsidRPr="00362965">
        <w:rPr>
          <w:rFonts w:ascii="Times New Roman" w:hAnsi="Times New Roman" w:cs="Times New Roman"/>
          <w:sz w:val="24"/>
          <w:szCs w:val="24"/>
          <w:lang w:eastAsia="es-MX"/>
        </w:rPr>
        <w:t>.</w:t>
      </w:r>
      <w:r w:rsidR="002D7E4A" w:rsidRPr="00362965">
        <w:rPr>
          <w:rFonts w:ascii="Times New Roman" w:hAnsi="Times New Roman" w:cs="Times New Roman"/>
          <w:sz w:val="24"/>
          <w:szCs w:val="24"/>
          <w:lang w:eastAsia="es-MX"/>
        </w:rPr>
        <w:t xml:space="preserve"> Procedo a recabar la votación nominal.</w:t>
      </w:r>
    </w:p>
    <w:p w14:paraId="45AAD648" w14:textId="77777777" w:rsidR="001B7A55" w:rsidRPr="00362965" w:rsidRDefault="001B7A55" w:rsidP="00F03375">
      <w:pPr>
        <w:pStyle w:val="Sinespaciado"/>
        <w:jc w:val="both"/>
        <w:rPr>
          <w:rFonts w:ascii="Times New Roman" w:hAnsi="Times New Roman" w:cs="Times New Roman"/>
          <w:sz w:val="24"/>
          <w:szCs w:val="24"/>
          <w:lang w:eastAsia="es-MX"/>
        </w:rPr>
      </w:pPr>
    </w:p>
    <w:p w14:paraId="574F3803" w14:textId="5BDA2447" w:rsidR="002D7E4A" w:rsidRPr="00362965" w:rsidRDefault="002D7E4A" w:rsidP="00F03375">
      <w:pPr>
        <w:pStyle w:val="Sinespaciado"/>
        <w:jc w:val="center"/>
        <w:rPr>
          <w:rFonts w:ascii="Times New Roman" w:hAnsi="Times New Roman" w:cs="Times New Roman"/>
          <w:i/>
          <w:sz w:val="24"/>
          <w:szCs w:val="24"/>
          <w:lang w:eastAsia="es-MX"/>
        </w:rPr>
      </w:pPr>
      <w:r w:rsidRPr="00362965">
        <w:rPr>
          <w:rFonts w:ascii="Times New Roman" w:hAnsi="Times New Roman" w:cs="Times New Roman"/>
          <w:i/>
          <w:sz w:val="24"/>
          <w:szCs w:val="24"/>
          <w:lang w:eastAsia="es-MX"/>
        </w:rPr>
        <w:t>(Votación nominal)</w:t>
      </w:r>
    </w:p>
    <w:p w14:paraId="5AAEA3FD" w14:textId="77777777" w:rsidR="001B7A55" w:rsidRPr="00362965" w:rsidRDefault="001B7A55" w:rsidP="00F03375">
      <w:pPr>
        <w:pStyle w:val="Sinespaciado"/>
        <w:jc w:val="center"/>
        <w:rPr>
          <w:rFonts w:ascii="Times New Roman" w:hAnsi="Times New Roman" w:cs="Times New Roman"/>
          <w:i/>
          <w:sz w:val="24"/>
          <w:szCs w:val="24"/>
          <w:lang w:eastAsia="es-MX"/>
        </w:rPr>
      </w:pPr>
    </w:p>
    <w:p w14:paraId="1524BF9B" w14:textId="45EB6597" w:rsidR="002D7E4A" w:rsidRPr="00362965" w:rsidRDefault="00332F0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 xml:space="preserve">SECRETARIA DIP. </w:t>
      </w:r>
      <w:r w:rsidRPr="00362965">
        <w:rPr>
          <w:rFonts w:ascii="Times New Roman" w:hAnsi="Times New Roman" w:cs="Times New Roman"/>
          <w:b/>
          <w:bCs/>
          <w:sz w:val="24"/>
          <w:szCs w:val="24"/>
          <w:lang w:eastAsia="es-MX"/>
        </w:rPr>
        <w:t>BRENDA ESCAMILLA SÁMANO</w:t>
      </w:r>
      <w:r w:rsidRPr="00362965">
        <w:rPr>
          <w:rFonts w:ascii="Times New Roman" w:hAnsi="Times New Roman" w:cs="Times New Roman"/>
          <w:sz w:val="24"/>
          <w:szCs w:val="24"/>
          <w:lang w:eastAsia="es-MX"/>
        </w:rPr>
        <w:t>.</w:t>
      </w:r>
      <w:r w:rsidR="002D7E4A" w:rsidRPr="00362965">
        <w:rPr>
          <w:rFonts w:ascii="Times New Roman" w:hAnsi="Times New Roman" w:cs="Times New Roman"/>
          <w:sz w:val="24"/>
          <w:szCs w:val="24"/>
          <w:lang w:eastAsia="es-MX"/>
        </w:rPr>
        <w:t xml:space="preserve"> El punto de acuerdo ha sido aprobado en lo general por unanimidad de votos de los presentes y de los compañeros que nos acompañan en línea presidenta.</w:t>
      </w:r>
    </w:p>
    <w:p w14:paraId="72A53F19" w14:textId="77777777" w:rsidR="001B7A55" w:rsidRPr="00362965" w:rsidRDefault="001B7A55" w:rsidP="00F03375">
      <w:pPr>
        <w:pStyle w:val="Sinespaciado"/>
        <w:jc w:val="both"/>
        <w:rPr>
          <w:rFonts w:ascii="Times New Roman" w:hAnsi="Times New Roman" w:cs="Times New Roman"/>
          <w:sz w:val="24"/>
          <w:szCs w:val="24"/>
          <w:lang w:eastAsia="es-MX"/>
        </w:rPr>
      </w:pPr>
    </w:p>
    <w:p w14:paraId="3DD76218" w14:textId="48729BD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 xml:space="preserve">PRESIDENTA </w:t>
      </w:r>
      <w:r w:rsidRPr="00362965">
        <w:rPr>
          <w:rFonts w:ascii="Times New Roman" w:hAnsi="Times New Roman" w:cs="Times New Roman"/>
          <w:b/>
          <w:bCs/>
          <w:sz w:val="24"/>
          <w:szCs w:val="24"/>
        </w:rPr>
        <w:t xml:space="preserve">DIP. </w:t>
      </w:r>
      <w:r w:rsidRPr="00362965">
        <w:rPr>
          <w:rFonts w:ascii="Times New Roman" w:hAnsi="Times New Roman" w:cs="Times New Roman"/>
          <w:b/>
          <w:bCs/>
          <w:sz w:val="24"/>
          <w:szCs w:val="24"/>
          <w:lang w:eastAsia="es-MX"/>
        </w:rPr>
        <w:t>ANAÍS MIRIAM BURGOS HERNÁNDEZ.</w:t>
      </w:r>
      <w:r w:rsidRPr="00362965">
        <w:rPr>
          <w:rFonts w:ascii="Times New Roman" w:hAnsi="Times New Roman" w:cs="Times New Roman"/>
          <w:sz w:val="24"/>
          <w:szCs w:val="24"/>
          <w:lang w:eastAsia="es-MX"/>
        </w:rPr>
        <w:t xml:space="preserve"> Gracias, se tiene por aprobada en lo general el punto de acuerdo, se declara su aprobación en lo particular.</w:t>
      </w:r>
    </w:p>
    <w:p w14:paraId="6FD16763" w14:textId="77777777" w:rsidR="001B7A55" w:rsidRPr="00362965" w:rsidRDefault="001B7A55" w:rsidP="00F03375">
      <w:pPr>
        <w:pStyle w:val="Sinespaciado"/>
        <w:jc w:val="both"/>
        <w:rPr>
          <w:rFonts w:ascii="Times New Roman" w:hAnsi="Times New Roman" w:cs="Times New Roman"/>
          <w:sz w:val="24"/>
          <w:szCs w:val="24"/>
          <w:lang w:eastAsia="es-MX"/>
        </w:rPr>
      </w:pPr>
    </w:p>
    <w:p w14:paraId="0ADB02D2" w14:textId="4F782A77"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lang w:eastAsia="es-MX"/>
        </w:rPr>
        <w:tab/>
        <w:t xml:space="preserve">En lo relativo al punto número 11, el diputado Bryan Tinoco Ruiz leerá punto de acuerdo por el que se exhorta el Instituto Mexiquense de la Juventud a fin de difundir las campañas prevención de la violencia en el noviazgo y piensa en igualdad, mueve con equidad, violencia en el noviazgo; asimismo la </w:t>
      </w:r>
      <w:r w:rsidRPr="00362965">
        <w:rPr>
          <w:rFonts w:ascii="Times New Roman" w:hAnsi="Times New Roman" w:cs="Times New Roman"/>
          <w:sz w:val="24"/>
          <w:szCs w:val="24"/>
        </w:rPr>
        <w:t xml:space="preserve">Secretaría de la Mujer del Estado de México para impulsar los programas no a la violencia en el hogar y contingencia sin violencia, así como la guía para mujeres en situación de violencia que se encuentran en resguardo domiciliario debido a la declaración de emergencia por </w:t>
      </w:r>
      <w:r w:rsidR="00632CA7" w:rsidRPr="00362965">
        <w:rPr>
          <w:rFonts w:ascii="Times New Roman" w:hAnsi="Times New Roman" w:cs="Times New Roman"/>
          <w:sz w:val="24"/>
          <w:szCs w:val="24"/>
        </w:rPr>
        <w:t>COVID</w:t>
      </w:r>
      <w:r w:rsidRPr="00362965">
        <w:rPr>
          <w:rFonts w:ascii="Times New Roman" w:hAnsi="Times New Roman" w:cs="Times New Roman"/>
          <w:sz w:val="24"/>
          <w:szCs w:val="24"/>
        </w:rPr>
        <w:t>-19 y finalmente al Sistema Para el Desarrollo Integral de la Familia del Estado de México para instrumentar, implementar y promocionar programas de prevención del maltrato familiar, todo lo anterior a fin de fortalecer la unidad e integración de las familias mexiquenses y de prevenir la violencia entorno a las relaciones de noviazgo y las familias que presentan los diputados José Alberto Couttolenc Buentello y María Luisa Mendoza Mondragón en nombre del Grupo Parlamentario del Partido Verde Ecologista de México</w:t>
      </w:r>
      <w:r w:rsidR="00632CA7" w:rsidRPr="00362965">
        <w:rPr>
          <w:rFonts w:ascii="Times New Roman" w:hAnsi="Times New Roman" w:cs="Times New Roman"/>
          <w:sz w:val="24"/>
          <w:szCs w:val="24"/>
        </w:rPr>
        <w:t>.</w:t>
      </w:r>
    </w:p>
    <w:p w14:paraId="5001E77A" w14:textId="77777777" w:rsidR="001B7A55" w:rsidRPr="00362965" w:rsidRDefault="001B7A55" w:rsidP="00F03375">
      <w:pPr>
        <w:pStyle w:val="Sinespaciado"/>
        <w:jc w:val="both"/>
        <w:rPr>
          <w:rFonts w:ascii="Times New Roman" w:hAnsi="Times New Roman" w:cs="Times New Roman"/>
          <w:sz w:val="24"/>
          <w:szCs w:val="24"/>
        </w:rPr>
      </w:pPr>
    </w:p>
    <w:p w14:paraId="5FC08521" w14:textId="741A21C3" w:rsidR="002D7E4A" w:rsidRPr="00362965" w:rsidRDefault="00302FC8" w:rsidP="00F03375">
      <w:pPr>
        <w:spacing w:after="0" w:line="240" w:lineRule="auto"/>
        <w:jc w:val="both"/>
        <w:rPr>
          <w:rFonts w:ascii="Times New Roman" w:hAnsi="Times New Roman" w:cs="Times New Roman"/>
          <w:sz w:val="24"/>
          <w:szCs w:val="24"/>
        </w:rPr>
      </w:pPr>
      <w:r w:rsidRPr="00D67500">
        <w:rPr>
          <w:rFonts w:ascii="Times New Roman" w:hAnsi="Times New Roman" w:cs="Times New Roman"/>
          <w:b/>
          <w:sz w:val="24"/>
          <w:szCs w:val="24"/>
          <w:lang w:eastAsia="es-MX"/>
        </w:rPr>
        <w:t>DIP. BRYAN TINOCO RUIZ</w:t>
      </w:r>
      <w:r w:rsidRPr="00362965">
        <w:rPr>
          <w:rFonts w:ascii="Times New Roman" w:hAnsi="Times New Roman" w:cs="Times New Roman"/>
          <w:sz w:val="24"/>
          <w:szCs w:val="24"/>
          <w:lang w:eastAsia="es-MX"/>
        </w:rPr>
        <w:t>. C</w:t>
      </w:r>
      <w:r w:rsidR="002D7E4A" w:rsidRPr="00362965">
        <w:rPr>
          <w:rFonts w:ascii="Times New Roman" w:hAnsi="Times New Roman" w:cs="Times New Roman"/>
          <w:sz w:val="24"/>
          <w:szCs w:val="24"/>
        </w:rPr>
        <w:t>on la venia de la Presidencia, saludo con mucho gusto a mis compañeras y compañeros diputados, a mis amigos de los medios de comunicación, a los presentes que están en la salsa y los que nos siguen a través de las diferentes redes sociales.</w:t>
      </w:r>
    </w:p>
    <w:p w14:paraId="2EE2413D" w14:textId="77777777" w:rsidR="00D67500" w:rsidRPr="00362965" w:rsidRDefault="00D67500" w:rsidP="00F03375">
      <w:pPr>
        <w:spacing w:after="0" w:line="240" w:lineRule="auto"/>
        <w:jc w:val="both"/>
        <w:rPr>
          <w:rFonts w:ascii="Times New Roman" w:hAnsi="Times New Roman" w:cs="Times New Roman"/>
          <w:sz w:val="24"/>
          <w:szCs w:val="24"/>
        </w:rPr>
      </w:pPr>
    </w:p>
    <w:p w14:paraId="77C029F0" w14:textId="77777777"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 xml:space="preserve">DIPUTADA ANAÍS MIRIAM BURGOS HERNÁNDEZ </w:t>
      </w:r>
    </w:p>
    <w:p w14:paraId="2AD80C25" w14:textId="77777777" w:rsidR="00302FC8"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PRESIDENTA DE LA MESA DIRECTIVA DE LA</w:t>
      </w:r>
    </w:p>
    <w:p w14:paraId="1B315340" w14:textId="77777777" w:rsidR="00302FC8"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LX LEGISLATURA DEL HONORABLE</w:t>
      </w:r>
      <w:r w:rsidR="00302FC8" w:rsidRPr="00362965">
        <w:rPr>
          <w:rFonts w:ascii="Times New Roman" w:hAnsi="Times New Roman" w:cs="Times New Roman"/>
          <w:sz w:val="24"/>
          <w:szCs w:val="24"/>
        </w:rPr>
        <w:t xml:space="preserve"> </w:t>
      </w:r>
      <w:r w:rsidRPr="00362965">
        <w:rPr>
          <w:rFonts w:ascii="Times New Roman" w:hAnsi="Times New Roman" w:cs="Times New Roman"/>
          <w:sz w:val="24"/>
          <w:szCs w:val="24"/>
        </w:rPr>
        <w:t>PODER LEGISLATIVO</w:t>
      </w:r>
    </w:p>
    <w:p w14:paraId="2215CC0F" w14:textId="4E538894"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DEL ESTADO LIBRE Y SOBERANO DE MÉXICO</w:t>
      </w:r>
    </w:p>
    <w:p w14:paraId="39421645" w14:textId="4E3AE712"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PRESENTE</w:t>
      </w:r>
    </w:p>
    <w:p w14:paraId="44BF8D08" w14:textId="77777777" w:rsidR="001B7A55" w:rsidRPr="00362965" w:rsidRDefault="001B7A55" w:rsidP="00F03375">
      <w:pPr>
        <w:spacing w:after="0" w:line="240" w:lineRule="auto"/>
        <w:jc w:val="both"/>
        <w:rPr>
          <w:rFonts w:ascii="Times New Roman" w:hAnsi="Times New Roman" w:cs="Times New Roman"/>
          <w:sz w:val="24"/>
          <w:szCs w:val="24"/>
        </w:rPr>
      </w:pPr>
    </w:p>
    <w:p w14:paraId="375D1F19" w14:textId="0392508A"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HONORABLE ASAMBLEA</w:t>
      </w:r>
      <w:r w:rsidR="00302FC8" w:rsidRPr="00362965">
        <w:rPr>
          <w:rFonts w:ascii="Times New Roman" w:hAnsi="Times New Roman" w:cs="Times New Roman"/>
          <w:sz w:val="24"/>
          <w:szCs w:val="24"/>
        </w:rPr>
        <w:t>.</w:t>
      </w:r>
    </w:p>
    <w:p w14:paraId="1F286F70"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0A7EC73F" w14:textId="0DB7895A" w:rsidR="002D7E4A" w:rsidRPr="00990C86"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 xml:space="preserve">Quienes suscriben José Alberto Couttolenc Buentello y María Luisa Mendoza Mondragón, diputados integrantes del Grupo Parlamentario del Partido Verde Ecologista de México en la LX Legislatura del Congreso del Estado de México, con fundamento en lo dispuesto en los artículos 6, 116 de la Constitución Política del Estado Mexicano, Estados Unidos Mexicanos, 51 fracción II, </w:t>
      </w:r>
      <w:r w:rsidRPr="00362965">
        <w:rPr>
          <w:rFonts w:ascii="Times New Roman" w:hAnsi="Times New Roman" w:cs="Times New Roman"/>
          <w:sz w:val="24"/>
          <w:szCs w:val="24"/>
        </w:rPr>
        <w:lastRenderedPageBreak/>
        <w:t>57, 61 fracción I de la Constitución Política del Estado Libre y Soberano de México, 28 fracción I, 30, 38 fracción I, 79 y 81 de la Ley Orgánica del Poder Legislativo del Estado Libre y Soberano de México, someto a la consideración de este órgano legislativo la siguiente proposición con Punto de Acuerdo por el que se exhorta el Instituto Mexiquense de la Juventud a fin de difundir las campañas:</w:t>
      </w:r>
      <w:r w:rsidR="00302FC8" w:rsidRPr="00362965">
        <w:rPr>
          <w:rFonts w:ascii="Times New Roman" w:hAnsi="Times New Roman" w:cs="Times New Roman"/>
          <w:sz w:val="24"/>
          <w:szCs w:val="24"/>
        </w:rPr>
        <w:t xml:space="preserve"> </w:t>
      </w:r>
      <w:r w:rsidRPr="00362965">
        <w:rPr>
          <w:rFonts w:ascii="Times New Roman" w:hAnsi="Times New Roman" w:cs="Times New Roman"/>
          <w:sz w:val="24"/>
          <w:szCs w:val="24"/>
        </w:rPr>
        <w:t xml:space="preserve">Prevención de Violencia en el noviazgo y Piensa en Igualdad, Mueve con Igualdad, Violencia en el Noviazgo; asimismo, a la Secretaría de la Mujer del Estado de México, para impulsar los programas: No a la Violencia en el Hogar y Contingencia sin Violencia, así como la Guía de Mujeres en </w:t>
      </w:r>
      <w:r w:rsidR="00302FC8" w:rsidRPr="00362965">
        <w:rPr>
          <w:rFonts w:ascii="Times New Roman" w:hAnsi="Times New Roman" w:cs="Times New Roman"/>
          <w:sz w:val="24"/>
          <w:szCs w:val="24"/>
        </w:rPr>
        <w:t xml:space="preserve">Situación </w:t>
      </w:r>
      <w:r w:rsidRPr="00362965">
        <w:rPr>
          <w:rFonts w:ascii="Times New Roman" w:hAnsi="Times New Roman" w:cs="Times New Roman"/>
          <w:sz w:val="24"/>
          <w:szCs w:val="24"/>
        </w:rPr>
        <w:t xml:space="preserve">de </w:t>
      </w:r>
      <w:r w:rsidR="00302FC8" w:rsidRPr="00362965">
        <w:rPr>
          <w:rFonts w:ascii="Times New Roman" w:hAnsi="Times New Roman" w:cs="Times New Roman"/>
          <w:sz w:val="24"/>
          <w:szCs w:val="24"/>
        </w:rPr>
        <w:t xml:space="preserve">Violencia </w:t>
      </w:r>
      <w:r w:rsidRPr="00362965">
        <w:rPr>
          <w:rFonts w:ascii="Times New Roman" w:hAnsi="Times New Roman" w:cs="Times New Roman"/>
          <w:sz w:val="24"/>
          <w:szCs w:val="24"/>
        </w:rPr>
        <w:t xml:space="preserve">que se encuentran en resguardo domiciliario debido a la declaración de violencia por COVID-19 en México y finalmente al Sistema de Desarrollo </w:t>
      </w:r>
      <w:r w:rsidRPr="00990C86">
        <w:rPr>
          <w:rFonts w:ascii="Times New Roman" w:hAnsi="Times New Roman" w:cs="Times New Roman"/>
          <w:sz w:val="24"/>
          <w:szCs w:val="24"/>
        </w:rPr>
        <w:t>Integral de la Familia del Estado de México, para instrumentar, implementar y promocionar programas de maltrato familiar, todo lo anterior a fin de fortalecer la unidad e integración de las familias mexiquenses y prevenir la violencia en el entorno a las relaciones de noviazgo y las familiares.</w:t>
      </w:r>
    </w:p>
    <w:p w14:paraId="3CAE621A" w14:textId="6D47E317" w:rsidR="002D7E4A" w:rsidRPr="00990C86" w:rsidRDefault="002D7E4A" w:rsidP="00F03375">
      <w:pPr>
        <w:spacing w:after="0" w:line="240" w:lineRule="auto"/>
        <w:jc w:val="center"/>
        <w:rPr>
          <w:rFonts w:ascii="Times New Roman" w:hAnsi="Times New Roman" w:cs="Times New Roman"/>
          <w:sz w:val="24"/>
          <w:szCs w:val="24"/>
        </w:rPr>
      </w:pPr>
      <w:r w:rsidRPr="00990C86">
        <w:rPr>
          <w:rFonts w:ascii="Times New Roman" w:hAnsi="Times New Roman" w:cs="Times New Roman"/>
          <w:sz w:val="24"/>
          <w:szCs w:val="24"/>
        </w:rPr>
        <w:t>ATENTAMENTE</w:t>
      </w:r>
    </w:p>
    <w:p w14:paraId="79DFED87" w14:textId="77777777" w:rsidR="001B7A55" w:rsidRPr="00990C86" w:rsidRDefault="001B7A55" w:rsidP="00F03375">
      <w:pPr>
        <w:spacing w:after="0" w:line="240" w:lineRule="auto"/>
        <w:jc w:val="center"/>
        <w:rPr>
          <w:rFonts w:ascii="Times New Roman" w:hAnsi="Times New Roman" w:cs="Times New Roman"/>
          <w:sz w:val="24"/>
          <w:szCs w:val="24"/>
        </w:rPr>
      </w:pPr>
    </w:p>
    <w:p w14:paraId="08F64B5A" w14:textId="77777777" w:rsidR="002D7E4A" w:rsidRPr="00990C86" w:rsidRDefault="002D7E4A" w:rsidP="00F03375">
      <w:pPr>
        <w:spacing w:after="0" w:line="240" w:lineRule="auto"/>
        <w:jc w:val="center"/>
        <w:rPr>
          <w:rFonts w:ascii="Times New Roman" w:hAnsi="Times New Roman" w:cs="Times New Roman"/>
          <w:sz w:val="24"/>
          <w:szCs w:val="24"/>
        </w:rPr>
      </w:pPr>
      <w:r w:rsidRPr="00990C86">
        <w:rPr>
          <w:rFonts w:ascii="Times New Roman" w:hAnsi="Times New Roman" w:cs="Times New Roman"/>
          <w:sz w:val="24"/>
          <w:szCs w:val="24"/>
        </w:rPr>
        <w:t>GRUPO PARLAMENTARIO DEL PARTIDO VERDE ECOLOGISTA DE MÉXICO</w:t>
      </w:r>
    </w:p>
    <w:p w14:paraId="48136DA1" w14:textId="77777777" w:rsidR="00D67500" w:rsidRPr="00990C86" w:rsidRDefault="00D67500" w:rsidP="00F03375">
      <w:pPr>
        <w:spacing w:after="0" w:line="240" w:lineRule="auto"/>
        <w:ind w:firstLine="708"/>
        <w:jc w:val="both"/>
        <w:rPr>
          <w:rFonts w:ascii="Times New Roman" w:hAnsi="Times New Roman" w:cs="Times New Roman"/>
          <w:sz w:val="24"/>
          <w:szCs w:val="24"/>
        </w:rPr>
      </w:pPr>
    </w:p>
    <w:p w14:paraId="6BB56F3E" w14:textId="0B4DF096" w:rsidR="002D7E4A" w:rsidRPr="00990C86" w:rsidRDefault="002D7E4A" w:rsidP="00F03375">
      <w:pPr>
        <w:spacing w:after="0" w:line="240" w:lineRule="auto"/>
        <w:ind w:firstLine="708"/>
        <w:jc w:val="both"/>
        <w:rPr>
          <w:rFonts w:ascii="Times New Roman" w:hAnsi="Times New Roman" w:cs="Times New Roman"/>
          <w:sz w:val="24"/>
          <w:szCs w:val="24"/>
        </w:rPr>
      </w:pPr>
      <w:r w:rsidRPr="00990C86">
        <w:rPr>
          <w:rFonts w:ascii="Times New Roman" w:hAnsi="Times New Roman" w:cs="Times New Roman"/>
          <w:sz w:val="24"/>
          <w:szCs w:val="24"/>
        </w:rPr>
        <w:t xml:space="preserve">Sería cuanto </w:t>
      </w:r>
      <w:r w:rsidR="00302FC8" w:rsidRPr="00990C86">
        <w:rPr>
          <w:rFonts w:ascii="Times New Roman" w:hAnsi="Times New Roman" w:cs="Times New Roman"/>
          <w:sz w:val="24"/>
          <w:szCs w:val="24"/>
        </w:rPr>
        <w:t>presidenta</w:t>
      </w:r>
      <w:r w:rsidRPr="00990C86">
        <w:rPr>
          <w:rFonts w:ascii="Times New Roman" w:hAnsi="Times New Roman" w:cs="Times New Roman"/>
          <w:sz w:val="24"/>
          <w:szCs w:val="24"/>
        </w:rPr>
        <w:t>.</w:t>
      </w:r>
    </w:p>
    <w:p w14:paraId="37566D6F" w14:textId="77777777" w:rsidR="001B7A55" w:rsidRPr="00990C86" w:rsidRDefault="001B7A55" w:rsidP="00990C86">
      <w:pPr>
        <w:spacing w:after="0" w:line="240" w:lineRule="auto"/>
        <w:jc w:val="both"/>
        <w:rPr>
          <w:rFonts w:ascii="Times New Roman" w:hAnsi="Times New Roman" w:cs="Times New Roman"/>
          <w:sz w:val="24"/>
          <w:szCs w:val="24"/>
        </w:rPr>
      </w:pPr>
    </w:p>
    <w:p w14:paraId="46AC7636" w14:textId="77777777" w:rsidR="0072094D" w:rsidRPr="00990C86" w:rsidRDefault="0072094D" w:rsidP="00990C86">
      <w:pPr>
        <w:spacing w:after="0" w:line="240" w:lineRule="auto"/>
        <w:jc w:val="both"/>
        <w:rPr>
          <w:rFonts w:ascii="Times New Roman" w:hAnsi="Times New Roman" w:cs="Times New Roman"/>
          <w:sz w:val="24"/>
          <w:szCs w:val="24"/>
        </w:rPr>
        <w:sectPr w:rsidR="0072094D" w:rsidRPr="00990C86" w:rsidSect="00234300">
          <w:type w:val="continuous"/>
          <w:pgSz w:w="12240" w:h="15840"/>
          <w:pgMar w:top="1134" w:right="1134" w:bottom="1134" w:left="1701" w:header="709" w:footer="709" w:gutter="0"/>
          <w:cols w:space="708"/>
          <w:docGrid w:linePitch="360"/>
        </w:sectPr>
      </w:pPr>
    </w:p>
    <w:p w14:paraId="40749C51" w14:textId="77777777" w:rsidR="0072094D" w:rsidRPr="00990C86" w:rsidRDefault="0072094D" w:rsidP="00990C86">
      <w:pPr>
        <w:pStyle w:val="Sinespaciado"/>
        <w:jc w:val="center"/>
        <w:rPr>
          <w:rFonts w:ascii="Times New Roman" w:hAnsi="Times New Roman" w:cs="Times New Roman"/>
          <w:sz w:val="24"/>
          <w:szCs w:val="24"/>
        </w:rPr>
      </w:pPr>
      <w:r w:rsidRPr="00990C86">
        <w:rPr>
          <w:rFonts w:ascii="Times New Roman" w:hAnsi="Times New Roman" w:cs="Times New Roman"/>
          <w:sz w:val="24"/>
          <w:szCs w:val="24"/>
        </w:rPr>
        <w:lastRenderedPageBreak/>
        <w:t>(Se inserta documento)</w:t>
      </w:r>
    </w:p>
    <w:p w14:paraId="28C97118" w14:textId="77777777" w:rsidR="00990C86" w:rsidRPr="00990C86" w:rsidRDefault="00990C86" w:rsidP="00990C86">
      <w:pPr>
        <w:spacing w:after="0" w:line="240" w:lineRule="auto"/>
        <w:jc w:val="right"/>
        <w:rPr>
          <w:rFonts w:ascii="Times New Roman" w:eastAsia="Times New Roman" w:hAnsi="Times New Roman" w:cs="Times New Roman"/>
          <w:sz w:val="24"/>
          <w:szCs w:val="24"/>
        </w:rPr>
      </w:pPr>
    </w:p>
    <w:p w14:paraId="5304718C" w14:textId="77777777" w:rsidR="00990C86" w:rsidRPr="00990C86" w:rsidRDefault="00990C86" w:rsidP="00990C86">
      <w:pPr>
        <w:spacing w:after="0" w:line="240" w:lineRule="auto"/>
        <w:jc w:val="right"/>
        <w:rPr>
          <w:rFonts w:ascii="Times New Roman" w:eastAsia="Times New Roman" w:hAnsi="Times New Roman" w:cs="Times New Roman"/>
          <w:sz w:val="24"/>
          <w:szCs w:val="24"/>
        </w:rPr>
      </w:pPr>
      <w:r w:rsidRPr="00990C86">
        <w:rPr>
          <w:rFonts w:ascii="Times New Roman" w:eastAsia="Times New Roman" w:hAnsi="Times New Roman" w:cs="Times New Roman"/>
          <w:sz w:val="24"/>
          <w:szCs w:val="24"/>
        </w:rPr>
        <w:t>Toluca de Lerdo, Estado de México a 8 de enero de 2021</w:t>
      </w:r>
    </w:p>
    <w:p w14:paraId="6C84DACD" w14:textId="2816ABE0" w:rsidR="00990C86" w:rsidRPr="00990C86" w:rsidRDefault="00990C86" w:rsidP="00990C86">
      <w:pPr>
        <w:spacing w:after="0" w:line="240" w:lineRule="auto"/>
        <w:rPr>
          <w:rFonts w:ascii="Times New Roman" w:eastAsia="Times New Roman" w:hAnsi="Times New Roman" w:cs="Times New Roman"/>
          <w:sz w:val="24"/>
          <w:szCs w:val="24"/>
        </w:rPr>
      </w:pPr>
    </w:p>
    <w:p w14:paraId="3FCAED99" w14:textId="77777777" w:rsidR="00990C86" w:rsidRPr="00990C86" w:rsidRDefault="00990C86" w:rsidP="00990C86">
      <w:pPr>
        <w:spacing w:after="0" w:line="240" w:lineRule="auto"/>
        <w:rPr>
          <w:rFonts w:ascii="Times New Roman" w:eastAsia="Times New Roman" w:hAnsi="Times New Roman" w:cs="Times New Roman"/>
          <w:b/>
          <w:sz w:val="24"/>
          <w:szCs w:val="24"/>
        </w:rPr>
      </w:pPr>
      <w:r w:rsidRPr="00990C86">
        <w:rPr>
          <w:rFonts w:ascii="Times New Roman" w:eastAsia="Times New Roman" w:hAnsi="Times New Roman" w:cs="Times New Roman"/>
          <w:b/>
          <w:sz w:val="24"/>
          <w:szCs w:val="24"/>
        </w:rPr>
        <w:t>DIP. ANAÍS MIRIAM BURGOS HERNÁNDEZ</w:t>
      </w:r>
    </w:p>
    <w:p w14:paraId="6709DBA0" w14:textId="77777777" w:rsidR="00990C86" w:rsidRPr="00990C86" w:rsidRDefault="00990C86" w:rsidP="00990C86">
      <w:pPr>
        <w:spacing w:after="0" w:line="240" w:lineRule="auto"/>
        <w:rPr>
          <w:rFonts w:ascii="Times New Roman" w:eastAsia="Times New Roman" w:hAnsi="Times New Roman" w:cs="Times New Roman"/>
          <w:b/>
          <w:sz w:val="24"/>
          <w:szCs w:val="24"/>
        </w:rPr>
      </w:pPr>
      <w:r w:rsidRPr="00990C86">
        <w:rPr>
          <w:rFonts w:ascii="Times New Roman" w:eastAsia="Times New Roman" w:hAnsi="Times New Roman" w:cs="Times New Roman"/>
          <w:b/>
          <w:sz w:val="24"/>
          <w:szCs w:val="24"/>
        </w:rPr>
        <w:t>PRESIDENTA DE LA MESA DIRECTIVA</w:t>
      </w:r>
    </w:p>
    <w:p w14:paraId="003B6930" w14:textId="77777777" w:rsidR="00990C86" w:rsidRPr="00990C86" w:rsidRDefault="00990C86" w:rsidP="00990C86">
      <w:pPr>
        <w:spacing w:after="0" w:line="240" w:lineRule="auto"/>
        <w:rPr>
          <w:rFonts w:ascii="Times New Roman" w:eastAsia="Times New Roman" w:hAnsi="Times New Roman" w:cs="Times New Roman"/>
          <w:b/>
          <w:sz w:val="24"/>
          <w:szCs w:val="24"/>
        </w:rPr>
      </w:pPr>
      <w:r w:rsidRPr="00990C86">
        <w:rPr>
          <w:rFonts w:ascii="Times New Roman" w:eastAsia="Times New Roman" w:hAnsi="Times New Roman" w:cs="Times New Roman"/>
          <w:b/>
          <w:sz w:val="24"/>
          <w:szCs w:val="24"/>
        </w:rPr>
        <w:t>LX LEGISLATURA DEL H. PODER LEGISLATIVO</w:t>
      </w:r>
    </w:p>
    <w:p w14:paraId="023F04AC" w14:textId="77777777" w:rsidR="00990C86" w:rsidRPr="00990C86" w:rsidRDefault="00990C86" w:rsidP="00990C86">
      <w:pPr>
        <w:spacing w:after="0" w:line="240" w:lineRule="auto"/>
        <w:rPr>
          <w:rFonts w:ascii="Times New Roman" w:eastAsia="Times New Roman" w:hAnsi="Times New Roman" w:cs="Times New Roman"/>
          <w:b/>
          <w:sz w:val="24"/>
          <w:szCs w:val="24"/>
        </w:rPr>
      </w:pPr>
      <w:r w:rsidRPr="00990C86">
        <w:rPr>
          <w:rFonts w:ascii="Times New Roman" w:eastAsia="Times New Roman" w:hAnsi="Times New Roman" w:cs="Times New Roman"/>
          <w:b/>
          <w:sz w:val="24"/>
          <w:szCs w:val="24"/>
        </w:rPr>
        <w:t>DEL ESTADO LIBRE Y SOBERANO DE MÉXICO</w:t>
      </w:r>
    </w:p>
    <w:p w14:paraId="46A2F0BC" w14:textId="77777777" w:rsidR="00990C86" w:rsidRPr="00990C86" w:rsidRDefault="00990C86" w:rsidP="00990C86">
      <w:pPr>
        <w:spacing w:after="0" w:line="240" w:lineRule="auto"/>
        <w:rPr>
          <w:rFonts w:ascii="Times New Roman" w:eastAsia="Times New Roman" w:hAnsi="Times New Roman" w:cs="Times New Roman"/>
          <w:b/>
          <w:sz w:val="24"/>
          <w:szCs w:val="24"/>
        </w:rPr>
      </w:pPr>
    </w:p>
    <w:p w14:paraId="73FA31A0" w14:textId="77777777" w:rsidR="00990C86" w:rsidRPr="00990C86" w:rsidRDefault="00990C86" w:rsidP="00990C86">
      <w:pPr>
        <w:spacing w:after="0" w:line="240" w:lineRule="auto"/>
        <w:rPr>
          <w:rFonts w:ascii="Times New Roman" w:eastAsia="Times New Roman" w:hAnsi="Times New Roman" w:cs="Times New Roman"/>
          <w:b/>
          <w:sz w:val="24"/>
          <w:szCs w:val="24"/>
        </w:rPr>
      </w:pPr>
      <w:r w:rsidRPr="00990C86">
        <w:rPr>
          <w:rFonts w:ascii="Times New Roman" w:eastAsia="Times New Roman" w:hAnsi="Times New Roman" w:cs="Times New Roman"/>
          <w:b/>
          <w:sz w:val="24"/>
          <w:szCs w:val="24"/>
        </w:rPr>
        <w:t>P R E S E N T E</w:t>
      </w:r>
    </w:p>
    <w:p w14:paraId="604EC321" w14:textId="77777777" w:rsidR="00990C86" w:rsidRPr="00990C86" w:rsidRDefault="00990C86" w:rsidP="00990C86">
      <w:pPr>
        <w:spacing w:after="0" w:line="240" w:lineRule="auto"/>
        <w:jc w:val="both"/>
        <w:rPr>
          <w:rFonts w:ascii="Times New Roman" w:eastAsia="Times New Roman" w:hAnsi="Times New Roman" w:cs="Times New Roman"/>
          <w:b/>
          <w:sz w:val="24"/>
          <w:szCs w:val="24"/>
        </w:rPr>
      </w:pPr>
      <w:r w:rsidRPr="00990C86">
        <w:rPr>
          <w:rFonts w:ascii="Times New Roman" w:eastAsia="Times New Roman" w:hAnsi="Times New Roman" w:cs="Times New Roman"/>
          <w:b/>
          <w:sz w:val="24"/>
          <w:szCs w:val="24"/>
        </w:rPr>
        <w:t xml:space="preserve">Honorable Asamblea: </w:t>
      </w:r>
    </w:p>
    <w:p w14:paraId="48A0BA81" w14:textId="77777777" w:rsidR="00990C86" w:rsidRPr="00990C86" w:rsidRDefault="00990C86" w:rsidP="00990C86">
      <w:pPr>
        <w:spacing w:after="0" w:line="240" w:lineRule="auto"/>
        <w:jc w:val="both"/>
        <w:rPr>
          <w:rFonts w:ascii="Times New Roman" w:eastAsia="Times New Roman" w:hAnsi="Times New Roman" w:cs="Times New Roman"/>
          <w:b/>
          <w:sz w:val="24"/>
          <w:szCs w:val="24"/>
        </w:rPr>
      </w:pPr>
    </w:p>
    <w:p w14:paraId="39393DD4" w14:textId="77777777" w:rsidR="00355C88" w:rsidRDefault="00990C86" w:rsidP="00990C86">
      <w:pPr>
        <w:spacing w:after="0" w:line="240" w:lineRule="auto"/>
        <w:jc w:val="both"/>
        <w:rPr>
          <w:rFonts w:ascii="Times New Roman" w:eastAsia="Times New Roman" w:hAnsi="Times New Roman" w:cs="Times New Roman"/>
          <w:sz w:val="24"/>
          <w:szCs w:val="24"/>
        </w:rPr>
      </w:pPr>
      <w:r w:rsidRPr="00990C86">
        <w:rPr>
          <w:rFonts w:ascii="Times New Roman" w:eastAsia="Times New Roman" w:hAnsi="Times New Roman" w:cs="Times New Roman"/>
          <w:sz w:val="24"/>
          <w:szCs w:val="24"/>
        </w:rPr>
        <w:t xml:space="preserve">Quienes suscriben </w:t>
      </w:r>
      <w:r w:rsidRPr="00990C86">
        <w:rPr>
          <w:rFonts w:ascii="Times New Roman" w:eastAsia="Times New Roman" w:hAnsi="Times New Roman" w:cs="Times New Roman"/>
          <w:b/>
          <w:sz w:val="24"/>
          <w:szCs w:val="24"/>
        </w:rPr>
        <w:t>JOSÉ ALBERTO COUTTOLENC BUENTELLO Y MARÍA LUISA MENDOZA MONDRAGÓN</w:t>
      </w:r>
      <w:r w:rsidRPr="00990C86">
        <w:rPr>
          <w:rFonts w:ascii="Times New Roman" w:eastAsia="Times New Roman" w:hAnsi="Times New Roman" w:cs="Times New Roman"/>
          <w:sz w:val="24"/>
          <w:szCs w:val="24"/>
        </w:rPr>
        <w:t xml:space="preserve">, diputados integrantes del </w:t>
      </w:r>
      <w:r w:rsidRPr="00990C86">
        <w:rPr>
          <w:rFonts w:ascii="Times New Roman" w:eastAsia="Times New Roman" w:hAnsi="Times New Roman" w:cs="Times New Roman"/>
          <w:b/>
          <w:sz w:val="24"/>
          <w:szCs w:val="24"/>
        </w:rPr>
        <w:t>GRUPO PARLAMENTARIO DEL PARTIDO VERDE ECOLOGISTA DE MÉXICO</w:t>
      </w:r>
      <w:r w:rsidRPr="00990C86">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990C86">
        <w:rPr>
          <w:rFonts w:ascii="Times New Roman" w:eastAsia="Calibri" w:hAnsi="Times New Roman" w:cs="Times New Roman"/>
          <w:b/>
          <w:sz w:val="24"/>
          <w:szCs w:val="24"/>
        </w:rPr>
        <w:t xml:space="preserve">PROPOSICIÓN CON PUNTO DE ACUERDO POR EL QUE SE EXHORTA AL INSTITUTO MEXIQUENSE DE LA JUVENTUD A FIN DE DIFUNDIR LAS CAMPAÑAS “PREVENCIÓN DE LA VIOLENCIA EN EL NOVIAZGO” Y “PIENSA EN IGUALDAD. MUEVE CON EQUIDAD. VIOLENCIA EN EL NOVIAZGO”; ASIMISMO A LA </w:t>
      </w:r>
      <w:r w:rsidRPr="00990C86">
        <w:rPr>
          <w:rFonts w:ascii="Times New Roman" w:eastAsia="Calibri" w:hAnsi="Times New Roman" w:cs="Times New Roman"/>
          <w:b/>
          <w:color w:val="000000"/>
          <w:sz w:val="24"/>
          <w:szCs w:val="24"/>
        </w:rPr>
        <w:t xml:space="preserve">SECRETARÍA DE LA MUJER DEL ESTADO DE MÉXICO PARA IMPULSAR LOS PROGRAMAS “NO A LA VIOLENCIA EN EL HOGAR” Y “CONTINGENCIA SIN VIOLENCIA”; ASÍ COMO LA “GUÍA PARA MUJERES EN SITUACIÓN DE VIOLENCIA QUE SE ENCUENTRAN EN RESGUARDO DOMICILIARIO DEBIDO A LA DECLARACIÓN DE EMERGENCIA POR COVID-19 EN MÉXICO” Y FINALMENTE </w:t>
      </w:r>
      <w:r w:rsidRPr="00990C86">
        <w:rPr>
          <w:rFonts w:ascii="Times New Roman" w:eastAsia="Calibri" w:hAnsi="Times New Roman" w:cs="Times New Roman"/>
          <w:b/>
          <w:sz w:val="24"/>
          <w:szCs w:val="24"/>
        </w:rPr>
        <w:t xml:space="preserve">AL SISTEMA PARA EL DESARROLLO INTEGRAL DE LA FAMILIA DEL ESTADO DE MÉXICO PARA INSTRUMENTAR, </w:t>
      </w:r>
      <w:r w:rsidRPr="00990C86">
        <w:rPr>
          <w:rFonts w:ascii="Times New Roman" w:eastAsia="Calibri" w:hAnsi="Times New Roman" w:cs="Times New Roman"/>
          <w:b/>
          <w:sz w:val="24"/>
          <w:szCs w:val="24"/>
        </w:rPr>
        <w:lastRenderedPageBreak/>
        <w:t>IMPLEMENTAR Y PROMOCIONAR PROGRAMAS DE PREVENCIÓN DEL MALTRATO FAMILIAR. TODO LO ANTERIOR A FIN DE FORTALECER LA UNIDAD E INTEGRACIÓN DE LAS FAMILIAS MEXIQUENSES Y DE PREVENIR LA VIOLENCIA EN TORNO A LAS RELACIONES DE NOVIAZGO Y LAS FAMILIARES</w:t>
      </w:r>
      <w:r w:rsidRPr="00990C86">
        <w:rPr>
          <w:rFonts w:ascii="Times New Roman" w:eastAsia="Calibri" w:hAnsi="Times New Roman" w:cs="Times New Roman"/>
          <w:b/>
          <w:bCs/>
          <w:color w:val="000000"/>
          <w:sz w:val="24"/>
          <w:szCs w:val="24"/>
        </w:rPr>
        <w:t xml:space="preserve">, </w:t>
      </w:r>
      <w:r w:rsidRPr="00990C86">
        <w:rPr>
          <w:rFonts w:ascii="Times New Roman" w:eastAsia="Times New Roman" w:hAnsi="Times New Roman" w:cs="Times New Roman"/>
          <w:sz w:val="24"/>
          <w:szCs w:val="24"/>
        </w:rPr>
        <w:t>con sustento en la siguiente:</w:t>
      </w:r>
    </w:p>
    <w:p w14:paraId="4C389516" w14:textId="77777777" w:rsidR="00355C88" w:rsidRDefault="00355C88" w:rsidP="00990C86">
      <w:pPr>
        <w:spacing w:after="0" w:line="240" w:lineRule="auto"/>
        <w:jc w:val="both"/>
        <w:rPr>
          <w:rFonts w:ascii="Times New Roman" w:eastAsia="Times New Roman" w:hAnsi="Times New Roman" w:cs="Times New Roman"/>
          <w:sz w:val="24"/>
          <w:szCs w:val="24"/>
        </w:rPr>
      </w:pPr>
    </w:p>
    <w:p w14:paraId="777509D0" w14:textId="77777777" w:rsidR="00990C86" w:rsidRPr="00990C86" w:rsidRDefault="00990C86" w:rsidP="00990C86">
      <w:pPr>
        <w:spacing w:after="0" w:line="240" w:lineRule="auto"/>
        <w:jc w:val="center"/>
        <w:rPr>
          <w:rFonts w:ascii="Times New Roman" w:eastAsia="Times New Roman" w:hAnsi="Times New Roman" w:cs="Times New Roman"/>
          <w:b/>
          <w:sz w:val="24"/>
          <w:szCs w:val="24"/>
        </w:rPr>
      </w:pPr>
      <w:r w:rsidRPr="00990C86">
        <w:rPr>
          <w:rFonts w:ascii="Times New Roman" w:eastAsia="Times New Roman" w:hAnsi="Times New Roman" w:cs="Times New Roman"/>
          <w:b/>
          <w:sz w:val="24"/>
          <w:szCs w:val="24"/>
        </w:rPr>
        <w:t>EXPOSICIÓN DE MOTIVOS</w:t>
      </w:r>
    </w:p>
    <w:p w14:paraId="1D21A022" w14:textId="77777777" w:rsidR="00355C88" w:rsidRDefault="00355C88" w:rsidP="00990C86">
      <w:pPr>
        <w:spacing w:after="0" w:line="240" w:lineRule="auto"/>
        <w:jc w:val="both"/>
        <w:rPr>
          <w:rFonts w:ascii="Times New Roman" w:eastAsia="Calibri" w:hAnsi="Times New Roman" w:cs="Times New Roman"/>
          <w:sz w:val="24"/>
          <w:szCs w:val="24"/>
        </w:rPr>
      </w:pPr>
    </w:p>
    <w:p w14:paraId="60066260"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Los seres humanos a lo largo de la vida atravesamos por diversas etapas en las que destaca la infancia, adolescencia, juventud, adultez y vejez; precisamente entre la adolescencia y el periodo de juventud es cuando se desarrollan y entablan vínculos afectivos como el noviazgo. </w:t>
      </w:r>
    </w:p>
    <w:p w14:paraId="2E08FEEF" w14:textId="77777777" w:rsidR="00355C88" w:rsidRDefault="00355C88" w:rsidP="00990C86">
      <w:pPr>
        <w:spacing w:after="0" w:line="240" w:lineRule="auto"/>
        <w:jc w:val="both"/>
        <w:rPr>
          <w:rFonts w:ascii="Times New Roman" w:eastAsia="Calibri" w:hAnsi="Times New Roman" w:cs="Times New Roman"/>
          <w:sz w:val="24"/>
          <w:szCs w:val="24"/>
        </w:rPr>
      </w:pPr>
    </w:p>
    <w:p w14:paraId="6FF8F9C7"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Esta etapa es crucial y no menos importante de evaluar en la sociedad, puesto que patrones culturales que en su mayoría inciden con cuestiones de género y las manifestaciones de violencia pueden afectar las etapas de desarrollo en cita y permear a lo largo de las subsecuentes.</w:t>
      </w:r>
    </w:p>
    <w:p w14:paraId="2A28F4B6" w14:textId="77777777" w:rsidR="00355C88" w:rsidRDefault="00355C88" w:rsidP="00990C86">
      <w:pPr>
        <w:spacing w:after="0" w:line="240" w:lineRule="auto"/>
        <w:jc w:val="both"/>
        <w:rPr>
          <w:rFonts w:ascii="Times New Roman" w:eastAsia="Calibri" w:hAnsi="Times New Roman" w:cs="Times New Roman"/>
          <w:sz w:val="24"/>
          <w:szCs w:val="24"/>
        </w:rPr>
      </w:pPr>
    </w:p>
    <w:p w14:paraId="3D933FA1"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En este tenor, la violencia que se presenta en el noviazgo y en general en las relaciones de familia se arraiga por desgracia en la desigualdad de género; por lo que sus implicaciones se han convertido en un problema social y de salud pública al que se le debe combatir, buscando justamente estrategias para su prevención y erradicación. </w:t>
      </w:r>
    </w:p>
    <w:p w14:paraId="0040B473" w14:textId="77777777" w:rsidR="00355C88" w:rsidRDefault="00355C88" w:rsidP="00990C86">
      <w:pPr>
        <w:spacing w:after="0" w:line="240" w:lineRule="auto"/>
        <w:jc w:val="both"/>
        <w:rPr>
          <w:rFonts w:ascii="Times New Roman" w:eastAsia="Calibri" w:hAnsi="Times New Roman" w:cs="Times New Roman"/>
          <w:sz w:val="24"/>
          <w:szCs w:val="24"/>
        </w:rPr>
      </w:pPr>
    </w:p>
    <w:p w14:paraId="54FCD289" w14:textId="2B35A9DF"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Así, de acuerdo a la Secretaría de Seguridad Pública, violencia en el noviazgo es </w:t>
      </w:r>
      <w:r w:rsidRPr="00990C86">
        <w:rPr>
          <w:rFonts w:ascii="Times New Roman" w:eastAsia="Calibri" w:hAnsi="Times New Roman" w:cs="Times New Roman"/>
          <w:i/>
          <w:sz w:val="24"/>
          <w:szCs w:val="24"/>
        </w:rPr>
        <w:t>"cualquier acto mediante el cual una persona trata de doblegar o paralizar a su pareja, su intención, más que dañar, es dominar y someter ejerciendo el poder”.</w:t>
      </w:r>
      <w:r w:rsidRPr="00990C86">
        <w:rPr>
          <w:rFonts w:ascii="Times New Roman" w:eastAsia="Calibri" w:hAnsi="Times New Roman" w:cs="Times New Roman"/>
          <w:sz w:val="24"/>
          <w:szCs w:val="24"/>
        </w:rPr>
        <w:t xml:space="preserve"> Violencia que puede suscitarse en diversos momentos de la relación sentimental; como en la primer cita, a lo largo del noviazgo e incluso postergarse en la vida conyugal, trascendiendo con ello a las relaciones familiares.</w:t>
      </w:r>
    </w:p>
    <w:p w14:paraId="4D575A72" w14:textId="77777777" w:rsidR="00355C88" w:rsidRDefault="00355C88" w:rsidP="00990C86">
      <w:pPr>
        <w:spacing w:after="0" w:line="240" w:lineRule="auto"/>
        <w:jc w:val="both"/>
        <w:rPr>
          <w:rFonts w:ascii="Times New Roman" w:eastAsia="Calibri" w:hAnsi="Times New Roman" w:cs="Times New Roman"/>
          <w:sz w:val="24"/>
          <w:szCs w:val="24"/>
        </w:rPr>
      </w:pPr>
    </w:p>
    <w:p w14:paraId="0225C3D1"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Para dimensionar el alcance de la violencia en las relaciones interpersonales, ONU Mujeres ha </w:t>
      </w:r>
      <w:proofErr w:type="gramStart"/>
      <w:r w:rsidRPr="00990C86">
        <w:rPr>
          <w:rFonts w:ascii="Times New Roman" w:eastAsia="Calibri" w:hAnsi="Times New Roman" w:cs="Times New Roman"/>
          <w:sz w:val="24"/>
          <w:szCs w:val="24"/>
        </w:rPr>
        <w:t>señalado</w:t>
      </w:r>
      <w:proofErr w:type="gramEnd"/>
      <w:r w:rsidRPr="00990C86">
        <w:rPr>
          <w:rFonts w:ascii="Times New Roman" w:eastAsia="Calibri" w:hAnsi="Times New Roman" w:cs="Times New Roman"/>
          <w:sz w:val="24"/>
          <w:szCs w:val="24"/>
        </w:rPr>
        <w:t xml:space="preserve"> que en este 2020 en el mundo, alrededor de 243 millones de niñas y mujeres han vivido maltrato por parte de sus parejas sentimentales. Enfatizando que menos del cuarenta por ciento de las féminas que han sufrido violencia lo denuncian o buscan ayuda de algún tipo.</w:t>
      </w:r>
      <w:r w:rsidRPr="00990C86">
        <w:rPr>
          <w:rFonts w:ascii="Times New Roman" w:eastAsia="Calibri" w:hAnsi="Times New Roman" w:cs="Times New Roman"/>
          <w:sz w:val="24"/>
          <w:szCs w:val="24"/>
          <w:vertAlign w:val="superscript"/>
        </w:rPr>
        <w:footnoteReference w:id="1"/>
      </w:r>
    </w:p>
    <w:p w14:paraId="2CBBA6E2" w14:textId="77777777" w:rsidR="005A6B25" w:rsidRDefault="005A6B25" w:rsidP="00990C86">
      <w:pPr>
        <w:spacing w:after="0" w:line="240" w:lineRule="auto"/>
        <w:jc w:val="both"/>
        <w:rPr>
          <w:rFonts w:ascii="Times New Roman" w:eastAsia="Calibri" w:hAnsi="Times New Roman" w:cs="Times New Roman"/>
          <w:sz w:val="24"/>
          <w:szCs w:val="24"/>
        </w:rPr>
      </w:pPr>
    </w:p>
    <w:p w14:paraId="7DD5C791"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Poder gozar de una vida libre de violencia no es una simple aspiración, sino que encuentra su tutela en el ámbito internacional por instrumentos como la Convención sobre la eliminación de todas las formas de discriminación contra la mujer (conocida como CEDAW por sus siglas), en especial a través las recomendaciones generales número 12 y 19; y en la Declaración sobre la eliminación de la violencia contra la mujer de las Naciones Unidas.</w:t>
      </w:r>
    </w:p>
    <w:p w14:paraId="35FDFD8D" w14:textId="77777777" w:rsidR="005A6B25" w:rsidRDefault="005A6B25" w:rsidP="00990C86">
      <w:pPr>
        <w:spacing w:after="0" w:line="240" w:lineRule="auto"/>
        <w:ind w:right="-93"/>
        <w:jc w:val="both"/>
        <w:rPr>
          <w:rFonts w:ascii="Times New Roman" w:eastAsia="Calibri" w:hAnsi="Times New Roman" w:cs="Times New Roman"/>
          <w:sz w:val="24"/>
          <w:szCs w:val="24"/>
        </w:rPr>
      </w:pPr>
    </w:p>
    <w:p w14:paraId="0D56110C" w14:textId="623B957C" w:rsidR="00990C86" w:rsidRPr="00990C86" w:rsidRDefault="00990C86" w:rsidP="00990C86">
      <w:pPr>
        <w:spacing w:after="0" w:line="240" w:lineRule="auto"/>
        <w:ind w:right="-93"/>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Además existe desde 1995 la Declaración y Plataforma de Acción de Beijing aprobadas durante la Cuarta Conferencia Mundial sobre la Mujer, las cuales conforman un programa de impulso del papel que desarrollan las mujeres, en donde se incorpora el concepto de género y se busca la elaboración de políticas públicas para lograr igualdad entre los g</w:t>
      </w:r>
      <w:r w:rsidR="005A6B25">
        <w:rPr>
          <w:rFonts w:ascii="Times New Roman" w:eastAsia="Calibri" w:hAnsi="Times New Roman" w:cs="Times New Roman"/>
          <w:sz w:val="24"/>
          <w:szCs w:val="24"/>
        </w:rPr>
        <w:t>éneros.</w:t>
      </w:r>
    </w:p>
    <w:p w14:paraId="6BF4CEB4" w14:textId="77777777" w:rsidR="005A6B25" w:rsidRDefault="005A6B25" w:rsidP="00990C86">
      <w:pPr>
        <w:spacing w:after="0" w:line="240" w:lineRule="auto"/>
        <w:jc w:val="both"/>
        <w:rPr>
          <w:rFonts w:ascii="Times New Roman" w:eastAsia="Calibri" w:hAnsi="Times New Roman" w:cs="Times New Roman"/>
          <w:sz w:val="24"/>
          <w:szCs w:val="24"/>
        </w:rPr>
      </w:pPr>
    </w:p>
    <w:p w14:paraId="6CE13928" w14:textId="77777777" w:rsidR="005A6B25" w:rsidRDefault="005A6B25" w:rsidP="00990C86">
      <w:pPr>
        <w:spacing w:after="0" w:line="240" w:lineRule="auto"/>
        <w:jc w:val="both"/>
        <w:rPr>
          <w:rFonts w:ascii="Times New Roman" w:eastAsia="Calibri" w:hAnsi="Times New Roman" w:cs="Times New Roman"/>
          <w:sz w:val="24"/>
          <w:szCs w:val="24"/>
        </w:rPr>
      </w:pPr>
    </w:p>
    <w:p w14:paraId="39D8BE38"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lastRenderedPageBreak/>
        <w:t xml:space="preserve">Asimismo, en el sistema interamericano existe un instrumento vinculante para los Estados que se encamina a reconocer y proteger el derecho de las mujeres a una vida libre de violencia; la Convención Interamericana para Prevenir, Sancionar y Erradicar la Violencia contra las Mujeres (Belém Do Pará) ha sido una guía clara en el tema de combate a la violencia contra las mujeres. </w:t>
      </w:r>
    </w:p>
    <w:p w14:paraId="4B064169"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De tal forma que buscar garantizar que las relaciones personales y familiares se inserten en contextos lejanos a la violencia, es un compromiso que debe ser adoptado por cualquier estado que comprenda que la violencia representa un problema mayúsculo al que debe hacérsele frente.</w:t>
      </w:r>
    </w:p>
    <w:p w14:paraId="175A928B" w14:textId="77777777" w:rsidR="005A6B25" w:rsidRDefault="005A6B25" w:rsidP="00990C86">
      <w:pPr>
        <w:spacing w:after="0" w:line="240" w:lineRule="auto"/>
        <w:jc w:val="both"/>
        <w:rPr>
          <w:rFonts w:ascii="Times New Roman" w:eastAsia="Calibri" w:hAnsi="Times New Roman" w:cs="Times New Roman"/>
          <w:sz w:val="24"/>
          <w:szCs w:val="24"/>
        </w:rPr>
      </w:pPr>
    </w:p>
    <w:p w14:paraId="4A083588"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En 2020 y a raíz de las medidas de confinamiento por la pandemia generada por el coronavirus, las cifras de maltrato hacia la mujer, niñas y niños se multiplicaron. Incluso el mismo Secretario General de la ONU, exhorto a buscar </w:t>
      </w:r>
      <w:r w:rsidRPr="00990C86">
        <w:rPr>
          <w:rFonts w:ascii="Times New Roman" w:eastAsia="Calibri" w:hAnsi="Times New Roman" w:cs="Times New Roman"/>
          <w:i/>
          <w:sz w:val="24"/>
          <w:szCs w:val="24"/>
        </w:rPr>
        <w:t>“paz en los hogares”</w:t>
      </w:r>
      <w:r w:rsidRPr="00990C86">
        <w:rPr>
          <w:rFonts w:ascii="Times New Roman" w:eastAsia="Calibri" w:hAnsi="Times New Roman" w:cs="Times New Roman"/>
          <w:sz w:val="24"/>
          <w:szCs w:val="24"/>
        </w:rPr>
        <w:t xml:space="preserve">, vinculando a países miembro a buscar medidas para contrarrestar las estadísticas; pero el problema persiste y por tanto la tarea de combatirlo continúa. </w:t>
      </w:r>
    </w:p>
    <w:p w14:paraId="08B49E44" w14:textId="77777777" w:rsidR="005A6B25" w:rsidRDefault="005A6B25" w:rsidP="00990C86">
      <w:pPr>
        <w:spacing w:after="0" w:line="240" w:lineRule="auto"/>
        <w:jc w:val="both"/>
        <w:rPr>
          <w:rFonts w:ascii="Times New Roman" w:eastAsia="Calibri" w:hAnsi="Times New Roman" w:cs="Times New Roman"/>
          <w:sz w:val="24"/>
          <w:szCs w:val="24"/>
        </w:rPr>
      </w:pPr>
    </w:p>
    <w:p w14:paraId="37FA7AD3"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En México, la violencia que se presenta en el noviazgo y en las relaciones familiares implica uno de los problemas sociales más graves, de acuerdo con la Encuesta Nacional sobre la Dinámica de las Relaciones en los Hogares (ENDIREH) 2016, las cifras dejan ver que el 66.1 por ciento de las encuestadas han sido violentadas: emocional, económica, física o sexualmente; así como discriminadas. </w:t>
      </w:r>
    </w:p>
    <w:p w14:paraId="142839EC" w14:textId="77777777" w:rsidR="005A6B25" w:rsidRDefault="005A6B25" w:rsidP="00990C86">
      <w:pPr>
        <w:spacing w:after="0" w:line="240" w:lineRule="auto"/>
        <w:jc w:val="both"/>
        <w:rPr>
          <w:rFonts w:ascii="Times New Roman" w:eastAsia="Calibri" w:hAnsi="Times New Roman" w:cs="Times New Roman"/>
          <w:sz w:val="24"/>
          <w:szCs w:val="24"/>
        </w:rPr>
      </w:pPr>
    </w:p>
    <w:p w14:paraId="1F46B105"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La ENDIREH, pone en evidencia que en México, el 66.1% de las mujeres mayores de 15 años, han sufrido algún tipo de violencia a lo largo de su vida, siendo la más común aquella de tipo emocional con un 49%; seguida de la sexual con el 41.3%; la física 34% y la económica o patrimonial con el 29%.</w:t>
      </w:r>
    </w:p>
    <w:p w14:paraId="6642D472" w14:textId="77777777" w:rsidR="005A6B25" w:rsidRDefault="005A6B25" w:rsidP="00990C86">
      <w:pPr>
        <w:spacing w:after="0" w:line="240" w:lineRule="auto"/>
        <w:jc w:val="both"/>
        <w:rPr>
          <w:rFonts w:ascii="Times New Roman" w:eastAsia="Calibri" w:hAnsi="Times New Roman" w:cs="Times New Roman"/>
          <w:sz w:val="24"/>
          <w:szCs w:val="24"/>
        </w:rPr>
      </w:pPr>
    </w:p>
    <w:p w14:paraId="7601C16A"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Como es posible apreciar, existe una alta incidencia en violencia de tipo emocional, misma que por sus particularidades es más sutil y en ocasiones de mayor complejidad para identificar, dado que se expresa a través de insultos, amenazas, indiferencia, manipulación, celos, chantajes y descalificaciones, que pueden disfrazarse o desestimarse dada su recurrencia, en la que el victimario provoca a su víctima una baja autoestima que puede causar daños a su salud mental e incluso a la física. </w:t>
      </w:r>
    </w:p>
    <w:p w14:paraId="2CDCFEB8" w14:textId="77777777" w:rsidR="005A6B25" w:rsidRDefault="005A6B25" w:rsidP="00990C86">
      <w:pPr>
        <w:spacing w:after="0" w:line="240" w:lineRule="auto"/>
        <w:jc w:val="both"/>
        <w:rPr>
          <w:rFonts w:ascii="Times New Roman" w:eastAsia="Calibri" w:hAnsi="Times New Roman" w:cs="Times New Roman"/>
          <w:sz w:val="24"/>
          <w:szCs w:val="24"/>
        </w:rPr>
      </w:pPr>
    </w:p>
    <w:p w14:paraId="3C65ECFB"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De tal suerte, que la violencia gestada en el noviazgo o en las relaciones de familia debe ser atendido como una problemática pública; así este Grupo Parlamentario está comprometido con la sociedad mexiquense y busca sumar esfuerzos para la prevención de violencia, para construir herramientas prácticas que fomenten conductas de buen trato en el noviazgo y en el establecimiento de programas para la detección y erradicación de los distintos tipos de agresión. </w:t>
      </w:r>
    </w:p>
    <w:p w14:paraId="3524A280" w14:textId="77777777" w:rsidR="005A6B25" w:rsidRDefault="005A6B25" w:rsidP="00990C86">
      <w:pPr>
        <w:spacing w:after="0" w:line="240" w:lineRule="auto"/>
        <w:jc w:val="both"/>
        <w:rPr>
          <w:rFonts w:ascii="Times New Roman" w:eastAsia="Calibri" w:hAnsi="Times New Roman" w:cs="Times New Roman"/>
          <w:sz w:val="24"/>
          <w:szCs w:val="24"/>
        </w:rPr>
      </w:pPr>
    </w:p>
    <w:p w14:paraId="2D411B32"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Otro referente estadístico con el que contamos en México, es la Encuesta Nacional sobre Violencia en el Noviazgo (ENAVIN), elaborada por el Instituto Nacional de Geografía y Estadística (INEGI) a través del cual se aprecia que el fenómeno de la violencia dentro del noviazgo es recurrente en etapas tempranas, por lo que 9.6% de las mujeres jóvenes encuestadas (oscilando entre 15 y 24 años de edad) habían sufrido algún intento para obligarlas a tener relaciones sexuales, y el 1.8% fue obligada a tenerlas. Cabe resaltar que de ese porcentaje de jóvenes encuestadas, el 51.2% señaló que esa persona agresora reitero su conducta de abuso más de una vez. </w:t>
      </w:r>
    </w:p>
    <w:p w14:paraId="2C39EE04" w14:textId="77777777" w:rsidR="002D24B3" w:rsidRDefault="002D24B3" w:rsidP="00990C86">
      <w:pPr>
        <w:spacing w:after="0" w:line="240" w:lineRule="auto"/>
        <w:jc w:val="both"/>
        <w:rPr>
          <w:rFonts w:ascii="Times New Roman" w:eastAsia="Calibri" w:hAnsi="Times New Roman" w:cs="Times New Roman"/>
          <w:sz w:val="24"/>
          <w:szCs w:val="24"/>
        </w:rPr>
      </w:pPr>
    </w:p>
    <w:p w14:paraId="35BD27FA" w14:textId="1B7A5B4A" w:rsid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La ENAVIN además arroja que el 38.8 por ciento de las jóvenes que indicaron haber sufrido un intento de violación señalaron que había sido por parte de su novio, seguido por algún familiar en el 20.1 por ciento de los casos. Más grave aún resulto el hecho de conocer que del 33.3 por ciento </w:t>
      </w:r>
      <w:r w:rsidRPr="00990C86">
        <w:rPr>
          <w:rFonts w:ascii="Times New Roman" w:eastAsia="Calibri" w:hAnsi="Times New Roman" w:cs="Times New Roman"/>
          <w:sz w:val="24"/>
          <w:szCs w:val="24"/>
        </w:rPr>
        <w:lastRenderedPageBreak/>
        <w:t>del porcentaje global de jóvenes que señalaron haber sufrido el delito de violación, e</w:t>
      </w:r>
      <w:r w:rsidR="002D24B3">
        <w:rPr>
          <w:rFonts w:ascii="Times New Roman" w:eastAsia="Calibri" w:hAnsi="Times New Roman" w:cs="Times New Roman"/>
          <w:sz w:val="24"/>
          <w:szCs w:val="24"/>
        </w:rPr>
        <w:t>l agresor resulto ser su novio.</w:t>
      </w:r>
    </w:p>
    <w:p w14:paraId="7CA68647" w14:textId="77777777" w:rsidR="002D24B3" w:rsidRPr="00990C86" w:rsidRDefault="002D24B3" w:rsidP="00990C86">
      <w:pPr>
        <w:spacing w:after="0" w:line="240" w:lineRule="auto"/>
        <w:jc w:val="both"/>
        <w:rPr>
          <w:rFonts w:ascii="Times New Roman" w:eastAsia="Calibri" w:hAnsi="Times New Roman" w:cs="Times New Roman"/>
          <w:sz w:val="24"/>
          <w:szCs w:val="24"/>
        </w:rPr>
      </w:pPr>
    </w:p>
    <w:p w14:paraId="34B3815B" w14:textId="000A509E" w:rsid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Cifras que reflejan tan solo la punta del iceberg del problema al que nos enfrentamos como sociedad, por lo que hay que hacer notar que la violencia que ocurre en el noviazgo o que se presenta en la familia abarca múltiples expresiones, por lo cual es de vital importancia por un lado visibilizar la coyuntura que se vive </w:t>
      </w:r>
      <w:r w:rsidR="002D24B3">
        <w:rPr>
          <w:rFonts w:ascii="Times New Roman" w:eastAsia="Calibri" w:hAnsi="Times New Roman" w:cs="Times New Roman"/>
          <w:sz w:val="24"/>
          <w:szCs w:val="24"/>
        </w:rPr>
        <w:t>pero también buscar soluciones.</w:t>
      </w:r>
    </w:p>
    <w:p w14:paraId="49C75B67" w14:textId="77777777" w:rsidR="002D24B3" w:rsidRPr="00990C86" w:rsidRDefault="002D24B3" w:rsidP="00990C86">
      <w:pPr>
        <w:spacing w:after="0" w:line="240" w:lineRule="auto"/>
        <w:jc w:val="both"/>
        <w:rPr>
          <w:rFonts w:ascii="Times New Roman" w:eastAsia="Calibri" w:hAnsi="Times New Roman" w:cs="Times New Roman"/>
          <w:sz w:val="24"/>
          <w:szCs w:val="24"/>
        </w:rPr>
      </w:pPr>
    </w:p>
    <w:p w14:paraId="65764A3C"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Así, la problemática exige altura de miras, por lo que nuestra legislación nacional ha buscado regular la violencia para prevenirla y también para castigarla, así contamos con la Ley General de Igualdad entre Mujeres y Hombres; la Ley General de Acceso de las Mujeres a una Vida Libre de Violencia; la Ley Federal para Prevenir y Eliminar la Discriminación y con la Ley del Instituto Nacional de las Mujeres.</w:t>
      </w:r>
    </w:p>
    <w:p w14:paraId="26C37AD7" w14:textId="77777777" w:rsidR="002D24B3" w:rsidRDefault="002D24B3" w:rsidP="00990C86">
      <w:pPr>
        <w:spacing w:after="0" w:line="240" w:lineRule="auto"/>
        <w:jc w:val="both"/>
        <w:rPr>
          <w:rFonts w:ascii="Times New Roman" w:eastAsia="Calibri" w:hAnsi="Times New Roman" w:cs="Times New Roman"/>
          <w:sz w:val="24"/>
          <w:szCs w:val="24"/>
        </w:rPr>
      </w:pPr>
    </w:p>
    <w:p w14:paraId="060AD942"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Que si bien, por una parte constituyen avances para combatir las cifras de violencia durante las relaciones de noviazgo o en su caso las familiares, hay que precisar que no siguen siendo suficientes para las dimensiones que abarca el problema.  </w:t>
      </w:r>
    </w:p>
    <w:p w14:paraId="344C61D9" w14:textId="77777777" w:rsidR="002D24B3" w:rsidRDefault="002D24B3" w:rsidP="00990C86">
      <w:pPr>
        <w:spacing w:after="0" w:line="240" w:lineRule="auto"/>
        <w:jc w:val="both"/>
        <w:rPr>
          <w:rFonts w:ascii="Times New Roman" w:eastAsia="Calibri" w:hAnsi="Times New Roman" w:cs="Times New Roman"/>
          <w:sz w:val="24"/>
          <w:szCs w:val="24"/>
        </w:rPr>
      </w:pPr>
    </w:p>
    <w:p w14:paraId="693D7D4F"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En nuestra entidad mexiquense existe también legislación que aborda dicha problemática, así se tiene a la propia Constitución local, la Ley de Acceso de las Mujeres a una Vida Libre de Violencia y la Ley de Igualdad de Trato y Oportunidades entre Mujeres y Hombres.</w:t>
      </w:r>
    </w:p>
    <w:p w14:paraId="76FD32B6" w14:textId="77777777" w:rsidR="00990C86" w:rsidRDefault="00990C86" w:rsidP="00990C86">
      <w:pPr>
        <w:spacing w:after="0" w:line="240" w:lineRule="auto"/>
        <w:jc w:val="both"/>
        <w:rPr>
          <w:rFonts w:ascii="Times New Roman" w:eastAsia="Calibri" w:hAnsi="Times New Roman" w:cs="Times New Roman"/>
          <w:sz w:val="24"/>
          <w:szCs w:val="24"/>
        </w:rPr>
      </w:pPr>
    </w:p>
    <w:p w14:paraId="1AC977A4"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Y es que de acuerdo con el Instituto Mexiquense de la Juventud (2013-2014) datos de la Encuesta Estatal de Juventud, revelaron que de los jóvenes encuestados el 3% señalo haber sido hostigado sexualmente, el 11% fue víctima de acciones como chantaje o amenazas, un 8% de humillaciones, 18% manifestó haber vivido groserías, el 22% sufrió gritos y finalmente, el 10% manifestó haber padecido golpes y empujones en su relación de noviazgo. </w:t>
      </w:r>
    </w:p>
    <w:p w14:paraId="097E4369" w14:textId="77777777" w:rsidR="002D24B3" w:rsidRDefault="002D24B3" w:rsidP="00990C86">
      <w:pPr>
        <w:spacing w:after="0" w:line="240" w:lineRule="auto"/>
        <w:jc w:val="both"/>
        <w:rPr>
          <w:rFonts w:ascii="Times New Roman" w:eastAsia="Calibri" w:hAnsi="Times New Roman" w:cs="Times New Roman"/>
          <w:sz w:val="24"/>
          <w:szCs w:val="24"/>
        </w:rPr>
      </w:pPr>
    </w:p>
    <w:p w14:paraId="3DFF8F2B"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 xml:space="preserve">Por lo que debemos trabajar arduamente para que en el Estado de México las relaciones de noviazgo sean un espacio para que las y los mexiquenses conozcan sus afinidades, preferencias, gustos, anhelos, entre otros; pero sobre todo para que sea una etapa en que formen relaciones afectivas sanas que promuevan su desarrollo pleno y por tanto su bienestar. De tal suerte que con el paso del tiempo existan familias con vínculos afectivos y estabilidad, o de lo contrario el núcleo de la sociedad se verá afectado y habrá problemas diversos que traspasan el escenario privado y permean en lo público. </w:t>
      </w:r>
    </w:p>
    <w:p w14:paraId="4BECC1D3" w14:textId="77777777" w:rsidR="002D24B3" w:rsidRDefault="002D24B3" w:rsidP="00990C86">
      <w:pPr>
        <w:spacing w:after="0" w:line="240" w:lineRule="auto"/>
        <w:jc w:val="both"/>
        <w:rPr>
          <w:rFonts w:ascii="Times New Roman" w:eastAsia="Calibri" w:hAnsi="Times New Roman" w:cs="Times New Roman"/>
          <w:sz w:val="24"/>
          <w:szCs w:val="24"/>
        </w:rPr>
      </w:pPr>
    </w:p>
    <w:p w14:paraId="10242E21" w14:textId="7B6669B5"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Este Grupo Parlamentario pugna por una vida libre de violencia, por relaciones sanas en donde niños, jóvenes y adultos converjan e interactúen sanamente a fin de desarrollarse plenamente. Así lucharemos por prevenir pero sobre todo en erradicar cualquier modalidad de violencia en el noviazgo y en las relaciones familiares.</w:t>
      </w:r>
    </w:p>
    <w:p w14:paraId="54D49BB6" w14:textId="77777777" w:rsidR="002D24B3" w:rsidRDefault="002D24B3" w:rsidP="00990C86">
      <w:pPr>
        <w:spacing w:after="0" w:line="240" w:lineRule="auto"/>
        <w:jc w:val="both"/>
        <w:rPr>
          <w:rFonts w:ascii="Times New Roman" w:eastAsia="Calibri" w:hAnsi="Times New Roman" w:cs="Times New Roman"/>
          <w:sz w:val="24"/>
          <w:szCs w:val="24"/>
        </w:rPr>
      </w:pPr>
    </w:p>
    <w:p w14:paraId="570A62BB"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Por lo anteriormente expuesto, se somete a la consideración de este H. Poder Legislativo del Estado de México, para su análisis, discusión y en su caso aprobación, el presente:</w:t>
      </w:r>
    </w:p>
    <w:p w14:paraId="11D675DA" w14:textId="77777777" w:rsidR="00990C86" w:rsidRPr="00990C86" w:rsidRDefault="00990C86" w:rsidP="00990C86">
      <w:pPr>
        <w:spacing w:after="0" w:line="240" w:lineRule="auto"/>
        <w:jc w:val="center"/>
        <w:rPr>
          <w:rFonts w:ascii="Times New Roman" w:eastAsia="Calibri" w:hAnsi="Times New Roman" w:cs="Times New Roman"/>
          <w:b/>
          <w:sz w:val="24"/>
          <w:szCs w:val="24"/>
        </w:rPr>
      </w:pPr>
    </w:p>
    <w:p w14:paraId="6B73ECB5" w14:textId="77777777" w:rsidR="00990C86" w:rsidRPr="00990C86" w:rsidRDefault="00990C86" w:rsidP="00990C86">
      <w:pPr>
        <w:spacing w:after="0" w:line="240" w:lineRule="auto"/>
        <w:jc w:val="center"/>
        <w:rPr>
          <w:rFonts w:ascii="Times New Roman" w:eastAsia="Calibri" w:hAnsi="Times New Roman" w:cs="Times New Roman"/>
          <w:b/>
          <w:sz w:val="24"/>
          <w:szCs w:val="24"/>
        </w:rPr>
      </w:pPr>
    </w:p>
    <w:p w14:paraId="594CC4A7" w14:textId="77777777" w:rsidR="00990C86" w:rsidRPr="00990C86" w:rsidRDefault="00990C86" w:rsidP="00990C86">
      <w:pPr>
        <w:spacing w:after="0" w:line="240" w:lineRule="auto"/>
        <w:jc w:val="center"/>
        <w:rPr>
          <w:rFonts w:ascii="Times New Roman" w:eastAsia="Calibri" w:hAnsi="Times New Roman" w:cs="Times New Roman"/>
          <w:b/>
          <w:sz w:val="24"/>
          <w:szCs w:val="24"/>
        </w:rPr>
      </w:pPr>
      <w:r w:rsidRPr="00990C86">
        <w:rPr>
          <w:rFonts w:ascii="Times New Roman" w:eastAsia="Calibri" w:hAnsi="Times New Roman" w:cs="Times New Roman"/>
          <w:b/>
          <w:sz w:val="24"/>
          <w:szCs w:val="24"/>
        </w:rPr>
        <w:t>PUNTO DE ACUERDO</w:t>
      </w:r>
    </w:p>
    <w:p w14:paraId="71211FE5" w14:textId="77777777" w:rsidR="00990C86" w:rsidRPr="00990C86" w:rsidRDefault="00990C86" w:rsidP="00990C86">
      <w:pPr>
        <w:spacing w:after="0" w:line="240" w:lineRule="auto"/>
        <w:jc w:val="both"/>
        <w:rPr>
          <w:rFonts w:ascii="Times New Roman" w:eastAsia="Calibri" w:hAnsi="Times New Roman" w:cs="Times New Roman"/>
          <w:b/>
          <w:sz w:val="24"/>
          <w:szCs w:val="24"/>
        </w:rPr>
      </w:pPr>
      <w:r w:rsidRPr="00990C86">
        <w:rPr>
          <w:rFonts w:ascii="Times New Roman" w:eastAsia="Calibri" w:hAnsi="Times New Roman" w:cs="Times New Roman"/>
          <w:b/>
          <w:sz w:val="24"/>
          <w:szCs w:val="24"/>
        </w:rPr>
        <w:t>RESOLUTIVOS</w:t>
      </w:r>
    </w:p>
    <w:p w14:paraId="1ED17D3E" w14:textId="77777777" w:rsidR="00990C86" w:rsidRPr="00990C86" w:rsidRDefault="00990C86" w:rsidP="00990C86">
      <w:pPr>
        <w:spacing w:after="0" w:line="240" w:lineRule="auto"/>
        <w:jc w:val="both"/>
        <w:rPr>
          <w:rFonts w:ascii="Times New Roman" w:eastAsia="Calibri" w:hAnsi="Times New Roman" w:cs="Times New Roman"/>
          <w:b/>
          <w:sz w:val="24"/>
          <w:szCs w:val="24"/>
        </w:rPr>
      </w:pPr>
    </w:p>
    <w:p w14:paraId="65BE8079"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b/>
          <w:sz w:val="24"/>
          <w:szCs w:val="24"/>
        </w:rPr>
        <w:lastRenderedPageBreak/>
        <w:t xml:space="preserve">PRIMERO. </w:t>
      </w:r>
      <w:r w:rsidRPr="00990C86">
        <w:rPr>
          <w:rFonts w:ascii="Times New Roman" w:eastAsia="Calibri" w:hAnsi="Times New Roman" w:cs="Times New Roman"/>
          <w:sz w:val="24"/>
          <w:szCs w:val="24"/>
        </w:rPr>
        <w:t xml:space="preserve">La LX Legislatura del Estado Libre y Soberano de México exhorta respetuosamente al Instituto Mexiquense de la Juventud para que en el ámbito de sus competencias difunda las campañas “Prevención de la violencia en el noviazgo” y “Piensa en Igualdad. Mueve con Equidad. Violencia en el Noviazgo”; entre la población adolescente y las y los jóvenes mexiquenses, a fin de prevenir la violencia en el noviazgo y generar conciencia sobre las consecuencias de relaciones afectivas violentas. </w:t>
      </w:r>
    </w:p>
    <w:p w14:paraId="585390B3" w14:textId="77777777" w:rsidR="00990C86" w:rsidRPr="00990C86" w:rsidRDefault="00990C86" w:rsidP="00990C86">
      <w:pPr>
        <w:spacing w:after="0" w:line="240" w:lineRule="auto"/>
        <w:jc w:val="both"/>
        <w:rPr>
          <w:rFonts w:ascii="Times New Roman" w:eastAsia="Calibri" w:hAnsi="Times New Roman" w:cs="Times New Roman"/>
          <w:sz w:val="24"/>
          <w:szCs w:val="24"/>
        </w:rPr>
      </w:pPr>
    </w:p>
    <w:p w14:paraId="18E30EB4" w14:textId="77777777" w:rsidR="00990C86" w:rsidRPr="00990C86" w:rsidRDefault="00990C86" w:rsidP="00990C86">
      <w:pPr>
        <w:spacing w:after="0" w:line="240" w:lineRule="auto"/>
        <w:jc w:val="both"/>
        <w:rPr>
          <w:rFonts w:ascii="Times New Roman" w:eastAsia="Calibri" w:hAnsi="Times New Roman" w:cs="Times New Roman"/>
          <w:color w:val="000000"/>
          <w:sz w:val="24"/>
          <w:szCs w:val="24"/>
        </w:rPr>
      </w:pPr>
      <w:r w:rsidRPr="00990C86">
        <w:rPr>
          <w:rFonts w:ascii="Times New Roman" w:eastAsia="Calibri" w:hAnsi="Times New Roman" w:cs="Times New Roman"/>
          <w:b/>
          <w:sz w:val="24"/>
          <w:szCs w:val="24"/>
        </w:rPr>
        <w:t xml:space="preserve">SEGUNDO. </w:t>
      </w:r>
      <w:r w:rsidRPr="00990C86">
        <w:rPr>
          <w:rFonts w:ascii="Times New Roman" w:eastAsia="Calibri" w:hAnsi="Times New Roman" w:cs="Times New Roman"/>
          <w:sz w:val="24"/>
          <w:szCs w:val="24"/>
        </w:rPr>
        <w:t>La LX Legislatura del Estado Libre y Soberano de México exhorta respetuosamente</w:t>
      </w:r>
      <w:r w:rsidRPr="00990C86">
        <w:rPr>
          <w:rFonts w:ascii="Times New Roman" w:eastAsia="Calibri" w:hAnsi="Times New Roman" w:cs="Times New Roman"/>
          <w:color w:val="000000"/>
          <w:sz w:val="24"/>
          <w:szCs w:val="24"/>
        </w:rPr>
        <w:t xml:space="preserve"> a la Secretaría de la Mujer del Estado de México para que, en el ámbito de sus competencias, impulse la difusión de los programas “No a la violencia en el hogar” y “Contingencia sin violencia”; así como de la “Guía para mujeres en situación de violencia que se encuentran en resguardo domiciliario debido a la declaración de emergencia por covid-19 en México”. Lo anterior, a fin de incrementar la información entre la población mexiquense para prevenir, atender y combatir la violencia en cualquiera de sus modalidades, que se presenta en las familias del Estado de México. </w:t>
      </w:r>
    </w:p>
    <w:p w14:paraId="59B7C38A" w14:textId="77777777" w:rsidR="00990C86" w:rsidRPr="00990C86" w:rsidRDefault="00990C86" w:rsidP="00990C86">
      <w:pPr>
        <w:spacing w:after="0" w:line="240" w:lineRule="auto"/>
        <w:jc w:val="both"/>
        <w:rPr>
          <w:rFonts w:ascii="Times New Roman" w:eastAsia="Calibri" w:hAnsi="Times New Roman" w:cs="Times New Roman"/>
          <w:b/>
          <w:color w:val="000000"/>
          <w:sz w:val="24"/>
          <w:szCs w:val="24"/>
        </w:rPr>
      </w:pPr>
    </w:p>
    <w:p w14:paraId="79D56F27"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b/>
          <w:color w:val="000000"/>
          <w:sz w:val="24"/>
          <w:szCs w:val="24"/>
        </w:rPr>
        <w:t xml:space="preserve">TERCERO. </w:t>
      </w:r>
      <w:r w:rsidRPr="00990C86">
        <w:rPr>
          <w:rFonts w:ascii="Times New Roman" w:eastAsia="Calibri" w:hAnsi="Times New Roman" w:cs="Times New Roman"/>
          <w:sz w:val="24"/>
          <w:szCs w:val="24"/>
        </w:rPr>
        <w:t>La LX Legislatura del Estado Libre y Soberano de México exhorta respetuosamente</w:t>
      </w:r>
      <w:r w:rsidRPr="00990C86">
        <w:rPr>
          <w:rFonts w:ascii="Times New Roman" w:eastAsia="Calibri" w:hAnsi="Times New Roman" w:cs="Times New Roman"/>
          <w:color w:val="000000"/>
          <w:sz w:val="24"/>
          <w:szCs w:val="24"/>
        </w:rPr>
        <w:t xml:space="preserve"> </w:t>
      </w:r>
      <w:r w:rsidRPr="00990C86">
        <w:rPr>
          <w:rFonts w:ascii="Times New Roman" w:eastAsia="Calibri" w:hAnsi="Times New Roman" w:cs="Times New Roman"/>
          <w:sz w:val="24"/>
          <w:szCs w:val="24"/>
        </w:rPr>
        <w:t>al Sistema para el Desarrollo Integral de la Familia del Estado de México para que en el ámbito de su competencia instrumente, implemente y promocione programas de prevención del maltrato familiar, a fin de fortalecer la unidad e integración de las familias mexiquenses.</w:t>
      </w:r>
    </w:p>
    <w:p w14:paraId="0C162C33" w14:textId="77777777" w:rsidR="00990C86" w:rsidRPr="00990C86" w:rsidRDefault="00990C86" w:rsidP="00990C86">
      <w:pPr>
        <w:spacing w:after="0" w:line="240" w:lineRule="auto"/>
        <w:rPr>
          <w:rFonts w:ascii="Times New Roman" w:eastAsia="Calibri" w:hAnsi="Times New Roman" w:cs="Times New Roman"/>
          <w:sz w:val="24"/>
          <w:szCs w:val="24"/>
        </w:rPr>
      </w:pPr>
    </w:p>
    <w:p w14:paraId="49AA4BE9" w14:textId="77777777" w:rsidR="00990C86" w:rsidRPr="00990C86" w:rsidRDefault="00990C86" w:rsidP="00990C86">
      <w:pPr>
        <w:spacing w:after="0" w:line="240" w:lineRule="auto"/>
        <w:jc w:val="both"/>
        <w:rPr>
          <w:rFonts w:ascii="Times New Roman" w:eastAsia="Times New Roman" w:hAnsi="Times New Roman" w:cs="Times New Roman"/>
          <w:sz w:val="24"/>
          <w:szCs w:val="24"/>
        </w:rPr>
      </w:pPr>
      <w:r w:rsidRPr="00990C86">
        <w:rPr>
          <w:rFonts w:ascii="Times New Roman" w:eastAsia="Times New Roman" w:hAnsi="Times New Roman" w:cs="Times New Roman"/>
          <w:sz w:val="24"/>
          <w:szCs w:val="24"/>
        </w:rPr>
        <w:t>Con fundamento en lo dispuesto por los artículos 92 de la Ley Orgánica del Poder Legislativo del Estado Libre y Soberano de México y 110 del Reglamento del Poder Legislativo del Estado Libre y Soberano de México se tiene que, una vez concluido el proceso de aprobación por el Pleno de la Legislatura, el Ejecutivo del Estado deberá, para así generar las consecuencias legales conducentes, hacer que este instrumento legislativo se publique y se cumpla.</w:t>
      </w:r>
    </w:p>
    <w:p w14:paraId="252F0A01" w14:textId="77777777" w:rsidR="00990C86" w:rsidRPr="00990C86" w:rsidRDefault="00990C86" w:rsidP="00990C86">
      <w:pPr>
        <w:spacing w:after="0" w:line="240" w:lineRule="auto"/>
        <w:jc w:val="both"/>
        <w:rPr>
          <w:rFonts w:ascii="Times New Roman" w:eastAsia="Calibri" w:hAnsi="Times New Roman" w:cs="Times New Roman"/>
          <w:sz w:val="24"/>
          <w:szCs w:val="24"/>
        </w:rPr>
      </w:pPr>
    </w:p>
    <w:p w14:paraId="189F9278" w14:textId="77777777" w:rsidR="00990C86" w:rsidRPr="00990C86" w:rsidRDefault="00990C86" w:rsidP="00990C86">
      <w:pPr>
        <w:spacing w:after="0" w:line="240" w:lineRule="auto"/>
        <w:jc w:val="both"/>
        <w:rPr>
          <w:rFonts w:ascii="Times New Roman" w:eastAsia="Calibri" w:hAnsi="Times New Roman" w:cs="Times New Roman"/>
          <w:sz w:val="24"/>
          <w:szCs w:val="24"/>
        </w:rPr>
      </w:pPr>
      <w:r w:rsidRPr="00990C86">
        <w:rPr>
          <w:rFonts w:ascii="Times New Roman" w:eastAsia="Calibri" w:hAnsi="Times New Roman" w:cs="Times New Roman"/>
          <w:sz w:val="24"/>
          <w:szCs w:val="24"/>
        </w:rPr>
        <w:t>Dado en el Palacio del Poder Legislativo en la Ciudad de Toluca, Capital del Estado de México, a los días __ del mes de enero de dos mil veintiuno.</w:t>
      </w:r>
    </w:p>
    <w:p w14:paraId="3CC2D1B9" w14:textId="77777777" w:rsidR="00990C86" w:rsidRPr="00990C86" w:rsidRDefault="00990C86" w:rsidP="00990C86">
      <w:pPr>
        <w:spacing w:after="0" w:line="240" w:lineRule="auto"/>
        <w:jc w:val="both"/>
        <w:rPr>
          <w:rFonts w:ascii="Times New Roman" w:eastAsia="Calibri" w:hAnsi="Times New Roman" w:cs="Times New Roman"/>
          <w:sz w:val="24"/>
          <w:szCs w:val="24"/>
        </w:rPr>
      </w:pPr>
    </w:p>
    <w:p w14:paraId="74463C08" w14:textId="77777777" w:rsidR="00990C86" w:rsidRPr="00990C86" w:rsidRDefault="00990C86" w:rsidP="00990C86">
      <w:pPr>
        <w:spacing w:after="0" w:line="240" w:lineRule="auto"/>
        <w:jc w:val="center"/>
        <w:rPr>
          <w:rFonts w:ascii="Times New Roman" w:eastAsia="Calibri" w:hAnsi="Times New Roman" w:cs="Times New Roman"/>
          <w:b/>
          <w:sz w:val="24"/>
          <w:szCs w:val="24"/>
        </w:rPr>
      </w:pPr>
      <w:r w:rsidRPr="00990C86">
        <w:rPr>
          <w:rFonts w:ascii="Times New Roman" w:eastAsia="Calibri" w:hAnsi="Times New Roman" w:cs="Times New Roman"/>
          <w:b/>
          <w:sz w:val="24"/>
          <w:szCs w:val="24"/>
        </w:rPr>
        <w:t>A T E N T A M E N T E</w:t>
      </w:r>
    </w:p>
    <w:p w14:paraId="6B8117B5" w14:textId="77777777" w:rsidR="00990C86" w:rsidRPr="00990C86" w:rsidRDefault="00990C86" w:rsidP="00990C86">
      <w:pPr>
        <w:spacing w:after="0" w:line="240" w:lineRule="auto"/>
        <w:jc w:val="center"/>
        <w:rPr>
          <w:rFonts w:ascii="Times New Roman" w:eastAsia="Calibri" w:hAnsi="Times New Roman" w:cs="Times New Roman"/>
          <w:b/>
          <w:sz w:val="24"/>
          <w:szCs w:val="24"/>
        </w:rPr>
      </w:pPr>
      <w:r w:rsidRPr="00990C86">
        <w:rPr>
          <w:rFonts w:ascii="Times New Roman" w:eastAsia="Calibri" w:hAnsi="Times New Roman" w:cs="Times New Roman"/>
          <w:b/>
          <w:sz w:val="24"/>
          <w:szCs w:val="24"/>
        </w:rPr>
        <w:t>DIP. JOSÉ ALBERTO COUTTOLENC BUENTELLO</w:t>
      </w:r>
    </w:p>
    <w:p w14:paraId="527775C9" w14:textId="77777777" w:rsidR="00990C86" w:rsidRPr="00990C86" w:rsidRDefault="00990C86" w:rsidP="00990C86">
      <w:pPr>
        <w:spacing w:after="0" w:line="240" w:lineRule="auto"/>
        <w:jc w:val="center"/>
        <w:rPr>
          <w:rFonts w:ascii="Times New Roman" w:eastAsia="Calibri" w:hAnsi="Times New Roman" w:cs="Times New Roman"/>
          <w:sz w:val="24"/>
          <w:szCs w:val="24"/>
        </w:rPr>
      </w:pPr>
      <w:r w:rsidRPr="00990C86">
        <w:rPr>
          <w:rFonts w:ascii="Times New Roman" w:eastAsia="Calibri" w:hAnsi="Times New Roman" w:cs="Times New Roman"/>
          <w:sz w:val="24"/>
          <w:szCs w:val="24"/>
        </w:rPr>
        <w:t>COORDINADOR DEL GRUPO PARLAMENTARIO DEL</w:t>
      </w:r>
    </w:p>
    <w:p w14:paraId="4BEE83C0" w14:textId="77777777" w:rsidR="00990C86" w:rsidRPr="00990C86" w:rsidRDefault="00990C86" w:rsidP="00990C86">
      <w:pPr>
        <w:spacing w:after="0" w:line="240" w:lineRule="auto"/>
        <w:jc w:val="center"/>
        <w:rPr>
          <w:rFonts w:ascii="Times New Roman" w:eastAsia="Calibri" w:hAnsi="Times New Roman" w:cs="Times New Roman"/>
          <w:sz w:val="24"/>
          <w:szCs w:val="24"/>
        </w:rPr>
      </w:pPr>
      <w:r w:rsidRPr="00990C86">
        <w:rPr>
          <w:rFonts w:ascii="Times New Roman" w:eastAsia="Calibri" w:hAnsi="Times New Roman" w:cs="Times New Roman"/>
          <w:sz w:val="24"/>
          <w:szCs w:val="24"/>
        </w:rPr>
        <w:t>PARTIDO VERDE ECOLOGISTA DE MÉXICO</w:t>
      </w:r>
    </w:p>
    <w:p w14:paraId="2029CEDB" w14:textId="77777777" w:rsidR="0072094D" w:rsidRPr="00990C86" w:rsidRDefault="0072094D" w:rsidP="00990C86">
      <w:pPr>
        <w:pStyle w:val="Sinespaciado"/>
        <w:jc w:val="both"/>
        <w:rPr>
          <w:rFonts w:ascii="Times New Roman" w:hAnsi="Times New Roman" w:cs="Times New Roman"/>
          <w:sz w:val="24"/>
          <w:szCs w:val="24"/>
          <w:lang w:eastAsia="es-MX"/>
        </w:rPr>
      </w:pPr>
    </w:p>
    <w:p w14:paraId="7EF1746E" w14:textId="77777777" w:rsidR="0072094D" w:rsidRPr="00990C86" w:rsidRDefault="0072094D" w:rsidP="00990C86">
      <w:pPr>
        <w:pStyle w:val="Sinespaciado"/>
        <w:jc w:val="center"/>
        <w:rPr>
          <w:rFonts w:ascii="Times New Roman" w:hAnsi="Times New Roman" w:cs="Times New Roman"/>
          <w:sz w:val="24"/>
          <w:szCs w:val="24"/>
        </w:rPr>
      </w:pPr>
      <w:r w:rsidRPr="00990C86">
        <w:rPr>
          <w:rFonts w:ascii="Times New Roman" w:hAnsi="Times New Roman" w:cs="Times New Roman"/>
          <w:sz w:val="24"/>
          <w:szCs w:val="24"/>
        </w:rPr>
        <w:t>(Fin del documento)</w:t>
      </w:r>
    </w:p>
    <w:p w14:paraId="2A799C87" w14:textId="77777777" w:rsidR="002D7E4A" w:rsidRPr="00990C86" w:rsidRDefault="002D7E4A" w:rsidP="00990C86">
      <w:pPr>
        <w:spacing w:after="0" w:line="240" w:lineRule="auto"/>
        <w:jc w:val="both"/>
        <w:rPr>
          <w:rFonts w:ascii="Times New Roman" w:hAnsi="Times New Roman" w:cs="Times New Roman"/>
          <w:sz w:val="24"/>
          <w:szCs w:val="24"/>
        </w:rPr>
      </w:pPr>
      <w:r w:rsidRPr="00990C86">
        <w:rPr>
          <w:rFonts w:ascii="Times New Roman" w:hAnsi="Times New Roman" w:cs="Times New Roman"/>
          <w:b/>
          <w:bCs/>
          <w:sz w:val="24"/>
          <w:szCs w:val="24"/>
        </w:rPr>
        <w:t>PRESIDENTA DIP. ANAÍS MIRIAM BURGOS HERNÁNDEZ</w:t>
      </w:r>
      <w:r w:rsidRPr="00990C86">
        <w:rPr>
          <w:rFonts w:ascii="Times New Roman" w:hAnsi="Times New Roman" w:cs="Times New Roman"/>
          <w:sz w:val="24"/>
          <w:szCs w:val="24"/>
        </w:rPr>
        <w:t>. Gracias diputado.</w:t>
      </w:r>
    </w:p>
    <w:p w14:paraId="1676BC64" w14:textId="09B0FE04" w:rsidR="002D7E4A" w:rsidRPr="00990C86" w:rsidRDefault="002D7E4A" w:rsidP="00990C86">
      <w:pPr>
        <w:spacing w:after="0" w:line="240" w:lineRule="auto"/>
        <w:ind w:firstLine="708"/>
        <w:jc w:val="both"/>
        <w:rPr>
          <w:rFonts w:ascii="Times New Roman" w:hAnsi="Times New Roman" w:cs="Times New Roman"/>
          <w:sz w:val="24"/>
          <w:szCs w:val="24"/>
        </w:rPr>
      </w:pPr>
      <w:r w:rsidRPr="00990C86">
        <w:rPr>
          <w:rFonts w:ascii="Times New Roman" w:hAnsi="Times New Roman" w:cs="Times New Roman"/>
          <w:sz w:val="24"/>
          <w:szCs w:val="24"/>
        </w:rPr>
        <w:t>Se registra y se remite a la Comisión Legislativa de la Juventud y el Deporte para su estudio y dictamen.</w:t>
      </w:r>
    </w:p>
    <w:p w14:paraId="660D85E4" w14:textId="77777777" w:rsidR="001B7A55" w:rsidRPr="00990C86" w:rsidRDefault="001B7A55" w:rsidP="00990C86">
      <w:pPr>
        <w:spacing w:after="0" w:line="240" w:lineRule="auto"/>
        <w:ind w:firstLine="708"/>
        <w:jc w:val="both"/>
        <w:rPr>
          <w:rFonts w:ascii="Times New Roman" w:hAnsi="Times New Roman" w:cs="Times New Roman"/>
          <w:sz w:val="24"/>
          <w:szCs w:val="24"/>
        </w:rPr>
      </w:pPr>
    </w:p>
    <w:p w14:paraId="6425F788" w14:textId="39328EBB" w:rsidR="002D7E4A" w:rsidRPr="00990C86" w:rsidRDefault="002D7E4A" w:rsidP="00990C86">
      <w:pPr>
        <w:spacing w:after="0" w:line="240" w:lineRule="auto"/>
        <w:ind w:firstLine="708"/>
        <w:jc w:val="both"/>
        <w:rPr>
          <w:rFonts w:ascii="Times New Roman" w:hAnsi="Times New Roman" w:cs="Times New Roman"/>
          <w:sz w:val="24"/>
          <w:szCs w:val="24"/>
        </w:rPr>
      </w:pPr>
      <w:r w:rsidRPr="00990C86">
        <w:rPr>
          <w:rFonts w:ascii="Times New Roman" w:hAnsi="Times New Roman" w:cs="Times New Roman"/>
          <w:sz w:val="24"/>
          <w:szCs w:val="24"/>
        </w:rPr>
        <w:t xml:space="preserve">En lo concierte en el punto número 12 el diputado Bryan Tinoco, dará lectura al acuerdo por el que la Comisión de Vigilancia del Órgano Superior de Fiscalización de la LX Legislatura determina continuar con el proceso de fiscalización para la presentación del </w:t>
      </w:r>
      <w:r w:rsidR="003A249A" w:rsidRPr="00990C86">
        <w:rPr>
          <w:rFonts w:ascii="Times New Roman" w:hAnsi="Times New Roman" w:cs="Times New Roman"/>
          <w:sz w:val="24"/>
          <w:szCs w:val="24"/>
        </w:rPr>
        <w:t xml:space="preserve">Informe </w:t>
      </w:r>
      <w:r w:rsidRPr="00990C86">
        <w:rPr>
          <w:rFonts w:ascii="Times New Roman" w:hAnsi="Times New Roman" w:cs="Times New Roman"/>
          <w:sz w:val="24"/>
          <w:szCs w:val="24"/>
        </w:rPr>
        <w:t xml:space="preserve">de </w:t>
      </w:r>
      <w:r w:rsidR="003A249A" w:rsidRPr="00990C86">
        <w:rPr>
          <w:rFonts w:ascii="Times New Roman" w:hAnsi="Times New Roman" w:cs="Times New Roman"/>
          <w:sz w:val="24"/>
          <w:szCs w:val="24"/>
        </w:rPr>
        <w:t xml:space="preserve">Resultados </w:t>
      </w:r>
      <w:r w:rsidRPr="00990C86">
        <w:rPr>
          <w:rFonts w:ascii="Times New Roman" w:hAnsi="Times New Roman" w:cs="Times New Roman"/>
          <w:sz w:val="24"/>
          <w:szCs w:val="24"/>
        </w:rPr>
        <w:t xml:space="preserve">de la </w:t>
      </w:r>
      <w:r w:rsidR="003A249A" w:rsidRPr="00990C86">
        <w:rPr>
          <w:rFonts w:ascii="Times New Roman" w:hAnsi="Times New Roman" w:cs="Times New Roman"/>
          <w:sz w:val="24"/>
          <w:szCs w:val="24"/>
        </w:rPr>
        <w:t xml:space="preserve">Fiscalización </w:t>
      </w:r>
      <w:r w:rsidRPr="00990C86">
        <w:rPr>
          <w:rFonts w:ascii="Times New Roman" w:hAnsi="Times New Roman" w:cs="Times New Roman"/>
          <w:sz w:val="24"/>
          <w:szCs w:val="24"/>
        </w:rPr>
        <w:t xml:space="preserve">de las </w:t>
      </w:r>
      <w:r w:rsidR="003A249A" w:rsidRPr="00990C86">
        <w:rPr>
          <w:rFonts w:ascii="Times New Roman" w:hAnsi="Times New Roman" w:cs="Times New Roman"/>
          <w:sz w:val="24"/>
          <w:szCs w:val="24"/>
        </w:rPr>
        <w:t xml:space="preserve">Cuentas Públicas </w:t>
      </w:r>
      <w:r w:rsidRPr="00990C86">
        <w:rPr>
          <w:rFonts w:ascii="Times New Roman" w:hAnsi="Times New Roman" w:cs="Times New Roman"/>
          <w:sz w:val="24"/>
          <w:szCs w:val="24"/>
        </w:rPr>
        <w:t>del Gobierno del Estado de México y Municipios</w:t>
      </w:r>
      <w:r w:rsidR="003A249A" w:rsidRPr="00990C86">
        <w:rPr>
          <w:rFonts w:ascii="Times New Roman" w:hAnsi="Times New Roman" w:cs="Times New Roman"/>
          <w:sz w:val="24"/>
          <w:szCs w:val="24"/>
        </w:rPr>
        <w:t>,</w:t>
      </w:r>
      <w:r w:rsidRPr="00990C86">
        <w:rPr>
          <w:rFonts w:ascii="Times New Roman" w:hAnsi="Times New Roman" w:cs="Times New Roman"/>
          <w:sz w:val="24"/>
          <w:szCs w:val="24"/>
        </w:rPr>
        <w:t xml:space="preserve"> correspondiente al Ejercicio Fiscal 2019, derivado de la contingencia sanitaria relacionada con el virus SAR-Co</w:t>
      </w:r>
      <w:r w:rsidR="00E25BB1" w:rsidRPr="00990C86">
        <w:rPr>
          <w:rFonts w:ascii="Times New Roman" w:hAnsi="Times New Roman" w:cs="Times New Roman"/>
          <w:sz w:val="24"/>
          <w:szCs w:val="24"/>
        </w:rPr>
        <w:t>V</w:t>
      </w:r>
      <w:r w:rsidR="006F6EF7">
        <w:rPr>
          <w:rFonts w:ascii="Times New Roman" w:hAnsi="Times New Roman" w:cs="Times New Roman"/>
          <w:sz w:val="24"/>
          <w:szCs w:val="24"/>
        </w:rPr>
        <w:t>-</w:t>
      </w:r>
      <w:r w:rsidRPr="00990C86">
        <w:rPr>
          <w:rFonts w:ascii="Times New Roman" w:hAnsi="Times New Roman" w:cs="Times New Roman"/>
          <w:sz w:val="24"/>
          <w:szCs w:val="24"/>
        </w:rPr>
        <w:t>2</w:t>
      </w:r>
      <w:r w:rsidR="003A249A" w:rsidRPr="00990C86">
        <w:rPr>
          <w:rFonts w:ascii="Times New Roman" w:hAnsi="Times New Roman" w:cs="Times New Roman"/>
          <w:sz w:val="24"/>
          <w:szCs w:val="24"/>
        </w:rPr>
        <w:t xml:space="preserve">, </w:t>
      </w:r>
      <w:r w:rsidRPr="00990C86">
        <w:rPr>
          <w:rFonts w:ascii="Times New Roman" w:hAnsi="Times New Roman" w:cs="Times New Roman"/>
          <w:sz w:val="24"/>
          <w:szCs w:val="24"/>
        </w:rPr>
        <w:t>COVID-19.</w:t>
      </w:r>
    </w:p>
    <w:p w14:paraId="4DACA6C4" w14:textId="77777777" w:rsidR="001B7A55" w:rsidRPr="00990C86" w:rsidRDefault="001B7A55" w:rsidP="00990C86">
      <w:pPr>
        <w:spacing w:after="0" w:line="240" w:lineRule="auto"/>
        <w:ind w:firstLine="708"/>
        <w:jc w:val="both"/>
        <w:rPr>
          <w:rFonts w:ascii="Times New Roman" w:hAnsi="Times New Roman" w:cs="Times New Roman"/>
          <w:sz w:val="24"/>
          <w:szCs w:val="24"/>
        </w:rPr>
      </w:pPr>
    </w:p>
    <w:p w14:paraId="1F9606E2" w14:textId="738686F7"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DIP. BRYAN TINOCO RUÍZ.</w:t>
      </w:r>
      <w:r w:rsidRPr="00362965">
        <w:rPr>
          <w:rFonts w:ascii="Times New Roman" w:hAnsi="Times New Roman" w:cs="Times New Roman"/>
          <w:sz w:val="24"/>
          <w:szCs w:val="24"/>
        </w:rPr>
        <w:t xml:space="preserve"> Con su venia diputada.</w:t>
      </w:r>
    </w:p>
    <w:p w14:paraId="0AF4A2CD" w14:textId="77777777" w:rsidR="001B7A55" w:rsidRPr="00362965" w:rsidRDefault="001B7A55" w:rsidP="00F03375">
      <w:pPr>
        <w:spacing w:after="0" w:line="240" w:lineRule="auto"/>
        <w:jc w:val="both"/>
        <w:rPr>
          <w:rFonts w:ascii="Times New Roman" w:hAnsi="Times New Roman" w:cs="Times New Roman"/>
          <w:sz w:val="24"/>
          <w:szCs w:val="24"/>
        </w:rPr>
      </w:pPr>
    </w:p>
    <w:p w14:paraId="5992C3D9" w14:textId="661649B1"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lastRenderedPageBreak/>
        <w:tab/>
        <w:t>Procederá a leer el siguiente documento.</w:t>
      </w:r>
    </w:p>
    <w:p w14:paraId="0016067D" w14:textId="77777777" w:rsidR="001B7A55" w:rsidRPr="00362965" w:rsidRDefault="001B7A55" w:rsidP="00F03375">
      <w:pPr>
        <w:spacing w:after="0" w:line="240" w:lineRule="auto"/>
        <w:jc w:val="both"/>
        <w:rPr>
          <w:rFonts w:ascii="Times New Roman" w:hAnsi="Times New Roman" w:cs="Times New Roman"/>
          <w:sz w:val="24"/>
          <w:szCs w:val="24"/>
        </w:rPr>
      </w:pPr>
    </w:p>
    <w:p w14:paraId="6E703B10" w14:textId="68038E33" w:rsidR="002D7E4A" w:rsidRPr="00362965" w:rsidRDefault="002D7E4A" w:rsidP="00F03375">
      <w:pPr>
        <w:spacing w:after="0" w:line="240" w:lineRule="auto"/>
        <w:jc w:val="center"/>
        <w:rPr>
          <w:rFonts w:ascii="Times New Roman" w:hAnsi="Times New Roman" w:cs="Times New Roman"/>
          <w:sz w:val="24"/>
          <w:szCs w:val="24"/>
        </w:rPr>
      </w:pPr>
      <w:r w:rsidRPr="00362965">
        <w:rPr>
          <w:rFonts w:ascii="Times New Roman" w:hAnsi="Times New Roman" w:cs="Times New Roman"/>
          <w:sz w:val="24"/>
          <w:szCs w:val="24"/>
        </w:rPr>
        <w:t>ACUERDO</w:t>
      </w:r>
    </w:p>
    <w:p w14:paraId="6B731B7C" w14:textId="77777777" w:rsidR="001B7A55" w:rsidRPr="00362965" w:rsidRDefault="001B7A55" w:rsidP="00F03375">
      <w:pPr>
        <w:spacing w:after="0" w:line="240" w:lineRule="auto"/>
        <w:jc w:val="center"/>
        <w:rPr>
          <w:rFonts w:ascii="Times New Roman" w:hAnsi="Times New Roman" w:cs="Times New Roman"/>
          <w:sz w:val="24"/>
          <w:szCs w:val="24"/>
        </w:rPr>
      </w:pPr>
    </w:p>
    <w:p w14:paraId="6296CFD8" w14:textId="212C3D26"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 xml:space="preserve">Por el que la Comisión de Vigilancia del Órgano Superior de Fiscalización de la LX Legislatura determina continuar con el proceso de fiscalización para la presentación del </w:t>
      </w:r>
      <w:r w:rsidR="003A249A" w:rsidRPr="00362965">
        <w:rPr>
          <w:rFonts w:ascii="Times New Roman" w:hAnsi="Times New Roman" w:cs="Times New Roman"/>
          <w:sz w:val="24"/>
          <w:szCs w:val="24"/>
        </w:rPr>
        <w:t xml:space="preserve">Informe </w:t>
      </w:r>
      <w:r w:rsidRPr="00362965">
        <w:rPr>
          <w:rFonts w:ascii="Times New Roman" w:hAnsi="Times New Roman" w:cs="Times New Roman"/>
          <w:sz w:val="24"/>
          <w:szCs w:val="24"/>
        </w:rPr>
        <w:t xml:space="preserve">de </w:t>
      </w:r>
      <w:r w:rsidR="003A249A" w:rsidRPr="00362965">
        <w:rPr>
          <w:rFonts w:ascii="Times New Roman" w:hAnsi="Times New Roman" w:cs="Times New Roman"/>
          <w:sz w:val="24"/>
          <w:szCs w:val="24"/>
        </w:rPr>
        <w:t xml:space="preserve">Resultados </w:t>
      </w:r>
      <w:r w:rsidRPr="00362965">
        <w:rPr>
          <w:rFonts w:ascii="Times New Roman" w:hAnsi="Times New Roman" w:cs="Times New Roman"/>
          <w:sz w:val="24"/>
          <w:szCs w:val="24"/>
        </w:rPr>
        <w:t xml:space="preserve">de </w:t>
      </w:r>
      <w:r w:rsidR="003A249A" w:rsidRPr="00362965">
        <w:rPr>
          <w:rFonts w:ascii="Times New Roman" w:hAnsi="Times New Roman" w:cs="Times New Roman"/>
          <w:sz w:val="24"/>
          <w:szCs w:val="24"/>
        </w:rPr>
        <w:t xml:space="preserve">Fiscalización </w:t>
      </w:r>
      <w:r w:rsidRPr="00362965">
        <w:rPr>
          <w:rFonts w:ascii="Times New Roman" w:hAnsi="Times New Roman" w:cs="Times New Roman"/>
          <w:sz w:val="24"/>
          <w:szCs w:val="24"/>
        </w:rPr>
        <w:t xml:space="preserve">de las </w:t>
      </w:r>
      <w:r w:rsidR="003A249A" w:rsidRPr="00362965">
        <w:rPr>
          <w:rFonts w:ascii="Times New Roman" w:hAnsi="Times New Roman" w:cs="Times New Roman"/>
          <w:sz w:val="24"/>
          <w:szCs w:val="24"/>
        </w:rPr>
        <w:t xml:space="preserve">Cuentas Públicas </w:t>
      </w:r>
      <w:r w:rsidRPr="00362965">
        <w:rPr>
          <w:rFonts w:ascii="Times New Roman" w:hAnsi="Times New Roman" w:cs="Times New Roman"/>
          <w:sz w:val="24"/>
          <w:szCs w:val="24"/>
        </w:rPr>
        <w:t>del Gobierno del Estado de México y Municipios</w:t>
      </w:r>
      <w:r w:rsidR="003A249A" w:rsidRPr="00362965">
        <w:rPr>
          <w:rFonts w:ascii="Times New Roman" w:hAnsi="Times New Roman" w:cs="Times New Roman"/>
          <w:sz w:val="24"/>
          <w:szCs w:val="24"/>
        </w:rPr>
        <w:t>,</w:t>
      </w:r>
      <w:r w:rsidRPr="00362965">
        <w:rPr>
          <w:rFonts w:ascii="Times New Roman" w:hAnsi="Times New Roman" w:cs="Times New Roman"/>
          <w:sz w:val="24"/>
          <w:szCs w:val="24"/>
        </w:rPr>
        <w:t xml:space="preserve"> correspondiente al Ejercicio Fiscal 2019, derivado de la contingencia sanitaria relacionada con el virus SAR-Co</w:t>
      </w:r>
      <w:r w:rsidR="006F6EF7">
        <w:rPr>
          <w:rFonts w:ascii="Times New Roman" w:hAnsi="Times New Roman" w:cs="Times New Roman"/>
          <w:sz w:val="24"/>
          <w:szCs w:val="24"/>
        </w:rPr>
        <w:t>V-.</w:t>
      </w:r>
      <w:r w:rsidRPr="00362965">
        <w:rPr>
          <w:rFonts w:ascii="Times New Roman" w:hAnsi="Times New Roman" w:cs="Times New Roman"/>
          <w:sz w:val="24"/>
          <w:szCs w:val="24"/>
        </w:rPr>
        <w:t>2</w:t>
      </w:r>
      <w:r w:rsidR="003A249A" w:rsidRPr="00362965">
        <w:rPr>
          <w:rFonts w:ascii="Times New Roman" w:hAnsi="Times New Roman" w:cs="Times New Roman"/>
          <w:sz w:val="24"/>
          <w:szCs w:val="24"/>
        </w:rPr>
        <w:t xml:space="preserve">, </w:t>
      </w:r>
      <w:r w:rsidRPr="00362965">
        <w:rPr>
          <w:rFonts w:ascii="Times New Roman" w:hAnsi="Times New Roman" w:cs="Times New Roman"/>
          <w:sz w:val="24"/>
          <w:szCs w:val="24"/>
        </w:rPr>
        <w:t>COVID-19.</w:t>
      </w:r>
    </w:p>
    <w:p w14:paraId="4EB07533" w14:textId="39F24D2C"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CONSIDERANDO</w:t>
      </w:r>
    </w:p>
    <w:p w14:paraId="1F8764D5" w14:textId="77777777" w:rsidR="001B7A55" w:rsidRPr="00362965" w:rsidRDefault="001B7A55" w:rsidP="00F03375">
      <w:pPr>
        <w:spacing w:after="0" w:line="240" w:lineRule="auto"/>
        <w:jc w:val="both"/>
        <w:rPr>
          <w:rFonts w:ascii="Times New Roman" w:hAnsi="Times New Roman" w:cs="Times New Roman"/>
          <w:sz w:val="24"/>
          <w:szCs w:val="24"/>
        </w:rPr>
      </w:pPr>
    </w:p>
    <w:p w14:paraId="628CF64C" w14:textId="2833FCAC" w:rsidR="002D7E4A" w:rsidRPr="00362965" w:rsidRDefault="003A249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1</w:t>
      </w:r>
      <w:r w:rsidR="002D7E4A" w:rsidRPr="00362965">
        <w:rPr>
          <w:rFonts w:ascii="Times New Roman" w:hAnsi="Times New Roman" w:cs="Times New Roman"/>
          <w:sz w:val="24"/>
          <w:szCs w:val="24"/>
        </w:rPr>
        <w:t>. En términos del artículo 61 fracción XXXII de la Constitución Política del Estado Libre y Soberano de México, el Órgano Superior de Fiscalización del Estado de México, es el órgano técnico de la LX Legislatura encargado de apoyar a esta en la revisión y fiscalización de las cuentas públicas del Estado y de los municipios, en términos de su competencia establecida en la Ley de Fiscalización Superior del Estado de México y su Reglamento Interior.</w:t>
      </w:r>
    </w:p>
    <w:p w14:paraId="6D711C49"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54D1BA78" w14:textId="1804F063" w:rsidR="002D7E4A" w:rsidRPr="00362965" w:rsidRDefault="003A249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2</w:t>
      </w:r>
      <w:r w:rsidR="002D7E4A" w:rsidRPr="00362965">
        <w:rPr>
          <w:rFonts w:ascii="Times New Roman" w:hAnsi="Times New Roman" w:cs="Times New Roman"/>
          <w:sz w:val="24"/>
          <w:szCs w:val="24"/>
        </w:rPr>
        <w:t xml:space="preserve">. Que </w:t>
      </w:r>
      <w:r w:rsidR="005C68A9">
        <w:rPr>
          <w:rFonts w:ascii="Times New Roman" w:hAnsi="Times New Roman" w:cs="Times New Roman"/>
          <w:sz w:val="24"/>
          <w:szCs w:val="24"/>
        </w:rPr>
        <w:t>de</w:t>
      </w:r>
      <w:r w:rsidR="002D7E4A" w:rsidRPr="00362965">
        <w:rPr>
          <w:rFonts w:ascii="Times New Roman" w:hAnsi="Times New Roman" w:cs="Times New Roman"/>
          <w:sz w:val="24"/>
          <w:szCs w:val="24"/>
        </w:rPr>
        <w:t xml:space="preserve"> acuerdo con el artículo 50 de la Ley de Fiscalización Superior del Estado de México, el Órgano Superior de Fiscalización del Estado de México tendrá un plazo improrrogable que vence el 30 de enero del año siguiente en que se encuentren las cuentas públicas, para presentar el informe de resultados ante la Comisión de Vigilancia del Órgano Superior de Fiscalización.</w:t>
      </w:r>
    </w:p>
    <w:p w14:paraId="5B21C060" w14:textId="77777777" w:rsidR="001B7A55" w:rsidRPr="00362965" w:rsidRDefault="001B7A55" w:rsidP="00F03375">
      <w:pPr>
        <w:spacing w:after="0" w:line="240" w:lineRule="auto"/>
        <w:ind w:firstLine="708"/>
        <w:jc w:val="both"/>
        <w:rPr>
          <w:rFonts w:ascii="Times New Roman" w:hAnsi="Times New Roman" w:cs="Times New Roman"/>
          <w:sz w:val="24"/>
          <w:szCs w:val="24"/>
        </w:rPr>
      </w:pPr>
    </w:p>
    <w:p w14:paraId="696930A5" w14:textId="38DE0315" w:rsidR="002D7E4A" w:rsidRPr="00362965" w:rsidRDefault="003A249A" w:rsidP="00F03375">
      <w:pPr>
        <w:spacing w:after="0" w:line="240" w:lineRule="aut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rPr>
        <w:t>3</w:t>
      </w:r>
      <w:r w:rsidR="002D7E4A" w:rsidRPr="00362965">
        <w:rPr>
          <w:rFonts w:ascii="Times New Roman" w:hAnsi="Times New Roman" w:cs="Times New Roman"/>
          <w:sz w:val="24"/>
          <w:szCs w:val="24"/>
        </w:rPr>
        <w:t>. Que conforme lo que establece el artículo 30 de la Ley de Fiscalización Superior del Estado de México, la Comisión de Vigilancia</w:t>
      </w:r>
      <w:r w:rsidRPr="00362965">
        <w:rPr>
          <w:rFonts w:ascii="Times New Roman" w:hAnsi="Times New Roman" w:cs="Times New Roman"/>
          <w:sz w:val="24"/>
          <w:szCs w:val="24"/>
        </w:rPr>
        <w:t xml:space="preserve"> del </w:t>
      </w:r>
      <w:r w:rsidR="002D7E4A" w:rsidRPr="00362965">
        <w:rPr>
          <w:rFonts w:ascii="Times New Roman" w:hAnsi="Times New Roman" w:cs="Times New Roman"/>
          <w:sz w:val="24"/>
          <w:szCs w:val="24"/>
          <w:lang w:eastAsia="es-MX"/>
        </w:rPr>
        <w:t>Superior de Fiscalización, es la encargada de coordinar las relaciones entre la Legislatura y el Órgano Superior, evaluar su desempeño, garantizar la debida coordinación entre ambos y solicitarle información sobre el desarrollo de los trabajos de fiscalización.</w:t>
      </w:r>
    </w:p>
    <w:p w14:paraId="38291F29" w14:textId="77777777" w:rsidR="001B7A55" w:rsidRPr="00362965" w:rsidRDefault="001B7A55" w:rsidP="00F03375">
      <w:pPr>
        <w:spacing w:after="0" w:line="240" w:lineRule="auto"/>
        <w:ind w:firstLine="708"/>
        <w:jc w:val="both"/>
        <w:rPr>
          <w:rFonts w:ascii="Times New Roman" w:hAnsi="Times New Roman" w:cs="Times New Roman"/>
          <w:sz w:val="24"/>
          <w:szCs w:val="24"/>
          <w:lang w:eastAsia="es-MX"/>
        </w:rPr>
      </w:pPr>
    </w:p>
    <w:p w14:paraId="037C268D" w14:textId="1C9D3C44"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4. Que en apego a la fracción X del artículo 8 de la Ley de Fiscalización Superior del Estado de México, el Órgano Superior de Fiscalización del Estado de México, aprobó y realizó las auditorías incluidas en su programa anual de fechas 9 de marzo de 2020 y el modificatorio de fecha 3 de septiembre del 2020.</w:t>
      </w:r>
    </w:p>
    <w:p w14:paraId="571DC469" w14:textId="77777777" w:rsidR="001B7A55" w:rsidRPr="00362965" w:rsidRDefault="001B7A55" w:rsidP="00F03375">
      <w:pPr>
        <w:pStyle w:val="Sinespaciado"/>
        <w:jc w:val="both"/>
        <w:rPr>
          <w:rFonts w:ascii="Times New Roman" w:hAnsi="Times New Roman" w:cs="Times New Roman"/>
          <w:sz w:val="24"/>
          <w:szCs w:val="24"/>
          <w:lang w:eastAsia="es-MX"/>
        </w:rPr>
      </w:pPr>
    </w:p>
    <w:p w14:paraId="4CDFA552" w14:textId="2C04C37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ab/>
        <w:t>5. Que de manera mensual el Órgano Superior de Fiscalización del Estado de México, ha dado a conocer a esta comisión legislativa los avances en la realización del programa anual de auditorías, a través de informes respectivos.</w:t>
      </w:r>
    </w:p>
    <w:p w14:paraId="4DCB8578" w14:textId="77777777" w:rsidR="001B7A55" w:rsidRPr="00362965" w:rsidRDefault="001B7A55" w:rsidP="00F03375">
      <w:pPr>
        <w:pStyle w:val="Sinespaciado"/>
        <w:jc w:val="both"/>
        <w:rPr>
          <w:rFonts w:ascii="Times New Roman" w:hAnsi="Times New Roman" w:cs="Times New Roman"/>
          <w:sz w:val="24"/>
          <w:szCs w:val="24"/>
          <w:lang w:eastAsia="es-MX"/>
        </w:rPr>
      </w:pPr>
    </w:p>
    <w:p w14:paraId="3AD61A2C" w14:textId="13CC3340"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lang w:eastAsia="es-MX"/>
        </w:rPr>
        <w:tab/>
        <w:t xml:space="preserve">6. Que en la fecha 30 de marzo del 2020 fue publicado en el diario oficial de la federación el acuerdo emitido por el Consejo de Salubridad General, por el que se declara como emergencia sanitaria por causas de fuerza mayor, a la epidemia de enfermedad generada por el virus </w:t>
      </w:r>
      <w:r w:rsidRPr="00362965">
        <w:rPr>
          <w:rFonts w:ascii="Times New Roman" w:hAnsi="Times New Roman" w:cs="Times New Roman"/>
          <w:sz w:val="24"/>
          <w:szCs w:val="24"/>
        </w:rPr>
        <w:t>SARS-CoV-2</w:t>
      </w:r>
      <w:r w:rsidR="003A249A" w:rsidRPr="00362965">
        <w:rPr>
          <w:rFonts w:ascii="Times New Roman" w:hAnsi="Times New Roman" w:cs="Times New Roman"/>
          <w:sz w:val="24"/>
          <w:szCs w:val="24"/>
        </w:rPr>
        <w:t>,</w:t>
      </w:r>
      <w:r w:rsidRPr="00362965">
        <w:rPr>
          <w:rFonts w:ascii="Times New Roman" w:hAnsi="Times New Roman" w:cs="Times New Roman"/>
          <w:sz w:val="24"/>
          <w:szCs w:val="24"/>
        </w:rPr>
        <w:t xml:space="preserve"> </w:t>
      </w:r>
      <w:r w:rsidR="003A249A" w:rsidRPr="00362965">
        <w:rPr>
          <w:rFonts w:ascii="Times New Roman" w:hAnsi="Times New Roman" w:cs="Times New Roman"/>
          <w:sz w:val="24"/>
          <w:szCs w:val="24"/>
        </w:rPr>
        <w:t>COVID</w:t>
      </w:r>
      <w:r w:rsidRPr="00362965">
        <w:rPr>
          <w:rFonts w:ascii="Times New Roman" w:hAnsi="Times New Roman" w:cs="Times New Roman"/>
          <w:sz w:val="24"/>
          <w:szCs w:val="24"/>
        </w:rPr>
        <w:t>-19.</w:t>
      </w:r>
    </w:p>
    <w:p w14:paraId="1BD6CBE2" w14:textId="77777777" w:rsidR="001B7A55" w:rsidRPr="00362965" w:rsidRDefault="001B7A55" w:rsidP="00F03375">
      <w:pPr>
        <w:pStyle w:val="Sinespaciado"/>
        <w:jc w:val="both"/>
        <w:rPr>
          <w:rFonts w:ascii="Times New Roman" w:hAnsi="Times New Roman" w:cs="Times New Roman"/>
          <w:sz w:val="24"/>
          <w:szCs w:val="24"/>
        </w:rPr>
      </w:pPr>
    </w:p>
    <w:p w14:paraId="7E9F3831" w14:textId="1A586855"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7. Que en fecha 31 de marzo del 2020 se publicó en el Diario Oficial de la Federación el acuerdo emitido por el Secretario de Salud del Gobierno Federal, por el que se establecen acciones extraordinarias para atender la emergencia sanitaria generada por el virus SARS-CoV-2</w:t>
      </w:r>
      <w:r w:rsidR="003A249A" w:rsidRPr="00362965">
        <w:rPr>
          <w:rFonts w:ascii="Times New Roman" w:hAnsi="Times New Roman" w:cs="Times New Roman"/>
          <w:sz w:val="24"/>
          <w:szCs w:val="24"/>
        </w:rPr>
        <w:t>,</w:t>
      </w:r>
      <w:r w:rsidRPr="00362965">
        <w:rPr>
          <w:rFonts w:ascii="Times New Roman" w:hAnsi="Times New Roman" w:cs="Times New Roman"/>
          <w:sz w:val="24"/>
          <w:szCs w:val="24"/>
        </w:rPr>
        <w:t xml:space="preserve"> </w:t>
      </w:r>
      <w:r w:rsidR="003A249A" w:rsidRPr="00362965">
        <w:rPr>
          <w:rFonts w:ascii="Times New Roman" w:hAnsi="Times New Roman" w:cs="Times New Roman"/>
          <w:sz w:val="24"/>
          <w:szCs w:val="24"/>
        </w:rPr>
        <w:t>COVID</w:t>
      </w:r>
      <w:r w:rsidRPr="00362965">
        <w:rPr>
          <w:rFonts w:ascii="Times New Roman" w:hAnsi="Times New Roman" w:cs="Times New Roman"/>
          <w:sz w:val="24"/>
          <w:szCs w:val="24"/>
        </w:rPr>
        <w:t>-19, con la finalidad de mitigar la dispersión y transmisión de dicho virus en la comunidad, para disminuir la carga de enfermedad, sus complicaciones y la muerte por el mismo</w:t>
      </w:r>
      <w:r w:rsidR="003A249A" w:rsidRPr="00362965">
        <w:rPr>
          <w:rFonts w:ascii="Times New Roman" w:hAnsi="Times New Roman" w:cs="Times New Roman"/>
          <w:sz w:val="24"/>
          <w:szCs w:val="24"/>
        </w:rPr>
        <w:t xml:space="preserve"> que l</w:t>
      </w:r>
      <w:r w:rsidRPr="00362965">
        <w:rPr>
          <w:rFonts w:ascii="Times New Roman" w:hAnsi="Times New Roman" w:cs="Times New Roman"/>
          <w:sz w:val="24"/>
          <w:szCs w:val="24"/>
        </w:rPr>
        <w:t>a población resiente en todo el territorio nacional.</w:t>
      </w:r>
    </w:p>
    <w:p w14:paraId="4CA74671" w14:textId="77777777" w:rsidR="001B7A55" w:rsidRPr="00362965" w:rsidRDefault="001B7A55" w:rsidP="00F03375">
      <w:pPr>
        <w:pStyle w:val="Sinespaciado"/>
        <w:jc w:val="both"/>
        <w:rPr>
          <w:rFonts w:ascii="Times New Roman" w:hAnsi="Times New Roman" w:cs="Times New Roman"/>
          <w:sz w:val="24"/>
          <w:szCs w:val="24"/>
        </w:rPr>
      </w:pPr>
    </w:p>
    <w:p w14:paraId="3D3B99C0" w14:textId="4846346B"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lastRenderedPageBreak/>
        <w:tab/>
        <w:t>8. Que el día 18 de diciembre del 2020, el Gobernador del Estado de México dio a conocer que a partir del día 19 del mes del mismo mes y año, esta entidad estaría nuevamente en semáforo rojo de contingencia sanitaria en alerta máxima.</w:t>
      </w:r>
    </w:p>
    <w:p w14:paraId="4855BEC4" w14:textId="77777777" w:rsidR="001B7A55" w:rsidRPr="00362965" w:rsidRDefault="001B7A55" w:rsidP="00F03375">
      <w:pPr>
        <w:pStyle w:val="Sinespaciado"/>
        <w:jc w:val="both"/>
        <w:rPr>
          <w:rFonts w:ascii="Times New Roman" w:hAnsi="Times New Roman" w:cs="Times New Roman"/>
          <w:sz w:val="24"/>
          <w:szCs w:val="24"/>
        </w:rPr>
      </w:pPr>
    </w:p>
    <w:p w14:paraId="32862E99" w14:textId="1B219D12"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9. Que el día 15 de enero del 2021 las autoridades sanitarias en el Estado de México ampliaron la suspensión temporal de todas las actividades no esenciales a partir el 2019 del 2020 y hasta el 31 de enero del 2021.</w:t>
      </w:r>
    </w:p>
    <w:p w14:paraId="639A710D" w14:textId="77777777" w:rsidR="006F6EF7" w:rsidRDefault="006F6EF7" w:rsidP="00F03375">
      <w:pPr>
        <w:pStyle w:val="Sinespaciado"/>
        <w:jc w:val="both"/>
        <w:rPr>
          <w:rFonts w:ascii="Times New Roman" w:hAnsi="Times New Roman" w:cs="Times New Roman"/>
          <w:sz w:val="24"/>
          <w:szCs w:val="24"/>
        </w:rPr>
      </w:pPr>
    </w:p>
    <w:p w14:paraId="60B660DF" w14:textId="1C845380"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10. Que mediante el oficio con número OS</w:t>
      </w:r>
      <w:r w:rsidR="003A249A" w:rsidRPr="00362965">
        <w:rPr>
          <w:rFonts w:ascii="Times New Roman" w:hAnsi="Times New Roman" w:cs="Times New Roman"/>
          <w:sz w:val="24"/>
          <w:szCs w:val="24"/>
        </w:rPr>
        <w:t>F</w:t>
      </w:r>
      <w:r w:rsidRPr="00362965">
        <w:rPr>
          <w:rFonts w:ascii="Times New Roman" w:hAnsi="Times New Roman" w:cs="Times New Roman"/>
          <w:sz w:val="24"/>
          <w:szCs w:val="24"/>
        </w:rPr>
        <w:t>EM-A</w:t>
      </w:r>
      <w:r w:rsidR="00173CEC" w:rsidRPr="00362965">
        <w:rPr>
          <w:rFonts w:ascii="Times New Roman" w:hAnsi="Times New Roman" w:cs="Times New Roman"/>
          <w:sz w:val="24"/>
          <w:szCs w:val="24"/>
        </w:rPr>
        <w:t>S</w:t>
      </w:r>
      <w:r w:rsidRPr="00362965">
        <w:rPr>
          <w:rFonts w:ascii="Times New Roman" w:hAnsi="Times New Roman" w:cs="Times New Roman"/>
          <w:sz w:val="24"/>
          <w:szCs w:val="24"/>
        </w:rPr>
        <w:t>-29-2021, recibido el 22 de enero del 2021, en la oficina de la Presidencia de la Comisión Legislativa de Vigilancia del Órgano Superior de Fiscalización, la Auditora Superior informó, que derivado de la contingencia de salud pública, propiciada por la pandemia del virus SARS-CoV-2</w:t>
      </w:r>
      <w:r w:rsidR="003A249A" w:rsidRPr="00362965">
        <w:rPr>
          <w:rFonts w:ascii="Times New Roman" w:hAnsi="Times New Roman" w:cs="Times New Roman"/>
          <w:sz w:val="24"/>
          <w:szCs w:val="24"/>
        </w:rPr>
        <w:t>, COVID</w:t>
      </w:r>
      <w:r w:rsidRPr="00362965">
        <w:rPr>
          <w:rFonts w:ascii="Times New Roman" w:hAnsi="Times New Roman" w:cs="Times New Roman"/>
          <w:sz w:val="24"/>
          <w:szCs w:val="24"/>
        </w:rPr>
        <w:t>-19, se afectó ampliamente la actividad laboral de las entidades fiscalizadas y la imposibilidad técnica de Órgano Superior de Fiscalización del Estado de México.</w:t>
      </w:r>
    </w:p>
    <w:p w14:paraId="1B84175D" w14:textId="77777777" w:rsidR="001B7A55" w:rsidRPr="00362965" w:rsidRDefault="001B7A55" w:rsidP="00F03375">
      <w:pPr>
        <w:pStyle w:val="Sinespaciado"/>
        <w:jc w:val="both"/>
        <w:rPr>
          <w:rFonts w:ascii="Times New Roman" w:hAnsi="Times New Roman" w:cs="Times New Roman"/>
          <w:sz w:val="24"/>
          <w:szCs w:val="24"/>
        </w:rPr>
      </w:pPr>
    </w:p>
    <w:p w14:paraId="4FAF3B2E" w14:textId="358117AA"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Dado que se suspendieron y siguen suspendidas actividades administrativas, plazos y/o términos relacionados con la naturaleza de las funciones de éstas, postergando los trabajos de fiscalización superior.</w:t>
      </w:r>
    </w:p>
    <w:p w14:paraId="3475962C" w14:textId="77777777" w:rsidR="001B7A55" w:rsidRPr="00362965" w:rsidRDefault="001B7A55" w:rsidP="00F03375">
      <w:pPr>
        <w:pStyle w:val="Sinespaciado"/>
        <w:jc w:val="both"/>
        <w:rPr>
          <w:rFonts w:ascii="Times New Roman" w:hAnsi="Times New Roman" w:cs="Times New Roman"/>
          <w:sz w:val="24"/>
          <w:szCs w:val="24"/>
        </w:rPr>
      </w:pPr>
    </w:p>
    <w:p w14:paraId="107E2A55" w14:textId="1E0EDF6B"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11. Que en el documento citado en el considerando anterior, se hace constar que le Órgano Superior de Fiscalización del Estado de México no ha dejado de laboral, aún en los tiempos más complejos de esta emergencia sanitaria y que en auditorías practicadas a la Secretaría de Finanzas y a los 15 programas sociales del gobierno del Estado de México, entre otras entidades fiscalizables, se determinaron hallazgos significativos, quedando suspendidas las reuniones para la entrega de resultados preliminares y finales, con las entidades fiscalizadas, hasta en tanto las autoridades sanitarias del Estado de México determinen las condiciones mínimas para volver a laboral de manera presencial y asimismo, con la legalidad de notificar los hallazgos derivados de la auditoría, a fin de que las entidades fiscalizables estén en condiciones de manifestar lo que a su derecho convenga.</w:t>
      </w:r>
    </w:p>
    <w:p w14:paraId="3B9DBFA6" w14:textId="77777777" w:rsidR="001B7A55" w:rsidRPr="00362965" w:rsidRDefault="001B7A55" w:rsidP="00F03375">
      <w:pPr>
        <w:pStyle w:val="Sinespaciado"/>
        <w:jc w:val="both"/>
        <w:rPr>
          <w:rFonts w:ascii="Times New Roman" w:hAnsi="Times New Roman" w:cs="Times New Roman"/>
          <w:sz w:val="24"/>
          <w:szCs w:val="24"/>
        </w:rPr>
      </w:pPr>
    </w:p>
    <w:p w14:paraId="2D59B4C6" w14:textId="2DCE0A7D"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rPr>
        <w:tab/>
        <w:t xml:space="preserve">12. Que tomando en consideración lo anterior, se hace necesario continuar con el proceso de fiscalización para el Órgano Superior de Fiscalización del Estado de México, presente a la Comisión de Vigilancia del Órgano Superior de Fiscalización de la LX Legislatura, el </w:t>
      </w:r>
      <w:r w:rsidR="00173CEC" w:rsidRPr="00362965">
        <w:rPr>
          <w:rFonts w:ascii="Times New Roman" w:hAnsi="Times New Roman" w:cs="Times New Roman"/>
          <w:sz w:val="24"/>
          <w:szCs w:val="24"/>
        </w:rPr>
        <w:t xml:space="preserve">Informe </w:t>
      </w:r>
      <w:r w:rsidRPr="00362965">
        <w:rPr>
          <w:rFonts w:ascii="Times New Roman" w:hAnsi="Times New Roman" w:cs="Times New Roman"/>
          <w:sz w:val="24"/>
          <w:szCs w:val="24"/>
        </w:rPr>
        <w:t xml:space="preserve">de </w:t>
      </w:r>
      <w:r w:rsidR="00173CEC" w:rsidRPr="00362965">
        <w:rPr>
          <w:rFonts w:ascii="Times New Roman" w:hAnsi="Times New Roman" w:cs="Times New Roman"/>
          <w:sz w:val="24"/>
          <w:szCs w:val="24"/>
        </w:rPr>
        <w:t xml:space="preserve">Resultados </w:t>
      </w:r>
      <w:r w:rsidRPr="00362965">
        <w:rPr>
          <w:rFonts w:ascii="Times New Roman" w:hAnsi="Times New Roman" w:cs="Times New Roman"/>
          <w:sz w:val="24"/>
          <w:szCs w:val="24"/>
        </w:rPr>
        <w:t xml:space="preserve">de </w:t>
      </w:r>
      <w:r w:rsidR="00173CEC" w:rsidRPr="00362965">
        <w:rPr>
          <w:rFonts w:ascii="Times New Roman" w:hAnsi="Times New Roman" w:cs="Times New Roman"/>
          <w:sz w:val="24"/>
          <w:szCs w:val="24"/>
        </w:rPr>
        <w:t xml:space="preserve">Fiscalización </w:t>
      </w:r>
      <w:r w:rsidRPr="00362965">
        <w:rPr>
          <w:rFonts w:ascii="Times New Roman" w:hAnsi="Times New Roman" w:cs="Times New Roman"/>
          <w:sz w:val="24"/>
          <w:szCs w:val="24"/>
        </w:rPr>
        <w:t xml:space="preserve">de las </w:t>
      </w:r>
      <w:r w:rsidR="00173CEC" w:rsidRPr="00362965">
        <w:rPr>
          <w:rFonts w:ascii="Times New Roman" w:hAnsi="Times New Roman" w:cs="Times New Roman"/>
          <w:sz w:val="24"/>
          <w:szCs w:val="24"/>
        </w:rPr>
        <w:t xml:space="preserve">Cuentas Públicas </w:t>
      </w:r>
      <w:r w:rsidRPr="00362965">
        <w:rPr>
          <w:rFonts w:ascii="Times New Roman" w:hAnsi="Times New Roman" w:cs="Times New Roman"/>
          <w:sz w:val="24"/>
          <w:szCs w:val="24"/>
        </w:rPr>
        <w:t xml:space="preserve">del </w:t>
      </w:r>
      <w:r w:rsidR="00173CEC" w:rsidRPr="00362965">
        <w:rPr>
          <w:rFonts w:ascii="Times New Roman" w:hAnsi="Times New Roman" w:cs="Times New Roman"/>
          <w:sz w:val="24"/>
          <w:szCs w:val="24"/>
        </w:rPr>
        <w:t>ejercicio fiscal 2019 d</w:t>
      </w:r>
      <w:r w:rsidRPr="00362965">
        <w:rPr>
          <w:rFonts w:ascii="Times New Roman" w:hAnsi="Times New Roman" w:cs="Times New Roman"/>
          <w:sz w:val="24"/>
          <w:szCs w:val="24"/>
          <w:lang w:eastAsia="es-MX"/>
        </w:rPr>
        <w:t>e forma íntegra, hasta en tanto las autoridades sanitarias competentes determinen que pueden ser reanudadas, perdón, las actividades gubernamentales.</w:t>
      </w:r>
    </w:p>
    <w:p w14:paraId="54752651" w14:textId="77777777" w:rsidR="001B7A55" w:rsidRPr="00362965" w:rsidRDefault="001B7A55" w:rsidP="00F03375">
      <w:pPr>
        <w:pStyle w:val="Sinespaciado"/>
        <w:jc w:val="both"/>
        <w:rPr>
          <w:rFonts w:ascii="Times New Roman" w:hAnsi="Times New Roman" w:cs="Times New Roman"/>
          <w:sz w:val="24"/>
          <w:szCs w:val="24"/>
          <w:lang w:eastAsia="es-MX"/>
        </w:rPr>
      </w:pPr>
    </w:p>
    <w:p w14:paraId="6578E9FE" w14:textId="2D4BC127"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Por lo anterior, fundado y motivado las y los integrantes de la Comisión de Vigilancia del Órgano Superior de Fiscalización, emitimos el siguiente: </w:t>
      </w:r>
    </w:p>
    <w:p w14:paraId="4E3DB2D5"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6AB59BD9" w14:textId="30028207" w:rsidR="002D7E4A" w:rsidRPr="00362965" w:rsidRDefault="002D7E4A" w:rsidP="00F03375">
      <w:pPr>
        <w:pStyle w:val="Sinespaciado"/>
        <w:ind w:firstLine="708"/>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ACUERDO</w:t>
      </w:r>
    </w:p>
    <w:p w14:paraId="6B43088D" w14:textId="77777777" w:rsidR="001B7A55" w:rsidRPr="00362965" w:rsidRDefault="001B7A55" w:rsidP="00F03375">
      <w:pPr>
        <w:pStyle w:val="Sinespaciado"/>
        <w:ind w:firstLine="708"/>
        <w:jc w:val="center"/>
        <w:rPr>
          <w:rFonts w:ascii="Times New Roman" w:hAnsi="Times New Roman" w:cs="Times New Roman"/>
          <w:sz w:val="24"/>
          <w:szCs w:val="24"/>
          <w:lang w:eastAsia="es-MX"/>
        </w:rPr>
      </w:pPr>
    </w:p>
    <w:p w14:paraId="5428C738" w14:textId="05AC0A67"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PRIMERO. La Comisión de Vigilancia del Órgano Superior de Fiscalización, se da por enterada de la imposibilidad técnica del Órgano Superior de Fiscalización del Estado de México, para culminar el informe de resultados de fiscalización de las Cuentas Públicas del Gobierno del Estado de México y los Municipios, correspondiente al </w:t>
      </w:r>
      <w:r w:rsidR="00173CEC" w:rsidRPr="00362965">
        <w:rPr>
          <w:rFonts w:ascii="Times New Roman" w:hAnsi="Times New Roman" w:cs="Times New Roman"/>
          <w:sz w:val="24"/>
          <w:szCs w:val="24"/>
          <w:lang w:eastAsia="es-MX"/>
        </w:rPr>
        <w:t xml:space="preserve">ejercicio fiscal </w:t>
      </w:r>
      <w:r w:rsidRPr="00362965">
        <w:rPr>
          <w:rFonts w:ascii="Times New Roman" w:hAnsi="Times New Roman" w:cs="Times New Roman"/>
          <w:sz w:val="24"/>
          <w:szCs w:val="24"/>
          <w:lang w:eastAsia="es-MX"/>
        </w:rPr>
        <w:t>2019, de manera íntegra, derivado de la suspensión de actividades administrativas, plazos y/o términos relacionados con la naturaleza de las funciones de las entidades fiscalizadas por la contingencia sanitaria del virus SARS-C</w:t>
      </w:r>
      <w:r w:rsidR="00173CEC" w:rsidRPr="00362965">
        <w:rPr>
          <w:rFonts w:ascii="Times New Roman" w:hAnsi="Times New Roman" w:cs="Times New Roman"/>
          <w:sz w:val="24"/>
          <w:szCs w:val="24"/>
          <w:lang w:eastAsia="es-MX"/>
        </w:rPr>
        <w:t>o</w:t>
      </w:r>
      <w:r w:rsidRPr="00362965">
        <w:rPr>
          <w:rFonts w:ascii="Times New Roman" w:hAnsi="Times New Roman" w:cs="Times New Roman"/>
          <w:sz w:val="24"/>
          <w:szCs w:val="24"/>
          <w:lang w:eastAsia="es-MX"/>
        </w:rPr>
        <w:t>V-2, COVID-19.</w:t>
      </w:r>
    </w:p>
    <w:p w14:paraId="3417CA97"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3B6FA50F" w14:textId="34D1EA4B"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SEGUNDO. Se ordena al Órgano Superior de Fiscalización del Estado de México, continuar con los trabajos de fiscalización hasta en tanto las autoridades sanitarias competentes establezcan que pueden ser reanudadas las actividades gubernamentales, atendiendo al sistema de semáforos por regiones para evaluación del riesgo de epidemiológico, perdón, y en ejercicio de sus atribuciones integre el </w:t>
      </w:r>
      <w:r w:rsidR="00173CEC" w:rsidRPr="00362965">
        <w:rPr>
          <w:rFonts w:ascii="Times New Roman" w:hAnsi="Times New Roman" w:cs="Times New Roman"/>
          <w:sz w:val="24"/>
          <w:szCs w:val="24"/>
          <w:lang w:eastAsia="es-MX"/>
        </w:rPr>
        <w:t xml:space="preserve">Informe </w:t>
      </w:r>
      <w:r w:rsidRPr="00362965">
        <w:rPr>
          <w:rFonts w:ascii="Times New Roman" w:hAnsi="Times New Roman" w:cs="Times New Roman"/>
          <w:sz w:val="24"/>
          <w:szCs w:val="24"/>
          <w:lang w:eastAsia="es-MX"/>
        </w:rPr>
        <w:t xml:space="preserve">de </w:t>
      </w:r>
      <w:r w:rsidR="00173CEC" w:rsidRPr="00362965">
        <w:rPr>
          <w:rFonts w:ascii="Times New Roman" w:hAnsi="Times New Roman" w:cs="Times New Roman"/>
          <w:sz w:val="24"/>
          <w:szCs w:val="24"/>
          <w:lang w:eastAsia="es-MX"/>
        </w:rPr>
        <w:t xml:space="preserve">Resultados </w:t>
      </w:r>
      <w:r w:rsidRPr="00362965">
        <w:rPr>
          <w:rFonts w:ascii="Times New Roman" w:hAnsi="Times New Roman" w:cs="Times New Roman"/>
          <w:sz w:val="24"/>
          <w:szCs w:val="24"/>
          <w:lang w:eastAsia="es-MX"/>
        </w:rPr>
        <w:t xml:space="preserve">en la </w:t>
      </w:r>
      <w:r w:rsidR="00173CEC" w:rsidRPr="00362965">
        <w:rPr>
          <w:rFonts w:ascii="Times New Roman" w:hAnsi="Times New Roman" w:cs="Times New Roman"/>
          <w:sz w:val="24"/>
          <w:szCs w:val="24"/>
          <w:lang w:eastAsia="es-MX"/>
        </w:rPr>
        <w:t xml:space="preserve">Fiscalización </w:t>
      </w:r>
      <w:r w:rsidRPr="00362965">
        <w:rPr>
          <w:rFonts w:ascii="Times New Roman" w:hAnsi="Times New Roman" w:cs="Times New Roman"/>
          <w:sz w:val="24"/>
          <w:szCs w:val="24"/>
          <w:lang w:eastAsia="es-MX"/>
        </w:rPr>
        <w:t xml:space="preserve">de </w:t>
      </w:r>
      <w:r w:rsidR="00173CEC" w:rsidRPr="00362965">
        <w:rPr>
          <w:rFonts w:ascii="Times New Roman" w:hAnsi="Times New Roman" w:cs="Times New Roman"/>
          <w:sz w:val="24"/>
          <w:szCs w:val="24"/>
          <w:lang w:eastAsia="es-MX"/>
        </w:rPr>
        <w:t xml:space="preserve">Cuentas Públicas </w:t>
      </w:r>
      <w:r w:rsidRPr="00362965">
        <w:rPr>
          <w:rFonts w:ascii="Times New Roman" w:hAnsi="Times New Roman" w:cs="Times New Roman"/>
          <w:sz w:val="24"/>
          <w:szCs w:val="24"/>
          <w:lang w:eastAsia="es-MX"/>
        </w:rPr>
        <w:t xml:space="preserve">del Gobierno del Estado de México y los Municipios correspondientes al </w:t>
      </w:r>
      <w:r w:rsidR="00173CEC" w:rsidRPr="00362965">
        <w:rPr>
          <w:rFonts w:ascii="Times New Roman" w:hAnsi="Times New Roman" w:cs="Times New Roman"/>
          <w:sz w:val="24"/>
          <w:szCs w:val="24"/>
          <w:lang w:eastAsia="es-MX"/>
        </w:rPr>
        <w:t xml:space="preserve">ejercicio fiscal </w:t>
      </w:r>
      <w:r w:rsidRPr="00362965">
        <w:rPr>
          <w:rFonts w:ascii="Times New Roman" w:hAnsi="Times New Roman" w:cs="Times New Roman"/>
          <w:sz w:val="24"/>
          <w:szCs w:val="24"/>
          <w:lang w:eastAsia="es-MX"/>
        </w:rPr>
        <w:t xml:space="preserve">2019, para que sea presentado ante la Comisión Legislativa de Vigilancia del Órgano Superior de Fiscalización. </w:t>
      </w:r>
    </w:p>
    <w:p w14:paraId="451BF1A3" w14:textId="0FC3CD0A"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TERCERO. Infórmese este acuerdo a la Diputación Permanente de la LX Legislatura del Estado de México.</w:t>
      </w:r>
    </w:p>
    <w:p w14:paraId="659DA55D"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33292CF3" w14:textId="7E5575DC" w:rsidR="002D7E4A" w:rsidRPr="00362965" w:rsidRDefault="00173CEC" w:rsidP="00F03375">
      <w:pPr>
        <w:pStyle w:val="Sinespaciado"/>
        <w:ind w:firstLine="708"/>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Rúbrica d</w:t>
      </w:r>
      <w:r w:rsidR="002D7E4A" w:rsidRPr="00362965">
        <w:rPr>
          <w:rFonts w:ascii="Times New Roman" w:hAnsi="Times New Roman" w:cs="Times New Roman"/>
          <w:sz w:val="24"/>
          <w:szCs w:val="24"/>
          <w:lang w:eastAsia="es-MX"/>
        </w:rPr>
        <w:t>e la Comisión de Vigilancia del Órgano Superior de Fiscalización.</w:t>
      </w:r>
    </w:p>
    <w:p w14:paraId="4DAE2C56" w14:textId="6BDDCB7B"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Sería cuanto diputada </w:t>
      </w:r>
      <w:r w:rsidR="00173CEC" w:rsidRPr="00362965">
        <w:rPr>
          <w:rFonts w:ascii="Times New Roman" w:hAnsi="Times New Roman" w:cs="Times New Roman"/>
          <w:sz w:val="24"/>
          <w:szCs w:val="24"/>
          <w:lang w:eastAsia="es-MX"/>
        </w:rPr>
        <w:t>presidenta</w:t>
      </w:r>
      <w:r w:rsidRPr="00362965">
        <w:rPr>
          <w:rFonts w:ascii="Times New Roman" w:hAnsi="Times New Roman" w:cs="Times New Roman"/>
          <w:sz w:val="24"/>
          <w:szCs w:val="24"/>
          <w:lang w:eastAsia="es-MX"/>
        </w:rPr>
        <w:t>.</w:t>
      </w:r>
    </w:p>
    <w:p w14:paraId="36D420B3" w14:textId="77777777" w:rsidR="001B7A55" w:rsidRDefault="001B7A55" w:rsidP="00E25BB1">
      <w:pPr>
        <w:pStyle w:val="Sinespaciado"/>
        <w:jc w:val="both"/>
        <w:rPr>
          <w:rFonts w:ascii="Times New Roman" w:hAnsi="Times New Roman" w:cs="Times New Roman"/>
          <w:sz w:val="24"/>
          <w:szCs w:val="24"/>
          <w:lang w:eastAsia="es-MX"/>
        </w:rPr>
      </w:pPr>
    </w:p>
    <w:p w14:paraId="4F3C30A1" w14:textId="77777777" w:rsidR="00E25BB1" w:rsidRDefault="00E25BB1" w:rsidP="00E25BB1">
      <w:pPr>
        <w:pStyle w:val="Sinespaciado"/>
        <w:jc w:val="both"/>
        <w:rPr>
          <w:rFonts w:ascii="Times New Roman" w:hAnsi="Times New Roman" w:cs="Times New Roman"/>
          <w:sz w:val="24"/>
          <w:szCs w:val="24"/>
          <w:lang w:eastAsia="es-MX"/>
        </w:rPr>
        <w:sectPr w:rsidR="00E25BB1" w:rsidSect="00234300">
          <w:headerReference w:type="default" r:id="rId9"/>
          <w:footerReference w:type="default" r:id="rId10"/>
          <w:footnotePr>
            <w:pos w:val="beneathText"/>
            <w:numRestart w:val="eachSect"/>
          </w:footnotePr>
          <w:type w:val="continuous"/>
          <w:pgSz w:w="12240" w:h="15840"/>
          <w:pgMar w:top="1134" w:right="1134" w:bottom="1134" w:left="1701" w:header="709" w:footer="709" w:gutter="0"/>
          <w:cols w:space="708"/>
          <w:docGrid w:linePitch="360"/>
        </w:sectPr>
      </w:pPr>
    </w:p>
    <w:p w14:paraId="76CC9784" w14:textId="77777777" w:rsidR="00E25BB1" w:rsidRPr="00533185" w:rsidRDefault="00E25BB1" w:rsidP="00E25BB1">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21DDAC60" w14:textId="77777777" w:rsidR="00E25BB1" w:rsidRPr="00E25BB1" w:rsidRDefault="00E25BB1" w:rsidP="00E25BB1">
      <w:pPr>
        <w:pStyle w:val="Sinespaciado"/>
        <w:jc w:val="both"/>
        <w:rPr>
          <w:rFonts w:ascii="Times New Roman" w:hAnsi="Times New Roman" w:cs="Times New Roman"/>
          <w:sz w:val="24"/>
          <w:szCs w:val="24"/>
          <w:lang w:eastAsia="es-MX"/>
        </w:rPr>
      </w:pPr>
    </w:p>
    <w:p w14:paraId="7A037260"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ACUERDO POR EL QUE LA COMISIÓN DE VIGILANCIA DEL ÓRGANO SUPERIOR DE FISCALIZACIÓN DE LA “LX” LEGISLATURA DETERMINA CONTINUAR CON EL PROCESO DE FISCALIZACIÓN PARA LA PRESENTACIÓN DEL INFORME DE RESULTADOS DE LA FISCALIZACIÓN DE LAS CUENTAS PÚBLICAS DEL GOBIERNO DEL ESTADO DE MÉXICO Y LOS MUNICIPIOS CORRESPONDIENTE AL EJERCICIO FISCAL 2019, DERIVADO DE LA CONTINGENCIA SANITARIA RELACIONADA CON EL VIRUS SARS-CoV2 (COVID-19).</w:t>
      </w:r>
    </w:p>
    <w:p w14:paraId="69CCF302"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76938AEF" w14:textId="77777777" w:rsidR="00E25BB1" w:rsidRPr="00E25BB1" w:rsidRDefault="00E25BB1" w:rsidP="00E25BB1">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 xml:space="preserve">C O N S I D E R A N D O </w:t>
      </w:r>
    </w:p>
    <w:p w14:paraId="377AC603"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7C0B36A8"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 xml:space="preserve">Que en términos del artículo 61 fracción XXXII de la Constitución Política del Estado Libre y Soberano de México, el Órgano Superior de Fiscalización del Estado de México es el Órgano Técnico de la “LX” Legislatura encargado de apoyar a ésta en la revisión y fiscalización de las cuentas públicas del Estado y de los Municipios, en términos de su competencia establecida en la Ley de Fiscalización Superior del Estado de México y en su Reglamento Interior. </w:t>
      </w:r>
    </w:p>
    <w:p w14:paraId="553CB581"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14:paraId="150BF40D"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Que de acuerdo con el artículo 50 de la Ley de Fiscalización Superior del Estado de México, el Órgano Superior de Fiscalización del Estado de México tendrá un plazo improrrogable que vence el 30 de enero del año siguiente en que se entreguen las cuentas públicas, para presentar el Informe de Resultados ante la Comisión de Vigilancia del Órgano Superior de Fiscalización.</w:t>
      </w:r>
    </w:p>
    <w:p w14:paraId="069E5691"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036BA2DD"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Que conforme lo establece el artículo 30 de la Ley de Fiscalización Superior del Estado de México, la Comisión de Vigilancia del Órgano Superior de Fiscalización es la encargada de coordinar las relaciones entre la Legislatura y el Órgano Superior, evaluar su desempeño, garantizar la debida coordinación entre ambos y solicitarle información sobre el desarrollo de los trabajos de fiscalización.</w:t>
      </w:r>
    </w:p>
    <w:p w14:paraId="5353B5E0"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14:paraId="4D75380D"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 xml:space="preserve">Que en apego a la fracción X del artículo 8 de la Ley de Fiscalización Superior del Estado de México, el Órgano Superior de Fiscalización del Estado de México aprobó y realizó las auditorías incluidas en su programa anual, de fechas nueve de marzo de 2020 y el modificatorio de fecha tres de septiembre de 2020. </w:t>
      </w:r>
    </w:p>
    <w:p w14:paraId="24F43739"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14:paraId="47F739C8"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 xml:space="preserve">Que de manera mensual el Órgano Superior de Fiscalización del Estado de México ha dado a conocer a esta Comisión Legislativa los avances en la realización del Programa Anual de Auditorías, a través de informes respectivos. </w:t>
      </w:r>
    </w:p>
    <w:p w14:paraId="727090B5"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636C74E6"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Que en fecha 30 de marzo de dos mil veinte, fue publicado en el Diario Oficial de la Federación, el Acuerdo emitido por el Consejo de Salubridad General, por el que se Declara como Emergencia Sanitaria, por causa de fuerza mayor, a la epidemia de enfermedad generada por el virus SARS-CoV2 (COVID-19).</w:t>
      </w:r>
    </w:p>
    <w:p w14:paraId="52CD9337"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14:paraId="339581E5"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Que en fecha 31 de marzo de dos mil veinte se publicó en el Diario Oficial de la Federación, el Acuerdo emitido por el Secretario de Salud del Gobierno Federal, por el que se establecen acciones extraordinarias para atender la emergencia sanitaria generada por el virus SARS-CoV2 (COVID-19), con la finalidad de mitigar la dispersión y transmisión de dicho virus en la comunidad, para disminuir la carga de enfermedad, sus complicaciones y la muerte por el mismo, en la población residente en todo el territorio nacional.</w:t>
      </w:r>
    </w:p>
    <w:p w14:paraId="09A4EAAA"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14:paraId="16CB1F47"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Que el día 18 de diciembre de dos mil veinte, el Gobernador del Estado de México dio a conocer que, a partir del día 19 del mismo mes y año, esta entidad estaría nuevamente en semáforo rojo de contingencia sanitaria (alerta máxima).</w:t>
      </w:r>
    </w:p>
    <w:p w14:paraId="097B9E05"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14:paraId="6669D445"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Que el día 15 de enero de dos mil veintiuno, las autoridades sanitarias en el Estado de México ampliaron la suspensión temporal de todas las actividades no esenciales a partir del 19 de diciembre de 2020, y hasta el 31 de enero de 2021.</w:t>
      </w:r>
    </w:p>
    <w:p w14:paraId="05014C96" w14:textId="77777777" w:rsidR="00E25BB1" w:rsidRPr="00E25BB1" w:rsidRDefault="00E25BB1" w:rsidP="00E25BB1">
      <w:pPr>
        <w:spacing w:after="0" w:line="240" w:lineRule="auto"/>
        <w:jc w:val="center"/>
        <w:rPr>
          <w:rFonts w:ascii="Times New Roman" w:eastAsia="Arial" w:hAnsi="Times New Roman" w:cs="Times New Roman"/>
          <w:sz w:val="24"/>
          <w:szCs w:val="24"/>
          <w:lang w:eastAsia="es-MX"/>
        </w:rPr>
      </w:pPr>
    </w:p>
    <w:p w14:paraId="1DE3D117"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Que mediante oficio con número OSFEM/AS/1029/2021, recibido el 22 de enero de dos mil veintiuno, en la oficina de la Presidencia de la Comisión Legislativa de Vigilancia del Órgano Superior de Fiscalización, la Auditora Superior informó que derivado de la contingencia de salud pública propiciada por la pandemia del virus Sars-Cov2 (COVID-19), se afectó ampliamente la actividad laboral de las entidades fiscalizadas, y la imposibilidad técnica del Órgano Superior de Fiscalización del Estado de México, dado que se suspendieron y siguen suspendidas actividades administrativas, plazos y/o términos relacionados con la naturaleza de las funciones de éstas, postergando los trabajos de fiscalización superior.</w:t>
      </w:r>
    </w:p>
    <w:p w14:paraId="47D9147B"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bookmarkStart w:id="2" w:name="_gjdgxs" w:colFirst="0" w:colLast="0"/>
      <w:bookmarkEnd w:id="2"/>
    </w:p>
    <w:p w14:paraId="6DF38434"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 xml:space="preserve">Que en el documento citado en el considerando anterior, se hace constar que el Órgano Superior de Fiscalización del Estado de México no ha dejado de laborar, aún en los tiempos más complejos de esta emergencia sanitaria, y que en auditorías practicadas a la Secretaría de Finanzas y a los 15 programas sociales del Gobierno del Estado de México, entre otras entidades fiscalizables, se determinaron hallazgos significativos, quedando suspendidas las reuniones para la entrega de resultados preliminares y finales con las entidades fiscalizadas hasta en tanto las autoridades sanitarias del Estado de México determinen las condiciones mínimas para volver a laborar de manera presencial, y así cumplir con la legalidad de notificar los hallazgos derivados de la auditoría, a fin de que las entidades fiscalizables estén en condiciones de manifestar lo que a su derecho convenga. </w:t>
      </w:r>
    </w:p>
    <w:p w14:paraId="3223B0B5" w14:textId="77777777" w:rsidR="00E25BB1" w:rsidRPr="00E25BB1" w:rsidRDefault="00E25BB1" w:rsidP="00E25BB1">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14:paraId="1E3EE64C" w14:textId="77777777" w:rsidR="00E25BB1" w:rsidRPr="00E25BB1" w:rsidRDefault="00E25BB1" w:rsidP="00E25BB1">
      <w:pPr>
        <w:numPr>
          <w:ilvl w:val="0"/>
          <w:numId w:val="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 xml:space="preserve">Que tomando en consideración lo anterior, se hace necesario continuar con el proceso de fiscalización  para que el Órgano Superior de Fiscalización del  Estado de México presente a la Comisión de Vigilancia del Órgano Superior de Fiscalización de la “LX” Legislatura, </w:t>
      </w:r>
      <w:r w:rsidRPr="00E25BB1">
        <w:rPr>
          <w:rFonts w:ascii="Times New Roman" w:eastAsia="Arial" w:hAnsi="Times New Roman" w:cs="Times New Roman"/>
          <w:sz w:val="24"/>
          <w:szCs w:val="24"/>
          <w:lang w:eastAsia="es-MX"/>
        </w:rPr>
        <w:lastRenderedPageBreak/>
        <w:t xml:space="preserve">el Informe de Resultados de la Fiscalización de las Cuentas Públicas del Ejercicio Fiscal 2019 de forma  íntegra, hasta en tanto las autoridades sanitarias competentes determinen que pueden ser reanudadas las actividades gubernamentales. </w:t>
      </w:r>
    </w:p>
    <w:p w14:paraId="6E15C394" w14:textId="1086BBD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53FCFA07"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Por lo anterior fundado y motivado, las y los integrantes de la Comisión de Vigilancia del Órgano Superior de Fiscalización, emitimos el siguiente:</w:t>
      </w:r>
    </w:p>
    <w:p w14:paraId="2B10C2B9" w14:textId="77777777" w:rsidR="00E25BB1" w:rsidRPr="00E25BB1" w:rsidRDefault="00E25BB1" w:rsidP="00E25BB1">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p>
    <w:p w14:paraId="6B28C0BA" w14:textId="77777777" w:rsidR="00E25BB1" w:rsidRPr="00E25BB1" w:rsidRDefault="00E25BB1" w:rsidP="00E25BB1">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A C U E R D O</w:t>
      </w:r>
    </w:p>
    <w:p w14:paraId="1576A180" w14:textId="77777777" w:rsidR="00E25BB1" w:rsidRPr="00E25BB1" w:rsidRDefault="00E25BB1" w:rsidP="00E25BB1">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14:paraId="031E5DC8"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PRIMERO.</w:t>
      </w:r>
      <w:r w:rsidRPr="00E25BB1">
        <w:rPr>
          <w:rFonts w:ascii="Times New Roman" w:eastAsia="Arial" w:hAnsi="Times New Roman" w:cs="Times New Roman"/>
          <w:sz w:val="24"/>
          <w:szCs w:val="24"/>
          <w:lang w:eastAsia="es-MX"/>
        </w:rPr>
        <w:t xml:space="preserve"> La Comisión de Vigilancia del Órgano Superior de Fiscalización se da por enterada de la imposibilidad técnica del Órgano Superior de Fiscalización del Estado de México para culminar el Informe de Resultados de la Fiscalización de las Cuentas Públicas del Gobierno del Estado de México y los Municipios correspondiente al ejercicio fiscal 2019, de manera íntegra, derivado de la suspensión de actividades administrativas, plazos y/o términos relacionados con la naturaleza de las funciones de las entidades fiscalizables, por la contingencia sanitaria del virus SARS-CoV2 (COVID-19).  </w:t>
      </w:r>
    </w:p>
    <w:p w14:paraId="3F007090"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0EEB12EB"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SEGUNDO</w:t>
      </w:r>
      <w:r w:rsidRPr="00E25BB1">
        <w:rPr>
          <w:rFonts w:ascii="Times New Roman" w:eastAsia="Arial" w:hAnsi="Times New Roman" w:cs="Times New Roman"/>
          <w:sz w:val="24"/>
          <w:szCs w:val="24"/>
          <w:lang w:eastAsia="es-MX"/>
        </w:rPr>
        <w:t xml:space="preserve">. Se ordena al Órgano Superior de Fiscalización del Estado de México continuar con los trabajos de fiscalización hasta en tanto las autoridades sanitarias competentes establezcan que pueden ser reanudadas las actividades gubernamentales, atendiendo al sistema de semáforos por regiones para evaluación del riesgo epidemiológico, y en ejercicio de sus atribuciones, integre el Informe de Resultados de la Fiscalización de las Cuentas Públicas del Gobierno del Estado de México y los Municipios correspondiente al ejercicio fiscal 2019, para que sea presentado ante esta Comisión Legislativa de Vigilancia del Órgano Superior de Fiscalización.  </w:t>
      </w:r>
    </w:p>
    <w:p w14:paraId="6B417A3D"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49FB7131"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bookmarkStart w:id="3" w:name="_30j0zll" w:colFirst="0" w:colLast="0"/>
      <w:bookmarkEnd w:id="3"/>
      <w:r w:rsidRPr="00E25BB1">
        <w:rPr>
          <w:rFonts w:ascii="Times New Roman" w:eastAsia="Arial" w:hAnsi="Times New Roman" w:cs="Times New Roman"/>
          <w:b/>
          <w:sz w:val="24"/>
          <w:szCs w:val="24"/>
          <w:lang w:eastAsia="es-MX"/>
        </w:rPr>
        <w:t>TERCERO</w:t>
      </w:r>
      <w:r w:rsidRPr="00E25BB1">
        <w:rPr>
          <w:rFonts w:ascii="Times New Roman" w:eastAsia="Arial" w:hAnsi="Times New Roman" w:cs="Times New Roman"/>
          <w:sz w:val="24"/>
          <w:szCs w:val="24"/>
          <w:lang w:eastAsia="es-MX"/>
        </w:rPr>
        <w:t xml:space="preserve">. Infórmese este Acuerdo a la Diputación Permanente de la “LX” Legislatura del Estado de México. </w:t>
      </w:r>
    </w:p>
    <w:p w14:paraId="4E324888"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7A155A2D" w14:textId="77777777" w:rsidR="00E25BB1" w:rsidRPr="00E25BB1" w:rsidRDefault="00E25BB1" w:rsidP="00E25BB1">
      <w:pPr>
        <w:pBdr>
          <w:top w:val="nil"/>
          <w:left w:val="nil"/>
          <w:bottom w:val="nil"/>
          <w:right w:val="nil"/>
          <w:between w:val="nil"/>
        </w:pBdr>
        <w:spacing w:after="0" w:line="240" w:lineRule="auto"/>
        <w:jc w:val="center"/>
        <w:rPr>
          <w:rFonts w:ascii="Times New Roman" w:eastAsia="Arial" w:hAnsi="Times New Roman" w:cs="Times New Roman"/>
          <w:sz w:val="24"/>
          <w:szCs w:val="24"/>
          <w:lang w:val="en-US" w:eastAsia="es-MX"/>
        </w:rPr>
      </w:pPr>
      <w:r w:rsidRPr="00E25BB1">
        <w:rPr>
          <w:rFonts w:ascii="Times New Roman" w:eastAsia="Arial" w:hAnsi="Times New Roman" w:cs="Times New Roman"/>
          <w:b/>
          <w:sz w:val="24"/>
          <w:szCs w:val="24"/>
          <w:lang w:val="en-US" w:eastAsia="es-MX"/>
        </w:rPr>
        <w:t>T R A N S I T O R I O S</w:t>
      </w:r>
    </w:p>
    <w:p w14:paraId="20316936"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val="en-US" w:eastAsia="es-MX"/>
        </w:rPr>
      </w:pPr>
    </w:p>
    <w:p w14:paraId="229DEFA5"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 xml:space="preserve">PRIMERO. </w:t>
      </w:r>
      <w:r w:rsidRPr="00E25BB1">
        <w:rPr>
          <w:rFonts w:ascii="Times New Roman" w:eastAsia="Arial" w:hAnsi="Times New Roman" w:cs="Times New Roman"/>
          <w:sz w:val="24"/>
          <w:szCs w:val="24"/>
          <w:lang w:eastAsia="es-MX"/>
        </w:rPr>
        <w:t>Publíquese en el Periódico Oficial “Gaceta del Gobierno”.</w:t>
      </w:r>
    </w:p>
    <w:p w14:paraId="1FFF5B2B"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22594C60"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SEGUNDO</w:t>
      </w:r>
      <w:r w:rsidRPr="00E25BB1">
        <w:rPr>
          <w:rFonts w:ascii="Times New Roman" w:eastAsia="Arial" w:hAnsi="Times New Roman" w:cs="Times New Roman"/>
          <w:sz w:val="24"/>
          <w:szCs w:val="24"/>
          <w:lang w:eastAsia="es-MX"/>
        </w:rPr>
        <w:t>. El presente Acuerdo entrará en vigor el día 27 de enero de dos mil veintiuno.</w:t>
      </w:r>
    </w:p>
    <w:p w14:paraId="56D3CADA"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1619EE15"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 xml:space="preserve">TERCERO. </w:t>
      </w:r>
      <w:r w:rsidRPr="00E25BB1">
        <w:rPr>
          <w:rFonts w:ascii="Times New Roman" w:eastAsia="Arial" w:hAnsi="Times New Roman" w:cs="Times New Roman"/>
          <w:sz w:val="24"/>
          <w:szCs w:val="24"/>
          <w:lang w:eastAsia="es-MX"/>
        </w:rPr>
        <w:t xml:space="preserve">Notifíquese el presente Acuerdo a la “LX” Legislatura, a través de la Diputación Permanente, y al Órgano Superior de Fiscalización del Estado de México para su conocimiento y efectos procedentes. </w:t>
      </w:r>
    </w:p>
    <w:p w14:paraId="7BCF49C8" w14:textId="77777777" w:rsidR="00E25BB1" w:rsidRPr="00E25BB1" w:rsidRDefault="00E25BB1" w:rsidP="00E25BB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5A4E79A9" w14:textId="77777777" w:rsidR="00E25BB1" w:rsidRPr="00E25BB1" w:rsidRDefault="00E25BB1" w:rsidP="00E25BB1">
      <w:pPr>
        <w:shd w:val="clear" w:color="auto" w:fill="FFFFFF"/>
        <w:spacing w:after="0" w:line="240" w:lineRule="auto"/>
        <w:jc w:val="both"/>
        <w:rPr>
          <w:rFonts w:ascii="Times New Roman" w:eastAsia="Arial" w:hAnsi="Times New Roman" w:cs="Times New Roman"/>
          <w:sz w:val="24"/>
          <w:szCs w:val="24"/>
          <w:lang w:eastAsia="es-MX"/>
        </w:rPr>
      </w:pPr>
      <w:r w:rsidRPr="00E25BB1">
        <w:rPr>
          <w:rFonts w:ascii="Times New Roman" w:eastAsia="Arial" w:hAnsi="Times New Roman" w:cs="Times New Roman"/>
          <w:sz w:val="24"/>
          <w:szCs w:val="24"/>
          <w:lang w:eastAsia="es-MX"/>
        </w:rPr>
        <w:t xml:space="preserve">Dado en el Palacio del Poder Legislativo, en la ciudad de Toluca de Lerdo, capital del Estado de México, a los veinticinco días del mes de enero del año dos mil veintiuno. </w:t>
      </w:r>
    </w:p>
    <w:p w14:paraId="0F9E39EA" w14:textId="77777777" w:rsidR="00E25BB1" w:rsidRPr="00E25BB1" w:rsidRDefault="00E25BB1" w:rsidP="00E25BB1">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14:paraId="4420809A" w14:textId="77777777" w:rsidR="00E25BB1" w:rsidRPr="00E25BB1" w:rsidRDefault="00E25BB1" w:rsidP="00E25BB1">
      <w:pPr>
        <w:shd w:val="clear" w:color="auto" w:fill="FFFFFF"/>
        <w:spacing w:after="0" w:line="240" w:lineRule="auto"/>
        <w:jc w:val="center"/>
        <w:rPr>
          <w:rFonts w:ascii="Times New Roman" w:eastAsia="Arial" w:hAnsi="Times New Roman" w:cs="Times New Roman"/>
          <w:sz w:val="24"/>
          <w:szCs w:val="24"/>
          <w:lang w:eastAsia="es-MX"/>
        </w:rPr>
      </w:pPr>
      <w:r w:rsidRPr="00E25BB1">
        <w:rPr>
          <w:rFonts w:ascii="Times New Roman" w:eastAsia="Arial" w:hAnsi="Times New Roman" w:cs="Times New Roman"/>
          <w:b/>
          <w:sz w:val="24"/>
          <w:szCs w:val="24"/>
          <w:lang w:eastAsia="es-MX"/>
        </w:rPr>
        <w:t>COMISIÓN DE VIGILANCIA DEL ÓRGANO SUPERIOR DE FISCALIZACIÓN</w:t>
      </w:r>
    </w:p>
    <w:p w14:paraId="2DF26F6F" w14:textId="77777777" w:rsidR="00E25BB1" w:rsidRPr="00E25BB1" w:rsidRDefault="00E25BB1" w:rsidP="00E25BB1">
      <w:pPr>
        <w:shd w:val="clear" w:color="auto" w:fill="FFFFFF"/>
        <w:spacing w:after="0" w:line="240" w:lineRule="auto"/>
        <w:jc w:val="center"/>
        <w:rPr>
          <w:rFonts w:ascii="Times New Roman" w:eastAsia="Arial" w:hAnsi="Times New Roman" w:cs="Times New Roman"/>
          <w:sz w:val="24"/>
          <w:szCs w:val="24"/>
          <w:lang w:eastAsia="es-MX"/>
        </w:rPr>
      </w:pPr>
    </w:p>
    <w:tbl>
      <w:tblPr>
        <w:tblW w:w="8838" w:type="dxa"/>
        <w:jc w:val="center"/>
        <w:tblLayout w:type="fixed"/>
        <w:tblLook w:val="0000" w:firstRow="0" w:lastRow="0" w:firstColumn="0" w:lastColumn="0" w:noHBand="0" w:noVBand="0"/>
      </w:tblPr>
      <w:tblGrid>
        <w:gridCol w:w="3964"/>
        <w:gridCol w:w="709"/>
        <w:gridCol w:w="4165"/>
      </w:tblGrid>
      <w:tr w:rsidR="00E25BB1" w:rsidRPr="00E25BB1" w14:paraId="4FD2F407" w14:textId="77777777" w:rsidTr="005C68A9">
        <w:trPr>
          <w:jc w:val="center"/>
        </w:trPr>
        <w:tc>
          <w:tcPr>
            <w:tcW w:w="3964" w:type="dxa"/>
            <w:shd w:val="clear" w:color="auto" w:fill="auto"/>
          </w:tcPr>
          <w:p w14:paraId="343E3E49" w14:textId="1BE0F196" w:rsidR="00E25BB1" w:rsidRPr="00E25BB1" w:rsidRDefault="00E25BB1" w:rsidP="005C68A9">
            <w:pPr>
              <w:spacing w:after="0" w:line="240" w:lineRule="auto"/>
              <w:jc w:val="center"/>
              <w:rPr>
                <w:rFonts w:ascii="Times New Roman" w:eastAsia="Calibri" w:hAnsi="Times New Roman" w:cs="Times New Roman"/>
                <w:b/>
                <w:sz w:val="24"/>
                <w:szCs w:val="24"/>
                <w:lang w:eastAsia="es-MX"/>
              </w:rPr>
            </w:pPr>
            <w:r w:rsidRPr="00E25BB1">
              <w:rPr>
                <w:rFonts w:ascii="Times New Roman" w:eastAsia="Calibri" w:hAnsi="Times New Roman" w:cs="Times New Roman"/>
                <w:b/>
                <w:sz w:val="24"/>
                <w:szCs w:val="24"/>
                <w:lang w:eastAsia="es-MX"/>
              </w:rPr>
              <w:t>PRESIDENTE</w:t>
            </w:r>
          </w:p>
        </w:tc>
        <w:tc>
          <w:tcPr>
            <w:tcW w:w="709" w:type="dxa"/>
            <w:shd w:val="clear" w:color="auto" w:fill="auto"/>
          </w:tcPr>
          <w:p w14:paraId="52E84CFC" w14:textId="77777777" w:rsidR="00E25BB1" w:rsidRPr="00E25BB1" w:rsidRDefault="00E25BB1" w:rsidP="00E25BB1">
            <w:pPr>
              <w:spacing w:after="0" w:line="240" w:lineRule="auto"/>
              <w:jc w:val="center"/>
              <w:rPr>
                <w:rFonts w:ascii="Times New Roman" w:eastAsia="Calibri" w:hAnsi="Times New Roman" w:cs="Times New Roman"/>
                <w:b/>
                <w:sz w:val="24"/>
                <w:szCs w:val="24"/>
                <w:lang w:eastAsia="es-MX"/>
              </w:rPr>
            </w:pPr>
          </w:p>
        </w:tc>
        <w:tc>
          <w:tcPr>
            <w:tcW w:w="4165" w:type="dxa"/>
            <w:shd w:val="clear" w:color="auto" w:fill="auto"/>
          </w:tcPr>
          <w:p w14:paraId="34DE50EA" w14:textId="77777777" w:rsidR="00E25BB1" w:rsidRPr="00E25BB1" w:rsidRDefault="00E25BB1" w:rsidP="00E25BB1">
            <w:pPr>
              <w:spacing w:after="0" w:line="240" w:lineRule="auto"/>
              <w:jc w:val="center"/>
              <w:rPr>
                <w:rFonts w:ascii="Times New Roman" w:eastAsia="Calibri" w:hAnsi="Times New Roman" w:cs="Times New Roman"/>
                <w:b/>
                <w:sz w:val="24"/>
                <w:szCs w:val="24"/>
                <w:lang w:eastAsia="es-MX"/>
              </w:rPr>
            </w:pPr>
            <w:r w:rsidRPr="00E25BB1">
              <w:rPr>
                <w:rFonts w:ascii="Times New Roman" w:eastAsia="Calibri" w:hAnsi="Times New Roman" w:cs="Times New Roman"/>
                <w:b/>
                <w:sz w:val="24"/>
                <w:szCs w:val="24"/>
                <w:lang w:eastAsia="es-MX"/>
              </w:rPr>
              <w:t>PROSECRETARIO</w:t>
            </w:r>
          </w:p>
        </w:tc>
      </w:tr>
      <w:tr w:rsidR="00E25BB1" w:rsidRPr="00E25BB1" w14:paraId="567C739F" w14:textId="77777777" w:rsidTr="005C68A9">
        <w:trPr>
          <w:jc w:val="center"/>
        </w:trPr>
        <w:tc>
          <w:tcPr>
            <w:tcW w:w="3964" w:type="dxa"/>
            <w:shd w:val="clear" w:color="auto" w:fill="auto"/>
          </w:tcPr>
          <w:p w14:paraId="6AE89445" w14:textId="77777777" w:rsidR="00E25BB1" w:rsidRPr="00E25BB1" w:rsidRDefault="00E25BB1" w:rsidP="00E25BB1">
            <w:pPr>
              <w:spacing w:after="0" w:line="240" w:lineRule="auto"/>
              <w:jc w:val="center"/>
              <w:rPr>
                <w:rFonts w:ascii="Times New Roman" w:eastAsia="Calibri" w:hAnsi="Times New Roman" w:cs="Times New Roman"/>
                <w:b/>
                <w:sz w:val="24"/>
                <w:szCs w:val="24"/>
                <w:lang w:eastAsia="es-MX"/>
              </w:rPr>
            </w:pPr>
            <w:r w:rsidRPr="00E25BB1">
              <w:rPr>
                <w:rFonts w:ascii="Times New Roman" w:eastAsia="Calibri" w:hAnsi="Times New Roman" w:cs="Times New Roman"/>
                <w:b/>
                <w:sz w:val="24"/>
                <w:szCs w:val="24"/>
                <w:lang w:eastAsia="es-MX"/>
              </w:rPr>
              <w:t>DIP. TANECH SÁNCHEZ ÁNGELES</w:t>
            </w:r>
          </w:p>
          <w:p w14:paraId="778D1233" w14:textId="77777777" w:rsidR="00E25BB1" w:rsidRPr="00E25BB1" w:rsidRDefault="00E25BB1" w:rsidP="00E25BB1">
            <w:pPr>
              <w:spacing w:after="0" w:line="240" w:lineRule="auto"/>
              <w:jc w:val="center"/>
              <w:rPr>
                <w:rFonts w:ascii="Times New Roman" w:eastAsia="Calibri" w:hAnsi="Times New Roman" w:cs="Times New Roman"/>
                <w:b/>
                <w:sz w:val="24"/>
                <w:szCs w:val="24"/>
                <w:u w:val="single"/>
                <w:lang w:eastAsia="es-MX"/>
              </w:rPr>
            </w:pPr>
            <w:r w:rsidRPr="00E25BB1">
              <w:rPr>
                <w:rFonts w:ascii="Times New Roman" w:eastAsia="Calibri" w:hAnsi="Times New Roman" w:cs="Times New Roman"/>
                <w:b/>
                <w:sz w:val="24"/>
                <w:szCs w:val="24"/>
                <w:lang w:eastAsia="es-MX"/>
              </w:rPr>
              <w:t>(RÚBRICA).</w:t>
            </w:r>
          </w:p>
        </w:tc>
        <w:tc>
          <w:tcPr>
            <w:tcW w:w="709" w:type="dxa"/>
            <w:shd w:val="clear" w:color="auto" w:fill="auto"/>
          </w:tcPr>
          <w:p w14:paraId="7A002789" w14:textId="77777777" w:rsidR="00E25BB1" w:rsidRPr="00E25BB1" w:rsidRDefault="00E25BB1" w:rsidP="00E25BB1">
            <w:pPr>
              <w:spacing w:after="0" w:line="240" w:lineRule="auto"/>
              <w:jc w:val="center"/>
              <w:rPr>
                <w:rFonts w:ascii="Times New Roman" w:eastAsia="Calibri" w:hAnsi="Times New Roman" w:cs="Times New Roman"/>
                <w:b/>
                <w:sz w:val="24"/>
                <w:szCs w:val="24"/>
                <w:lang w:eastAsia="es-MX"/>
              </w:rPr>
            </w:pPr>
          </w:p>
        </w:tc>
        <w:tc>
          <w:tcPr>
            <w:tcW w:w="4165" w:type="dxa"/>
            <w:shd w:val="clear" w:color="auto" w:fill="auto"/>
          </w:tcPr>
          <w:p w14:paraId="72F99A18" w14:textId="77777777" w:rsidR="00E25BB1" w:rsidRPr="00E25BB1" w:rsidRDefault="00E25BB1" w:rsidP="00E25BB1">
            <w:pPr>
              <w:spacing w:after="0" w:line="240" w:lineRule="auto"/>
              <w:jc w:val="center"/>
              <w:rPr>
                <w:rFonts w:ascii="Times New Roman" w:eastAsia="Calibri" w:hAnsi="Times New Roman" w:cs="Times New Roman"/>
                <w:b/>
                <w:sz w:val="24"/>
                <w:szCs w:val="24"/>
                <w:lang w:eastAsia="es-MX"/>
              </w:rPr>
            </w:pPr>
            <w:r w:rsidRPr="00E25BB1">
              <w:rPr>
                <w:rFonts w:ascii="Times New Roman" w:eastAsia="Calibri" w:hAnsi="Times New Roman" w:cs="Times New Roman"/>
                <w:b/>
                <w:sz w:val="24"/>
                <w:szCs w:val="24"/>
                <w:lang w:eastAsia="es-MX"/>
              </w:rPr>
              <w:t>DIP. FRANCISCO RODOLFO SOLORZA LUNA</w:t>
            </w:r>
          </w:p>
          <w:p w14:paraId="6C997723" w14:textId="77777777" w:rsidR="00E25BB1" w:rsidRPr="00E25BB1" w:rsidRDefault="00E25BB1" w:rsidP="00E25BB1">
            <w:pPr>
              <w:spacing w:after="0" w:line="240" w:lineRule="auto"/>
              <w:jc w:val="center"/>
              <w:rPr>
                <w:rFonts w:ascii="Times New Roman" w:eastAsia="Calibri" w:hAnsi="Times New Roman" w:cs="Times New Roman"/>
                <w:b/>
                <w:sz w:val="24"/>
                <w:szCs w:val="24"/>
                <w:u w:val="single"/>
                <w:lang w:eastAsia="es-MX"/>
              </w:rPr>
            </w:pPr>
            <w:r w:rsidRPr="00E25BB1">
              <w:rPr>
                <w:rFonts w:ascii="Times New Roman" w:eastAsia="Calibri" w:hAnsi="Times New Roman" w:cs="Times New Roman"/>
                <w:b/>
                <w:sz w:val="24"/>
                <w:szCs w:val="24"/>
                <w:lang w:eastAsia="es-MX"/>
              </w:rPr>
              <w:t>(RÚBRICA).</w:t>
            </w:r>
          </w:p>
        </w:tc>
      </w:tr>
    </w:tbl>
    <w:p w14:paraId="0D00CF94" w14:textId="77777777" w:rsidR="00E25BB1" w:rsidRPr="00E25BB1" w:rsidRDefault="00E25BB1" w:rsidP="00E25BB1">
      <w:pPr>
        <w:pStyle w:val="Sinespaciado"/>
        <w:jc w:val="both"/>
        <w:rPr>
          <w:rFonts w:ascii="Times New Roman" w:hAnsi="Times New Roman" w:cs="Times New Roman"/>
          <w:sz w:val="24"/>
          <w:szCs w:val="24"/>
          <w:lang w:eastAsia="es-MX"/>
        </w:rPr>
      </w:pPr>
      <w:bookmarkStart w:id="4" w:name="_1fob9te" w:colFirst="0" w:colLast="0"/>
      <w:bookmarkEnd w:id="4"/>
    </w:p>
    <w:p w14:paraId="7328081A" w14:textId="77777777" w:rsidR="00E25BB1" w:rsidRPr="00533185" w:rsidRDefault="00E25BB1" w:rsidP="00E25BB1">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2DE7B2B7" w14:textId="2EF24616"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lastRenderedPageBreak/>
        <w:t>PRESIDENTA DIP. ANA</w:t>
      </w:r>
      <w:r w:rsidR="00173CEC" w:rsidRPr="00362965">
        <w:rPr>
          <w:rFonts w:ascii="Times New Roman" w:hAnsi="Times New Roman" w:cs="Times New Roman"/>
          <w:b/>
          <w:bCs/>
          <w:sz w:val="24"/>
          <w:szCs w:val="24"/>
          <w:lang w:eastAsia="es-MX"/>
        </w:rPr>
        <w:t>Í</w:t>
      </w:r>
      <w:r w:rsidRPr="00362965">
        <w:rPr>
          <w:rFonts w:ascii="Times New Roman" w:hAnsi="Times New Roman" w:cs="Times New Roman"/>
          <w:b/>
          <w:bCs/>
          <w:sz w:val="24"/>
          <w:szCs w:val="24"/>
          <w:lang w:eastAsia="es-MX"/>
        </w:rPr>
        <w:t>S MIRIAM BURGOS HERNÁNDEZ.</w:t>
      </w:r>
      <w:r w:rsidRPr="00362965">
        <w:rPr>
          <w:rFonts w:ascii="Times New Roman" w:hAnsi="Times New Roman" w:cs="Times New Roman"/>
          <w:sz w:val="24"/>
          <w:szCs w:val="24"/>
          <w:lang w:eastAsia="es-MX"/>
        </w:rPr>
        <w:t xml:space="preserve"> Muchas gracias, diputado.</w:t>
      </w:r>
    </w:p>
    <w:p w14:paraId="2CBFD74C" w14:textId="02F745FA"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Estimando la naturaleza del acuerdo con que se ha dado cuenta esta Diputación Permanente y toda vez que nos encontramos en una situación de emergencia sanitaria para favorecer el ejercicio de las funciones del Órgano Superior de Fiscalización, someto a consideración de las diputadas y los diputados el acuerdo y pregunto si alguien desea hacer uso de la palabra.</w:t>
      </w:r>
    </w:p>
    <w:p w14:paraId="63443E37"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56B336A8" w14:textId="4C13BF3D"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Pido a quienes estén de acuerdo en lo general de que continúe con el desempeño de sus tareas, el Órgano Superior de Fiscalización, se sirvan expresarlo en votación nominal que recabara a la Secretaría.</w:t>
      </w:r>
    </w:p>
    <w:p w14:paraId="2C9C7049"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34449FC7" w14:textId="088C744B"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SECRETARIA DIP. BRENDA ESCAMILLA SÁMANO.</w:t>
      </w:r>
      <w:r w:rsidRPr="00362965">
        <w:rPr>
          <w:rFonts w:ascii="Times New Roman" w:hAnsi="Times New Roman" w:cs="Times New Roman"/>
          <w:sz w:val="24"/>
          <w:szCs w:val="24"/>
          <w:lang w:eastAsia="es-MX"/>
        </w:rPr>
        <w:t xml:space="preserve"> Procedo a recabar la votación nominal.</w:t>
      </w:r>
    </w:p>
    <w:p w14:paraId="0F561793" w14:textId="77777777" w:rsidR="001B7A55" w:rsidRPr="00362965" w:rsidRDefault="001B7A55" w:rsidP="00F03375">
      <w:pPr>
        <w:pStyle w:val="Sinespaciado"/>
        <w:jc w:val="both"/>
        <w:rPr>
          <w:rFonts w:ascii="Times New Roman" w:hAnsi="Times New Roman" w:cs="Times New Roman"/>
          <w:sz w:val="24"/>
          <w:szCs w:val="24"/>
          <w:lang w:eastAsia="es-MX"/>
        </w:rPr>
      </w:pPr>
    </w:p>
    <w:p w14:paraId="47B2597A" w14:textId="74D309F6" w:rsidR="002D7E4A" w:rsidRPr="00362965" w:rsidRDefault="002D7E4A" w:rsidP="00F03375">
      <w:pPr>
        <w:pStyle w:val="Sinespaciado"/>
        <w:jc w:val="center"/>
        <w:rPr>
          <w:rFonts w:ascii="Times New Roman" w:hAnsi="Times New Roman" w:cs="Times New Roman"/>
          <w:i/>
          <w:iCs/>
          <w:sz w:val="24"/>
          <w:szCs w:val="24"/>
          <w:lang w:eastAsia="es-MX"/>
        </w:rPr>
      </w:pPr>
      <w:r w:rsidRPr="00362965">
        <w:rPr>
          <w:rFonts w:ascii="Times New Roman" w:hAnsi="Times New Roman" w:cs="Times New Roman"/>
          <w:i/>
          <w:iCs/>
          <w:sz w:val="24"/>
          <w:szCs w:val="24"/>
          <w:lang w:eastAsia="es-MX"/>
        </w:rPr>
        <w:t>(Votación nominal)</w:t>
      </w:r>
    </w:p>
    <w:p w14:paraId="5F321EF9" w14:textId="77777777" w:rsidR="001B7A55" w:rsidRPr="00362965" w:rsidRDefault="001B7A55" w:rsidP="00F03375">
      <w:pPr>
        <w:pStyle w:val="Sinespaciado"/>
        <w:jc w:val="center"/>
        <w:rPr>
          <w:rFonts w:ascii="Times New Roman" w:hAnsi="Times New Roman" w:cs="Times New Roman"/>
          <w:i/>
          <w:iCs/>
          <w:sz w:val="24"/>
          <w:szCs w:val="24"/>
          <w:lang w:eastAsia="es-MX"/>
        </w:rPr>
      </w:pPr>
    </w:p>
    <w:p w14:paraId="201F8267" w14:textId="20DB12FF" w:rsidR="002D7E4A" w:rsidRPr="00362965" w:rsidRDefault="00173CEC"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SECRETARIA DIP. BRENDA ESCAMILLA SÁMANO.</w:t>
      </w:r>
      <w:r w:rsidRPr="00362965">
        <w:rPr>
          <w:rFonts w:ascii="Times New Roman" w:hAnsi="Times New Roman" w:cs="Times New Roman"/>
          <w:sz w:val="24"/>
          <w:szCs w:val="24"/>
          <w:lang w:eastAsia="es-MX"/>
        </w:rPr>
        <w:t xml:space="preserve"> </w:t>
      </w:r>
      <w:r w:rsidR="002D7E4A" w:rsidRPr="00362965">
        <w:rPr>
          <w:rFonts w:ascii="Times New Roman" w:hAnsi="Times New Roman" w:cs="Times New Roman"/>
          <w:sz w:val="24"/>
          <w:szCs w:val="24"/>
          <w:lang w:eastAsia="es-MX"/>
        </w:rPr>
        <w:t xml:space="preserve">La propuesta ha sido aprobada por unanimidad de votos de los presentes y de los que nos acompañan en línea, </w:t>
      </w:r>
      <w:r w:rsidRPr="00362965">
        <w:rPr>
          <w:rFonts w:ascii="Times New Roman" w:hAnsi="Times New Roman" w:cs="Times New Roman"/>
          <w:sz w:val="24"/>
          <w:szCs w:val="24"/>
          <w:lang w:eastAsia="es-MX"/>
        </w:rPr>
        <w:t>presidenta</w:t>
      </w:r>
      <w:r w:rsidR="002D7E4A" w:rsidRPr="00362965">
        <w:rPr>
          <w:rFonts w:ascii="Times New Roman" w:hAnsi="Times New Roman" w:cs="Times New Roman"/>
          <w:sz w:val="24"/>
          <w:szCs w:val="24"/>
          <w:lang w:eastAsia="es-MX"/>
        </w:rPr>
        <w:t>.</w:t>
      </w:r>
    </w:p>
    <w:p w14:paraId="0F7480A1" w14:textId="77777777" w:rsidR="001B7A55" w:rsidRPr="00362965" w:rsidRDefault="001B7A55" w:rsidP="00F03375">
      <w:pPr>
        <w:pStyle w:val="Sinespaciado"/>
        <w:jc w:val="both"/>
        <w:rPr>
          <w:rFonts w:ascii="Times New Roman" w:hAnsi="Times New Roman" w:cs="Times New Roman"/>
          <w:sz w:val="24"/>
          <w:szCs w:val="24"/>
          <w:lang w:eastAsia="es-MX"/>
        </w:rPr>
      </w:pPr>
    </w:p>
    <w:p w14:paraId="73DA5E2A" w14:textId="0377589D"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PRESIDENTA DIP. ANA</w:t>
      </w:r>
      <w:r w:rsidR="0079029A" w:rsidRPr="00362965">
        <w:rPr>
          <w:rFonts w:ascii="Times New Roman" w:hAnsi="Times New Roman" w:cs="Times New Roman"/>
          <w:b/>
          <w:bCs/>
          <w:sz w:val="24"/>
          <w:szCs w:val="24"/>
          <w:lang w:eastAsia="es-MX"/>
        </w:rPr>
        <w:t>Í</w:t>
      </w:r>
      <w:r w:rsidRPr="00362965">
        <w:rPr>
          <w:rFonts w:ascii="Times New Roman" w:hAnsi="Times New Roman" w:cs="Times New Roman"/>
          <w:b/>
          <w:bCs/>
          <w:sz w:val="24"/>
          <w:szCs w:val="24"/>
          <w:lang w:eastAsia="es-MX"/>
        </w:rPr>
        <w:t>S MIRIAM BURGOS HERNÁNDEZ</w:t>
      </w:r>
      <w:r w:rsidRPr="00362965">
        <w:rPr>
          <w:rFonts w:ascii="Times New Roman" w:hAnsi="Times New Roman" w:cs="Times New Roman"/>
          <w:sz w:val="24"/>
          <w:szCs w:val="24"/>
          <w:lang w:eastAsia="es-MX"/>
        </w:rPr>
        <w:t>. Gracias.</w:t>
      </w:r>
    </w:p>
    <w:p w14:paraId="148F3463" w14:textId="77777777" w:rsidR="001B7A55" w:rsidRPr="00362965" w:rsidRDefault="001B7A55" w:rsidP="00F03375">
      <w:pPr>
        <w:pStyle w:val="Sinespaciado"/>
        <w:jc w:val="both"/>
        <w:rPr>
          <w:rFonts w:ascii="Times New Roman" w:hAnsi="Times New Roman" w:cs="Times New Roman"/>
          <w:sz w:val="24"/>
          <w:szCs w:val="24"/>
          <w:lang w:eastAsia="es-MX"/>
        </w:rPr>
      </w:pPr>
    </w:p>
    <w:p w14:paraId="1B5B6CAB" w14:textId="54D97A07" w:rsidR="002D7E4A" w:rsidRPr="00362965" w:rsidRDefault="0079029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Continúe</w:t>
      </w:r>
      <w:r w:rsidR="002D7E4A" w:rsidRPr="00362965">
        <w:rPr>
          <w:rFonts w:ascii="Times New Roman" w:hAnsi="Times New Roman" w:cs="Times New Roman"/>
          <w:sz w:val="24"/>
          <w:szCs w:val="24"/>
          <w:lang w:eastAsia="es-MX"/>
        </w:rPr>
        <w:t xml:space="preserve"> el Órgano Superior de Fiscalización con el desempeño de sus tareas en términos del acuerdo.</w:t>
      </w:r>
    </w:p>
    <w:p w14:paraId="362B43FF"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1D6495E5" w14:textId="34DC653B"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En el punto número 13, el diputado Margarito González Morales, dará lectura a las licencias temporales que para separarse del cargo de diputados de la Legislatura presentan los ciudadanos, Miguel Sámano Peralta; Maribel Martínez Altamirano y Telesforo García Carrión, así como los acuerdos correspondientes de urgente y obvia resolución.</w:t>
      </w:r>
    </w:p>
    <w:p w14:paraId="062448E0" w14:textId="77777777" w:rsidR="001B7A55" w:rsidRPr="00362965" w:rsidRDefault="001B7A55" w:rsidP="00F03375">
      <w:pPr>
        <w:pStyle w:val="Sinespaciado"/>
        <w:ind w:firstLine="708"/>
        <w:jc w:val="both"/>
        <w:rPr>
          <w:rFonts w:ascii="Times New Roman" w:hAnsi="Times New Roman" w:cs="Times New Roman"/>
          <w:sz w:val="24"/>
          <w:szCs w:val="24"/>
          <w:lang w:eastAsia="es-MX"/>
        </w:rPr>
      </w:pPr>
    </w:p>
    <w:p w14:paraId="36D72764" w14:textId="390C74F2" w:rsidR="002D7E4A" w:rsidRPr="00362965" w:rsidRDefault="002D7E4A" w:rsidP="00F03375">
      <w:pPr>
        <w:pStyle w:val="Sinespaciado"/>
        <w:jc w:val="both"/>
        <w:rPr>
          <w:rFonts w:ascii="Times New Roman" w:hAnsi="Times New Roman" w:cs="Times New Roman"/>
          <w:sz w:val="24"/>
          <w:szCs w:val="24"/>
          <w:lang w:eastAsia="es-MX"/>
        </w:rPr>
      </w:pPr>
      <w:r w:rsidRPr="00D67500">
        <w:rPr>
          <w:rFonts w:ascii="Times New Roman" w:hAnsi="Times New Roman" w:cs="Times New Roman"/>
          <w:b/>
          <w:sz w:val="24"/>
          <w:szCs w:val="24"/>
          <w:lang w:eastAsia="es-MX"/>
        </w:rPr>
        <w:t>DIP. MARGARITO GONZÁLEZ MORALES</w:t>
      </w:r>
      <w:r w:rsidRPr="00362965">
        <w:rPr>
          <w:rFonts w:ascii="Times New Roman" w:hAnsi="Times New Roman" w:cs="Times New Roman"/>
          <w:sz w:val="24"/>
          <w:szCs w:val="24"/>
          <w:lang w:eastAsia="es-MX"/>
        </w:rPr>
        <w:t>. Como aclaración, con el propósito de ahorrar tiempo en la lectura de los documentos, me voy a permitir leer nada más una solicitud y un acuerdo, ya que los tres diputados que solicitan licencia temporal para separarse del cargo lo hacen cada uno en los mismos términos.</w:t>
      </w:r>
    </w:p>
    <w:p w14:paraId="34B90704" w14:textId="77777777" w:rsidR="003B5074" w:rsidRDefault="003B5074" w:rsidP="00F03375">
      <w:pPr>
        <w:pStyle w:val="Sinespaciado"/>
        <w:jc w:val="right"/>
        <w:rPr>
          <w:rFonts w:ascii="Times New Roman" w:hAnsi="Times New Roman" w:cs="Times New Roman"/>
          <w:sz w:val="24"/>
          <w:szCs w:val="24"/>
          <w:lang w:eastAsia="es-MX"/>
        </w:rPr>
      </w:pPr>
    </w:p>
    <w:p w14:paraId="770EFFD1" w14:textId="25702114" w:rsidR="002D7E4A" w:rsidRPr="00362965" w:rsidRDefault="003B5074" w:rsidP="00F03375">
      <w:pPr>
        <w:pStyle w:val="Sinespaciado"/>
        <w:jc w:val="right"/>
        <w:rPr>
          <w:rFonts w:ascii="Times New Roman" w:hAnsi="Times New Roman" w:cs="Times New Roman"/>
          <w:sz w:val="24"/>
          <w:szCs w:val="24"/>
          <w:lang w:eastAsia="es-MX"/>
        </w:rPr>
      </w:pPr>
      <w:r>
        <w:rPr>
          <w:rFonts w:ascii="Times New Roman" w:hAnsi="Times New Roman" w:cs="Times New Roman"/>
          <w:sz w:val="24"/>
          <w:szCs w:val="24"/>
          <w:lang w:eastAsia="es-MX"/>
        </w:rPr>
        <w:t>Toluca, México, enero de 2021.</w:t>
      </w:r>
    </w:p>
    <w:p w14:paraId="7C5581C1" w14:textId="77777777" w:rsidR="001B7A55" w:rsidRPr="00362965" w:rsidRDefault="001B7A55" w:rsidP="00F03375">
      <w:pPr>
        <w:pStyle w:val="Sinespaciado"/>
        <w:jc w:val="right"/>
        <w:rPr>
          <w:rFonts w:ascii="Times New Roman" w:hAnsi="Times New Roman" w:cs="Times New Roman"/>
          <w:sz w:val="24"/>
          <w:szCs w:val="24"/>
          <w:lang w:eastAsia="es-MX"/>
        </w:rPr>
      </w:pPr>
    </w:p>
    <w:p w14:paraId="1578E2A0" w14:textId="65C5971D"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DIPUTADA ANA</w:t>
      </w:r>
      <w:r w:rsidR="00A3368E">
        <w:rPr>
          <w:rFonts w:ascii="Times New Roman" w:hAnsi="Times New Roman" w:cs="Times New Roman"/>
          <w:sz w:val="24"/>
          <w:szCs w:val="24"/>
          <w:lang w:eastAsia="es-MX"/>
        </w:rPr>
        <w:t>Í</w:t>
      </w:r>
      <w:r w:rsidRPr="00362965">
        <w:rPr>
          <w:rFonts w:ascii="Times New Roman" w:hAnsi="Times New Roman" w:cs="Times New Roman"/>
          <w:sz w:val="24"/>
          <w:szCs w:val="24"/>
          <w:lang w:eastAsia="es-MX"/>
        </w:rPr>
        <w:t>S MIRIAM BURGOS HERNÁNDEZ</w:t>
      </w:r>
    </w:p>
    <w:p w14:paraId="599AC49A" w14:textId="7777777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 xml:space="preserve">PRESIDENTA DE LA DIPUTACIÓN PERMANENTE </w:t>
      </w:r>
    </w:p>
    <w:p w14:paraId="217535CB" w14:textId="7777777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DE LA LX LEGISLATURA DEL ESTADO DE MÉXICO</w:t>
      </w:r>
    </w:p>
    <w:p w14:paraId="289D6B2A" w14:textId="775FBE86"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PRESENTE</w:t>
      </w:r>
    </w:p>
    <w:p w14:paraId="2F1D0CCC" w14:textId="77777777" w:rsidR="001B7A55" w:rsidRPr="00362965" w:rsidRDefault="001B7A55" w:rsidP="00F03375">
      <w:pPr>
        <w:pStyle w:val="Sinespaciado"/>
        <w:jc w:val="both"/>
        <w:rPr>
          <w:rFonts w:ascii="Times New Roman" w:hAnsi="Times New Roman" w:cs="Times New Roman"/>
          <w:sz w:val="24"/>
          <w:szCs w:val="24"/>
          <w:lang w:eastAsia="es-MX"/>
        </w:rPr>
      </w:pPr>
    </w:p>
    <w:p w14:paraId="6C469D49" w14:textId="0880BA2A" w:rsidR="002D7E4A" w:rsidRPr="00362965" w:rsidRDefault="002D7E4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lang w:eastAsia="es-MX"/>
        </w:rPr>
        <w:t>En atención a lo dispuesto en el artículo 28, fracción IV de la Ley Orgánica del Poder Legislativo del</w:t>
      </w:r>
      <w:r w:rsidR="0079029A" w:rsidRPr="00362965">
        <w:rPr>
          <w:rFonts w:ascii="Times New Roman" w:hAnsi="Times New Roman" w:cs="Times New Roman"/>
          <w:sz w:val="24"/>
          <w:szCs w:val="24"/>
          <w:lang w:eastAsia="es-MX"/>
        </w:rPr>
        <w:t xml:space="preserve"> del Estado Libre y</w:t>
      </w:r>
      <w:r w:rsidRPr="00362965">
        <w:rPr>
          <w:rFonts w:ascii="Times New Roman" w:hAnsi="Times New Roman" w:cs="Times New Roman"/>
          <w:sz w:val="24"/>
          <w:szCs w:val="24"/>
        </w:rPr>
        <w:t xml:space="preserve"> Soberano de México, me permito solicitar por su digno conducto licencia temporal para separarme del </w:t>
      </w:r>
      <w:r w:rsidR="0079029A" w:rsidRPr="00362965">
        <w:rPr>
          <w:rFonts w:ascii="Times New Roman" w:hAnsi="Times New Roman" w:cs="Times New Roman"/>
          <w:sz w:val="24"/>
          <w:szCs w:val="24"/>
        </w:rPr>
        <w:t xml:space="preserve">cargo </w:t>
      </w:r>
      <w:r w:rsidRPr="00362965">
        <w:rPr>
          <w:rFonts w:ascii="Times New Roman" w:hAnsi="Times New Roman" w:cs="Times New Roman"/>
          <w:sz w:val="24"/>
          <w:szCs w:val="24"/>
        </w:rPr>
        <w:t xml:space="preserve">de </w:t>
      </w:r>
      <w:r w:rsidR="0079029A" w:rsidRPr="00362965">
        <w:rPr>
          <w:rFonts w:ascii="Times New Roman" w:hAnsi="Times New Roman" w:cs="Times New Roman"/>
          <w:sz w:val="24"/>
          <w:szCs w:val="24"/>
        </w:rPr>
        <w:t xml:space="preserve">diputado local </w:t>
      </w:r>
      <w:r w:rsidRPr="00362965">
        <w:rPr>
          <w:rFonts w:ascii="Times New Roman" w:hAnsi="Times New Roman" w:cs="Times New Roman"/>
          <w:sz w:val="24"/>
          <w:szCs w:val="24"/>
        </w:rPr>
        <w:t xml:space="preserve">por el período comprendido del 8 de enero al 8 de febrero del año en curso, a efecto de atender asuntos </w:t>
      </w:r>
      <w:hyperlink r:id="rId11" w:history="1">
        <w:r w:rsidRPr="00362965">
          <w:rPr>
            <w:rStyle w:val="Hipervnculo"/>
            <w:rFonts w:ascii="Times New Roman" w:hAnsi="Times New Roman" w:cs="Times New Roman"/>
            <w:color w:val="auto"/>
            <w:sz w:val="24"/>
            <w:szCs w:val="24"/>
            <w:u w:val="none"/>
          </w:rPr>
          <w:t>improrrogables</w:t>
        </w:r>
      </w:hyperlink>
      <w:r w:rsidRPr="00362965">
        <w:rPr>
          <w:rFonts w:ascii="Times New Roman" w:hAnsi="Times New Roman" w:cs="Times New Roman"/>
          <w:sz w:val="24"/>
          <w:szCs w:val="24"/>
        </w:rPr>
        <w:t xml:space="preserve"> de índole personal al agradecer el trámite que se sirva dar a la presente, aprovecho para enviarle un cordial saludo.</w:t>
      </w:r>
    </w:p>
    <w:p w14:paraId="4D729EBF" w14:textId="77777777" w:rsidR="001B7A55" w:rsidRPr="00362965" w:rsidRDefault="001B7A55" w:rsidP="00F03375">
      <w:pPr>
        <w:pStyle w:val="Sinespaciado"/>
        <w:ind w:firstLine="708"/>
        <w:jc w:val="both"/>
        <w:rPr>
          <w:rFonts w:ascii="Times New Roman" w:hAnsi="Times New Roman" w:cs="Times New Roman"/>
          <w:sz w:val="24"/>
          <w:szCs w:val="24"/>
        </w:rPr>
      </w:pPr>
    </w:p>
    <w:p w14:paraId="6C0CE304" w14:textId="29961F05"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Suscriben los diputados </w:t>
      </w:r>
      <w:r w:rsidRPr="00362965">
        <w:rPr>
          <w:rFonts w:ascii="Times New Roman" w:hAnsi="Times New Roman" w:cs="Times New Roman"/>
          <w:sz w:val="24"/>
          <w:szCs w:val="24"/>
          <w:lang w:eastAsia="es-MX"/>
        </w:rPr>
        <w:t>Miguel Sámano Peralta, Maribel Martínez Altamirano</w:t>
      </w:r>
      <w:r w:rsidRPr="00362965">
        <w:rPr>
          <w:rFonts w:ascii="Times New Roman" w:hAnsi="Times New Roman" w:cs="Times New Roman"/>
          <w:sz w:val="24"/>
          <w:szCs w:val="24"/>
        </w:rPr>
        <w:t xml:space="preserve"> y </w:t>
      </w:r>
      <w:r w:rsidRPr="00362965">
        <w:rPr>
          <w:rFonts w:ascii="Times New Roman" w:hAnsi="Times New Roman" w:cs="Times New Roman"/>
          <w:sz w:val="24"/>
          <w:szCs w:val="24"/>
          <w:lang w:eastAsia="es-MX"/>
        </w:rPr>
        <w:t>Telesforo García Carreón</w:t>
      </w:r>
      <w:r w:rsidRPr="00362965">
        <w:rPr>
          <w:rFonts w:ascii="Times New Roman" w:hAnsi="Times New Roman" w:cs="Times New Roman"/>
          <w:sz w:val="24"/>
          <w:szCs w:val="24"/>
        </w:rPr>
        <w:t>, del grupo Parlamentario del Partido Revolucionario Institucional.</w:t>
      </w:r>
    </w:p>
    <w:p w14:paraId="6F565609" w14:textId="77777777" w:rsidR="001B7A55" w:rsidRPr="00362965" w:rsidRDefault="001B7A55" w:rsidP="00F03375">
      <w:pPr>
        <w:pStyle w:val="Sinespaciado"/>
        <w:jc w:val="both"/>
        <w:rPr>
          <w:rFonts w:ascii="Times New Roman" w:hAnsi="Times New Roman" w:cs="Times New Roman"/>
          <w:sz w:val="24"/>
          <w:szCs w:val="24"/>
        </w:rPr>
      </w:pPr>
    </w:p>
    <w:p w14:paraId="456E0711" w14:textId="5E2F8530"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r>
      <w:r w:rsidR="0079029A" w:rsidRPr="00362965">
        <w:rPr>
          <w:rFonts w:ascii="Times New Roman" w:hAnsi="Times New Roman" w:cs="Times New Roman"/>
          <w:sz w:val="24"/>
          <w:szCs w:val="24"/>
        </w:rPr>
        <w:t>LA DIPUTACIÓN PERMANENTE DE LA HONORABLE LX LEGISLATURA DEL ESTADO DE MÉXICO,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60156E42" w14:textId="77777777" w:rsidR="001B7A55" w:rsidRPr="00362965" w:rsidRDefault="001B7A55" w:rsidP="00F03375">
      <w:pPr>
        <w:pStyle w:val="Sinespaciado"/>
        <w:jc w:val="both"/>
        <w:rPr>
          <w:rFonts w:ascii="Times New Roman" w:hAnsi="Times New Roman" w:cs="Times New Roman"/>
          <w:sz w:val="24"/>
          <w:szCs w:val="24"/>
        </w:rPr>
      </w:pPr>
    </w:p>
    <w:p w14:paraId="2911DF55" w14:textId="3133C26E" w:rsidR="002D7E4A" w:rsidRPr="00362965" w:rsidRDefault="002D7E4A" w:rsidP="00F03375">
      <w:pPr>
        <w:pStyle w:val="Sinespaciado"/>
        <w:jc w:val="center"/>
        <w:rPr>
          <w:rFonts w:ascii="Times New Roman" w:hAnsi="Times New Roman" w:cs="Times New Roman"/>
          <w:sz w:val="24"/>
          <w:szCs w:val="24"/>
        </w:rPr>
      </w:pPr>
      <w:r w:rsidRPr="00362965">
        <w:rPr>
          <w:rFonts w:ascii="Times New Roman" w:hAnsi="Times New Roman" w:cs="Times New Roman"/>
          <w:sz w:val="24"/>
          <w:szCs w:val="24"/>
        </w:rPr>
        <w:t>ACUERDO.</w:t>
      </w:r>
    </w:p>
    <w:p w14:paraId="29B6B161" w14:textId="77777777" w:rsidR="001B7A55" w:rsidRPr="00362965" w:rsidRDefault="001B7A55" w:rsidP="00F03375">
      <w:pPr>
        <w:pStyle w:val="Sinespaciado"/>
        <w:jc w:val="center"/>
        <w:rPr>
          <w:rFonts w:ascii="Times New Roman" w:hAnsi="Times New Roman" w:cs="Times New Roman"/>
          <w:sz w:val="24"/>
          <w:szCs w:val="24"/>
        </w:rPr>
      </w:pPr>
    </w:p>
    <w:p w14:paraId="2DB196A6" w14:textId="1334B880" w:rsidR="002D7E4A" w:rsidRPr="00362965" w:rsidRDefault="002D7E4A" w:rsidP="00F03375">
      <w:pPr>
        <w:pStyle w:val="Sinespaciado"/>
        <w:ind w:firstLine="709"/>
        <w:jc w:val="both"/>
        <w:rPr>
          <w:rFonts w:ascii="Times New Roman" w:hAnsi="Times New Roman" w:cs="Times New Roman"/>
          <w:sz w:val="24"/>
          <w:szCs w:val="24"/>
        </w:rPr>
      </w:pPr>
      <w:r w:rsidRPr="00362965">
        <w:rPr>
          <w:rFonts w:ascii="Times New Roman" w:hAnsi="Times New Roman" w:cs="Times New Roman"/>
          <w:sz w:val="24"/>
          <w:szCs w:val="24"/>
        </w:rPr>
        <w:t xml:space="preserve">ARTÍCULO ÚNICO. Se declara procedente y con fundamento en lo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temporal a los ciudadanos; </w:t>
      </w:r>
      <w:r w:rsidRPr="00362965">
        <w:rPr>
          <w:rFonts w:ascii="Times New Roman" w:hAnsi="Times New Roman" w:cs="Times New Roman"/>
          <w:sz w:val="24"/>
          <w:szCs w:val="24"/>
          <w:lang w:eastAsia="es-MX"/>
        </w:rPr>
        <w:t>Miguel Sámano Peralta, Maribel Martínez Altamirano</w:t>
      </w:r>
      <w:r w:rsidRPr="00362965">
        <w:rPr>
          <w:rFonts w:ascii="Times New Roman" w:hAnsi="Times New Roman" w:cs="Times New Roman"/>
          <w:sz w:val="24"/>
          <w:szCs w:val="24"/>
        </w:rPr>
        <w:t xml:space="preserve"> y </w:t>
      </w:r>
      <w:r w:rsidRPr="00362965">
        <w:rPr>
          <w:rFonts w:ascii="Times New Roman" w:hAnsi="Times New Roman" w:cs="Times New Roman"/>
          <w:sz w:val="24"/>
          <w:szCs w:val="24"/>
          <w:lang w:eastAsia="es-MX"/>
        </w:rPr>
        <w:t>Telesforo García Carreón</w:t>
      </w:r>
      <w:r w:rsidRPr="00362965">
        <w:rPr>
          <w:rFonts w:ascii="Times New Roman" w:hAnsi="Times New Roman" w:cs="Times New Roman"/>
          <w:sz w:val="24"/>
          <w:szCs w:val="24"/>
        </w:rPr>
        <w:t>, para separarse del cargo de diputados de la LX Legislatura del 8 de enero al 8 de febrero del año 2021.</w:t>
      </w:r>
    </w:p>
    <w:p w14:paraId="5139E040" w14:textId="77777777" w:rsidR="001B7A55" w:rsidRPr="00362965" w:rsidRDefault="001B7A55" w:rsidP="00F03375">
      <w:pPr>
        <w:pStyle w:val="Sinespaciado"/>
        <w:ind w:firstLine="709"/>
        <w:jc w:val="both"/>
        <w:rPr>
          <w:rFonts w:ascii="Times New Roman" w:hAnsi="Times New Roman" w:cs="Times New Roman"/>
          <w:sz w:val="24"/>
          <w:szCs w:val="24"/>
        </w:rPr>
      </w:pPr>
    </w:p>
    <w:p w14:paraId="10ED1ED2" w14:textId="60BFB1A6" w:rsidR="002D7E4A" w:rsidRPr="00362965" w:rsidRDefault="002D7E4A" w:rsidP="00F03375">
      <w:pPr>
        <w:pStyle w:val="Sinespaciado"/>
        <w:jc w:val="center"/>
        <w:rPr>
          <w:rFonts w:ascii="Times New Roman" w:hAnsi="Times New Roman" w:cs="Times New Roman"/>
          <w:sz w:val="24"/>
          <w:szCs w:val="24"/>
        </w:rPr>
      </w:pPr>
      <w:r w:rsidRPr="00362965">
        <w:rPr>
          <w:rFonts w:ascii="Times New Roman" w:hAnsi="Times New Roman" w:cs="Times New Roman"/>
          <w:sz w:val="24"/>
          <w:szCs w:val="24"/>
        </w:rPr>
        <w:t>TRANSITORIOS</w:t>
      </w:r>
    </w:p>
    <w:p w14:paraId="350F1E39" w14:textId="77777777" w:rsidR="001B7A55" w:rsidRPr="00362965" w:rsidRDefault="001B7A55" w:rsidP="00F03375">
      <w:pPr>
        <w:pStyle w:val="Sinespaciado"/>
        <w:jc w:val="center"/>
        <w:rPr>
          <w:rFonts w:ascii="Times New Roman" w:hAnsi="Times New Roman" w:cs="Times New Roman"/>
          <w:sz w:val="24"/>
          <w:szCs w:val="24"/>
        </w:rPr>
      </w:pPr>
    </w:p>
    <w:p w14:paraId="73C420D3" w14:textId="60B33D71"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 xml:space="preserve">PRIMERO. Publiques el presente acuerdo en el Periódico Oficial </w:t>
      </w:r>
      <w:r w:rsidR="0079029A" w:rsidRPr="00362965">
        <w:rPr>
          <w:rFonts w:ascii="Times New Roman" w:hAnsi="Times New Roman" w:cs="Times New Roman"/>
          <w:sz w:val="24"/>
          <w:szCs w:val="24"/>
        </w:rPr>
        <w:t>“</w:t>
      </w:r>
      <w:r w:rsidRPr="00362965">
        <w:rPr>
          <w:rFonts w:ascii="Times New Roman" w:hAnsi="Times New Roman" w:cs="Times New Roman"/>
          <w:sz w:val="24"/>
          <w:szCs w:val="24"/>
        </w:rPr>
        <w:t>Gaceta de</w:t>
      </w:r>
      <w:r w:rsidR="0079029A" w:rsidRPr="00362965">
        <w:rPr>
          <w:rFonts w:ascii="Times New Roman" w:hAnsi="Times New Roman" w:cs="Times New Roman"/>
          <w:sz w:val="24"/>
          <w:szCs w:val="24"/>
        </w:rPr>
        <w:t>l</w:t>
      </w:r>
      <w:r w:rsidRPr="00362965">
        <w:rPr>
          <w:rFonts w:ascii="Times New Roman" w:hAnsi="Times New Roman" w:cs="Times New Roman"/>
          <w:sz w:val="24"/>
          <w:szCs w:val="24"/>
        </w:rPr>
        <w:t xml:space="preserve"> Gobierno</w:t>
      </w:r>
      <w:r w:rsidR="0079029A" w:rsidRPr="00362965">
        <w:rPr>
          <w:rFonts w:ascii="Times New Roman" w:hAnsi="Times New Roman" w:cs="Times New Roman"/>
          <w:sz w:val="24"/>
          <w:szCs w:val="24"/>
        </w:rPr>
        <w:t>”</w:t>
      </w:r>
      <w:r w:rsidRPr="00362965">
        <w:rPr>
          <w:rFonts w:ascii="Times New Roman" w:hAnsi="Times New Roman" w:cs="Times New Roman"/>
          <w:sz w:val="24"/>
          <w:szCs w:val="24"/>
        </w:rPr>
        <w:t>.</w:t>
      </w:r>
    </w:p>
    <w:p w14:paraId="5748FA6E" w14:textId="77777777" w:rsidR="001B7A55" w:rsidRPr="00362965" w:rsidRDefault="001B7A55" w:rsidP="00F03375">
      <w:pPr>
        <w:pStyle w:val="Sinespaciado"/>
        <w:jc w:val="both"/>
        <w:rPr>
          <w:rFonts w:ascii="Times New Roman" w:hAnsi="Times New Roman" w:cs="Times New Roman"/>
          <w:sz w:val="24"/>
          <w:szCs w:val="24"/>
        </w:rPr>
      </w:pPr>
    </w:p>
    <w:p w14:paraId="462C23E1" w14:textId="345CC5C7" w:rsidR="002D7E4A" w:rsidRPr="00DE441B"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r>
      <w:r w:rsidRPr="00DE441B">
        <w:rPr>
          <w:rFonts w:ascii="Times New Roman" w:hAnsi="Times New Roman" w:cs="Times New Roman"/>
          <w:sz w:val="24"/>
          <w:szCs w:val="24"/>
        </w:rPr>
        <w:t xml:space="preserve">SEGUNDO. El presente Acuerdo entrará en vigor el día de su </w:t>
      </w:r>
      <w:r w:rsidR="0079029A" w:rsidRPr="00DE441B">
        <w:rPr>
          <w:rFonts w:ascii="Times New Roman" w:hAnsi="Times New Roman" w:cs="Times New Roman"/>
          <w:sz w:val="24"/>
          <w:szCs w:val="24"/>
        </w:rPr>
        <w:t>aprobación de</w:t>
      </w:r>
      <w:r w:rsidRPr="00DE441B">
        <w:rPr>
          <w:rFonts w:ascii="Times New Roman" w:hAnsi="Times New Roman" w:cs="Times New Roman"/>
          <w:sz w:val="24"/>
          <w:szCs w:val="24"/>
        </w:rPr>
        <w:t xml:space="preserve"> su aprobación en términos de lo solicitado.</w:t>
      </w:r>
    </w:p>
    <w:p w14:paraId="661C248E" w14:textId="77777777" w:rsidR="001B7A55" w:rsidRPr="00DE441B" w:rsidRDefault="001B7A55" w:rsidP="00F03375">
      <w:pPr>
        <w:pStyle w:val="Sinespaciado"/>
        <w:jc w:val="both"/>
        <w:rPr>
          <w:rFonts w:ascii="Times New Roman" w:hAnsi="Times New Roman" w:cs="Times New Roman"/>
          <w:sz w:val="24"/>
          <w:szCs w:val="24"/>
        </w:rPr>
      </w:pPr>
    </w:p>
    <w:p w14:paraId="266957DD" w14:textId="2E5AE508" w:rsidR="002D7E4A" w:rsidRPr="00DE441B" w:rsidRDefault="002D7E4A" w:rsidP="00F03375">
      <w:pPr>
        <w:pStyle w:val="Sinespaciado"/>
        <w:jc w:val="both"/>
        <w:rPr>
          <w:rFonts w:ascii="Times New Roman" w:hAnsi="Times New Roman" w:cs="Times New Roman"/>
          <w:sz w:val="24"/>
          <w:szCs w:val="24"/>
        </w:rPr>
      </w:pPr>
      <w:r w:rsidRPr="00DE441B">
        <w:rPr>
          <w:rFonts w:ascii="Times New Roman" w:hAnsi="Times New Roman" w:cs="Times New Roman"/>
          <w:sz w:val="24"/>
          <w:szCs w:val="24"/>
        </w:rPr>
        <w:tab/>
        <w:t>Dado en el Palacio del Poder Legislativo, en la ciudad de Toluca de Lerdo, capital del Estado de México, a los veintiocho días del mes de enero del año dos mil veintiuno.</w:t>
      </w:r>
    </w:p>
    <w:p w14:paraId="325C8D0E" w14:textId="25BC3AC2" w:rsidR="002D7E4A" w:rsidRPr="00DE441B" w:rsidRDefault="002D7E4A" w:rsidP="00F03375">
      <w:pPr>
        <w:pStyle w:val="Sinespaciado"/>
        <w:jc w:val="both"/>
        <w:rPr>
          <w:rFonts w:ascii="Times New Roman" w:hAnsi="Times New Roman" w:cs="Times New Roman"/>
          <w:sz w:val="24"/>
          <w:szCs w:val="24"/>
        </w:rPr>
      </w:pPr>
      <w:r w:rsidRPr="00DE441B">
        <w:rPr>
          <w:rFonts w:ascii="Times New Roman" w:hAnsi="Times New Roman" w:cs="Times New Roman"/>
          <w:sz w:val="24"/>
          <w:szCs w:val="24"/>
        </w:rPr>
        <w:tab/>
        <w:t xml:space="preserve">Es cuanto </w:t>
      </w:r>
      <w:r w:rsidR="0079029A" w:rsidRPr="00DE441B">
        <w:rPr>
          <w:rFonts w:ascii="Times New Roman" w:hAnsi="Times New Roman" w:cs="Times New Roman"/>
          <w:sz w:val="24"/>
          <w:szCs w:val="24"/>
        </w:rPr>
        <w:t>presidenta</w:t>
      </w:r>
      <w:r w:rsidRPr="00DE441B">
        <w:rPr>
          <w:rFonts w:ascii="Times New Roman" w:hAnsi="Times New Roman" w:cs="Times New Roman"/>
          <w:sz w:val="24"/>
          <w:szCs w:val="24"/>
        </w:rPr>
        <w:t>.</w:t>
      </w:r>
    </w:p>
    <w:p w14:paraId="0960BF34" w14:textId="77777777" w:rsidR="00D67500" w:rsidRPr="00DE441B" w:rsidRDefault="00D67500" w:rsidP="00F03375">
      <w:pPr>
        <w:pStyle w:val="Sinespaciado"/>
        <w:jc w:val="both"/>
        <w:rPr>
          <w:rFonts w:ascii="Times New Roman" w:hAnsi="Times New Roman" w:cs="Times New Roman"/>
          <w:sz w:val="24"/>
          <w:szCs w:val="24"/>
        </w:rPr>
      </w:pPr>
    </w:p>
    <w:p w14:paraId="3363754E" w14:textId="77777777" w:rsidR="00A3368E" w:rsidRPr="00DE441B" w:rsidRDefault="00A3368E" w:rsidP="00F03375">
      <w:pPr>
        <w:pStyle w:val="Sinespaciado"/>
        <w:jc w:val="both"/>
        <w:rPr>
          <w:rFonts w:ascii="Times New Roman" w:hAnsi="Times New Roman" w:cs="Times New Roman"/>
          <w:sz w:val="24"/>
          <w:szCs w:val="24"/>
        </w:rPr>
        <w:sectPr w:rsidR="00A3368E" w:rsidRPr="00DE441B" w:rsidSect="00234300">
          <w:type w:val="continuous"/>
          <w:pgSz w:w="12240" w:h="15840"/>
          <w:pgMar w:top="1134" w:right="1134" w:bottom="1134" w:left="1701" w:header="709" w:footer="709" w:gutter="0"/>
          <w:cols w:space="708"/>
          <w:docGrid w:linePitch="360"/>
        </w:sectPr>
      </w:pPr>
    </w:p>
    <w:p w14:paraId="3DEE0655" w14:textId="77777777" w:rsidR="00A3368E" w:rsidRPr="00DE441B" w:rsidRDefault="00A3368E" w:rsidP="00436A40">
      <w:pPr>
        <w:pStyle w:val="Sinespaciado"/>
        <w:jc w:val="center"/>
        <w:rPr>
          <w:rFonts w:ascii="Times New Roman" w:hAnsi="Times New Roman" w:cs="Times New Roman"/>
          <w:sz w:val="24"/>
          <w:szCs w:val="24"/>
        </w:rPr>
      </w:pPr>
      <w:r w:rsidRPr="00DE441B">
        <w:rPr>
          <w:rFonts w:ascii="Times New Roman" w:hAnsi="Times New Roman" w:cs="Times New Roman"/>
          <w:sz w:val="24"/>
          <w:szCs w:val="24"/>
        </w:rPr>
        <w:lastRenderedPageBreak/>
        <w:t>(Se inserta documento)</w:t>
      </w:r>
    </w:p>
    <w:p w14:paraId="6F75BD4C" w14:textId="77777777" w:rsidR="00A3368E" w:rsidRPr="00DE441B" w:rsidRDefault="00A3368E" w:rsidP="00436A40">
      <w:pPr>
        <w:pStyle w:val="Sinespaciado"/>
        <w:jc w:val="both"/>
        <w:rPr>
          <w:rFonts w:ascii="Times New Roman" w:hAnsi="Times New Roman" w:cs="Times New Roman"/>
          <w:sz w:val="24"/>
          <w:szCs w:val="24"/>
          <w:lang w:eastAsia="es-MX"/>
        </w:rPr>
      </w:pPr>
    </w:p>
    <w:p w14:paraId="7CC916E8"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b/>
          <w:sz w:val="24"/>
          <w:szCs w:val="24"/>
        </w:rPr>
      </w:pPr>
      <w:r w:rsidRPr="00323A9C">
        <w:rPr>
          <w:rFonts w:ascii="Times New Roman" w:hAnsi="Times New Roman" w:cs="Times New Roman"/>
          <w:b/>
          <w:color w:val="000000"/>
          <w:sz w:val="24"/>
          <w:szCs w:val="24"/>
        </w:rPr>
        <w:t>Dip. Miguel Sámano Peralta</w:t>
      </w:r>
    </w:p>
    <w:p w14:paraId="4980ABC8"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sz w:val="24"/>
          <w:szCs w:val="24"/>
        </w:rPr>
      </w:pPr>
      <w:r w:rsidRPr="00323A9C">
        <w:rPr>
          <w:rFonts w:ascii="Times New Roman" w:hAnsi="Times New Roman" w:cs="Times New Roman"/>
          <w:color w:val="000000"/>
          <w:sz w:val="24"/>
          <w:szCs w:val="24"/>
        </w:rPr>
        <w:t>Coordinador del Grupo Parlamentario del PRI</w:t>
      </w:r>
    </w:p>
    <w:p w14:paraId="684AE7E7"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sz w:val="24"/>
          <w:szCs w:val="24"/>
        </w:rPr>
      </w:pPr>
      <w:r w:rsidRPr="00323A9C">
        <w:rPr>
          <w:rFonts w:ascii="Times New Roman" w:hAnsi="Times New Roman" w:cs="Times New Roman"/>
          <w:color w:val="000000"/>
          <w:sz w:val="24"/>
          <w:szCs w:val="24"/>
        </w:rPr>
        <w:t>Vicepresidente de la Junta de Coordinación Política de la LX Legislatura</w:t>
      </w:r>
    </w:p>
    <w:p w14:paraId="1CAF775D" w14:textId="77777777" w:rsidR="00323A9C" w:rsidRPr="00323A9C" w:rsidRDefault="00323A9C" w:rsidP="00323A9C">
      <w:pPr>
        <w:spacing w:after="0" w:line="240" w:lineRule="auto"/>
        <w:jc w:val="center"/>
        <w:rPr>
          <w:rFonts w:ascii="Times New Roman" w:hAnsi="Times New Roman" w:cs="Times New Roman"/>
          <w:color w:val="000000"/>
          <w:sz w:val="24"/>
          <w:szCs w:val="24"/>
        </w:rPr>
      </w:pPr>
    </w:p>
    <w:p w14:paraId="1282FA96" w14:textId="77777777" w:rsidR="00323A9C" w:rsidRPr="00323A9C" w:rsidRDefault="00323A9C" w:rsidP="00323A9C">
      <w:pPr>
        <w:spacing w:after="0" w:line="240" w:lineRule="auto"/>
        <w:jc w:val="center"/>
        <w:rPr>
          <w:rFonts w:ascii="Times New Roman" w:hAnsi="Times New Roman" w:cs="Times New Roman"/>
          <w:b/>
          <w:color w:val="000000"/>
          <w:sz w:val="24"/>
          <w:szCs w:val="24"/>
        </w:rPr>
      </w:pPr>
      <w:r w:rsidRPr="00323A9C">
        <w:rPr>
          <w:rFonts w:ascii="Times New Roman" w:hAnsi="Times New Roman" w:cs="Times New Roman"/>
          <w:color w:val="000000"/>
          <w:sz w:val="24"/>
          <w:szCs w:val="24"/>
        </w:rPr>
        <w:t>2021."Año de la Consumación de la independencia y la Grandeza de México"</w:t>
      </w:r>
    </w:p>
    <w:p w14:paraId="45D41120" w14:textId="77777777" w:rsidR="00323A9C" w:rsidRPr="00323A9C" w:rsidRDefault="00323A9C" w:rsidP="00323A9C">
      <w:pPr>
        <w:spacing w:after="0" w:line="240" w:lineRule="auto"/>
        <w:jc w:val="right"/>
        <w:rPr>
          <w:rFonts w:ascii="Times New Roman" w:hAnsi="Times New Roman" w:cs="Times New Roman"/>
          <w:b/>
          <w:color w:val="000000"/>
          <w:sz w:val="24"/>
          <w:szCs w:val="24"/>
        </w:rPr>
      </w:pPr>
    </w:p>
    <w:p w14:paraId="73A1E126" w14:textId="77777777" w:rsidR="00323A9C" w:rsidRPr="00323A9C" w:rsidRDefault="00323A9C" w:rsidP="00323A9C">
      <w:pPr>
        <w:spacing w:after="0" w:line="240" w:lineRule="auto"/>
        <w:jc w:val="right"/>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GPPRI-C/001/21</w:t>
      </w:r>
    </w:p>
    <w:p w14:paraId="2447578E" w14:textId="77777777" w:rsidR="00323A9C" w:rsidRPr="00323A9C" w:rsidRDefault="00323A9C" w:rsidP="00323A9C">
      <w:pPr>
        <w:spacing w:after="0" w:line="240" w:lineRule="auto"/>
        <w:jc w:val="right"/>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Toluca, Méx., Enero de 2021.</w:t>
      </w:r>
    </w:p>
    <w:p w14:paraId="174B7769" w14:textId="77777777" w:rsidR="00323A9C" w:rsidRPr="00323A9C" w:rsidRDefault="00323A9C" w:rsidP="00323A9C">
      <w:pPr>
        <w:spacing w:after="0" w:line="240" w:lineRule="auto"/>
        <w:rPr>
          <w:rFonts w:ascii="Times New Roman" w:hAnsi="Times New Roman" w:cs="Times New Roman"/>
          <w:b/>
          <w:color w:val="000000"/>
          <w:sz w:val="24"/>
          <w:szCs w:val="24"/>
        </w:rPr>
      </w:pPr>
    </w:p>
    <w:p w14:paraId="4530BAF4"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DIP. ANAÍS MIRIAM BURGOS HERNÁNDEZ</w:t>
      </w:r>
    </w:p>
    <w:p w14:paraId="79810B3D"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PRESIDENTA DE LA DIPUTACION PERMANENTE</w:t>
      </w:r>
    </w:p>
    <w:p w14:paraId="669912E0"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DE LA LX LEGISLATURA DEL ESTADO DE MEXICO</w:t>
      </w:r>
    </w:p>
    <w:p w14:paraId="197614FC"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PRESENTE</w:t>
      </w:r>
    </w:p>
    <w:p w14:paraId="620FD9D1" w14:textId="77777777" w:rsidR="00323A9C" w:rsidRPr="00323A9C" w:rsidRDefault="00323A9C" w:rsidP="00323A9C">
      <w:pPr>
        <w:spacing w:after="0" w:line="240" w:lineRule="auto"/>
        <w:ind w:right="144"/>
        <w:jc w:val="both"/>
        <w:rPr>
          <w:rFonts w:ascii="Times New Roman" w:hAnsi="Times New Roman" w:cs="Times New Roman"/>
          <w:color w:val="000000"/>
          <w:sz w:val="24"/>
          <w:szCs w:val="24"/>
        </w:rPr>
      </w:pPr>
    </w:p>
    <w:p w14:paraId="152411B4" w14:textId="77777777" w:rsidR="00323A9C" w:rsidRPr="00323A9C" w:rsidRDefault="00323A9C" w:rsidP="00323A9C">
      <w:pPr>
        <w:spacing w:after="0" w:line="240" w:lineRule="auto"/>
        <w:ind w:right="144"/>
        <w:jc w:val="both"/>
        <w:rPr>
          <w:rFonts w:ascii="Times New Roman" w:hAnsi="Times New Roman" w:cs="Times New Roman"/>
          <w:color w:val="000000"/>
          <w:sz w:val="24"/>
          <w:szCs w:val="24"/>
        </w:rPr>
      </w:pPr>
      <w:r w:rsidRPr="00323A9C">
        <w:rPr>
          <w:rFonts w:ascii="Times New Roman" w:hAnsi="Times New Roman" w:cs="Times New Roman"/>
          <w:color w:val="000000"/>
          <w:sz w:val="24"/>
          <w:szCs w:val="24"/>
        </w:rPr>
        <w:t xml:space="preserve">En atención a lo dispuesto en el artículo 28, fracción IV, de la Ley Orgánica del Poder Legislativo del Estado Libre y Soberano de México, </w:t>
      </w:r>
      <w:r w:rsidRPr="00323A9C">
        <w:rPr>
          <w:rFonts w:ascii="Times New Roman" w:hAnsi="Times New Roman" w:cs="Times New Roman"/>
          <w:b/>
          <w:color w:val="000000"/>
          <w:sz w:val="24"/>
          <w:szCs w:val="24"/>
        </w:rPr>
        <w:t xml:space="preserve">me permito solicitar por su digno conducto, licencia temporal para separarme del cargo de Diputado Local por el periodo comprendido del 8 de enero at 8 de febrero del año en curso, </w:t>
      </w:r>
      <w:r w:rsidRPr="00323A9C">
        <w:rPr>
          <w:rFonts w:ascii="Times New Roman" w:hAnsi="Times New Roman" w:cs="Times New Roman"/>
          <w:color w:val="000000"/>
          <w:sz w:val="24"/>
          <w:szCs w:val="24"/>
        </w:rPr>
        <w:t>a efecto de atender asuntos improrrogables de índole personal.</w:t>
      </w:r>
    </w:p>
    <w:p w14:paraId="23C7D3A6" w14:textId="77777777" w:rsidR="00323A9C" w:rsidRPr="00323A9C" w:rsidRDefault="00323A9C" w:rsidP="00323A9C">
      <w:pPr>
        <w:spacing w:after="0" w:line="240" w:lineRule="auto"/>
        <w:ind w:right="144"/>
        <w:jc w:val="both"/>
        <w:rPr>
          <w:rFonts w:ascii="Times New Roman" w:hAnsi="Times New Roman" w:cs="Times New Roman"/>
          <w:color w:val="000000"/>
          <w:sz w:val="24"/>
          <w:szCs w:val="24"/>
        </w:rPr>
      </w:pPr>
    </w:p>
    <w:p w14:paraId="440F560E" w14:textId="77777777" w:rsidR="00323A9C" w:rsidRPr="00323A9C" w:rsidRDefault="00323A9C" w:rsidP="00323A9C">
      <w:pPr>
        <w:spacing w:after="0" w:line="240" w:lineRule="auto"/>
        <w:ind w:right="144"/>
        <w:jc w:val="both"/>
        <w:rPr>
          <w:rFonts w:ascii="Times New Roman" w:hAnsi="Times New Roman" w:cs="Times New Roman"/>
          <w:color w:val="000000"/>
          <w:sz w:val="24"/>
          <w:szCs w:val="24"/>
        </w:rPr>
      </w:pPr>
      <w:r w:rsidRPr="00323A9C">
        <w:rPr>
          <w:rFonts w:ascii="Times New Roman" w:hAnsi="Times New Roman" w:cs="Times New Roman"/>
          <w:color w:val="000000"/>
          <w:sz w:val="24"/>
          <w:szCs w:val="24"/>
        </w:rPr>
        <w:t>Al agradecer el trámite que se sirva dar a la presente, aprovecho para enviarle un cordial saludo.</w:t>
      </w:r>
    </w:p>
    <w:p w14:paraId="1B652D42" w14:textId="77777777" w:rsidR="00323A9C" w:rsidRPr="00323A9C" w:rsidRDefault="00323A9C" w:rsidP="00323A9C">
      <w:pPr>
        <w:spacing w:after="0" w:line="240" w:lineRule="auto"/>
        <w:ind w:right="144"/>
        <w:jc w:val="both"/>
        <w:rPr>
          <w:rFonts w:ascii="Times New Roman" w:hAnsi="Times New Roman" w:cs="Times New Roman"/>
          <w:color w:val="000000"/>
          <w:sz w:val="24"/>
          <w:szCs w:val="24"/>
        </w:rPr>
      </w:pPr>
    </w:p>
    <w:p w14:paraId="1385EC1C" w14:textId="77777777" w:rsidR="00323A9C" w:rsidRPr="00323A9C" w:rsidRDefault="00323A9C" w:rsidP="00323A9C">
      <w:pPr>
        <w:spacing w:after="0" w:line="240" w:lineRule="auto"/>
        <w:ind w:right="144"/>
        <w:jc w:val="center"/>
        <w:rPr>
          <w:rFonts w:ascii="Times New Roman" w:hAnsi="Times New Roman" w:cs="Times New Roman"/>
          <w:color w:val="000000"/>
          <w:sz w:val="24"/>
          <w:szCs w:val="24"/>
        </w:rPr>
      </w:pPr>
      <w:r w:rsidRPr="00323A9C">
        <w:rPr>
          <w:rFonts w:ascii="Times New Roman" w:hAnsi="Times New Roman" w:cs="Times New Roman"/>
          <w:color w:val="000000"/>
          <w:sz w:val="24"/>
          <w:szCs w:val="24"/>
        </w:rPr>
        <w:t>ATENTAMENTE</w:t>
      </w:r>
    </w:p>
    <w:p w14:paraId="13BFAB51" w14:textId="77777777" w:rsidR="00323A9C" w:rsidRPr="00323A9C" w:rsidRDefault="00323A9C" w:rsidP="00323A9C">
      <w:pPr>
        <w:spacing w:after="0" w:line="240" w:lineRule="auto"/>
        <w:ind w:right="144"/>
        <w:jc w:val="center"/>
        <w:rPr>
          <w:rFonts w:ascii="Times New Roman" w:hAnsi="Times New Roman" w:cs="Times New Roman"/>
          <w:color w:val="000000"/>
          <w:sz w:val="20"/>
          <w:szCs w:val="20"/>
        </w:rPr>
      </w:pPr>
      <w:r w:rsidRPr="00323A9C">
        <w:rPr>
          <w:rFonts w:ascii="Times New Roman" w:hAnsi="Times New Roman" w:cs="Times New Roman"/>
          <w:color w:val="000000"/>
          <w:sz w:val="20"/>
          <w:szCs w:val="20"/>
        </w:rPr>
        <w:t>(RUBRICA)</w:t>
      </w:r>
    </w:p>
    <w:p w14:paraId="3B1BFE4B" w14:textId="77777777" w:rsidR="00323A9C" w:rsidRPr="00323A9C" w:rsidRDefault="00323A9C" w:rsidP="00323A9C">
      <w:pPr>
        <w:spacing w:after="0" w:line="240" w:lineRule="auto"/>
        <w:ind w:right="144"/>
        <w:jc w:val="both"/>
        <w:rPr>
          <w:rFonts w:ascii="Times New Roman" w:hAnsi="Times New Roman" w:cs="Times New Roman"/>
          <w:color w:val="000000"/>
          <w:sz w:val="20"/>
          <w:szCs w:val="20"/>
        </w:rPr>
      </w:pPr>
    </w:p>
    <w:p w14:paraId="3BF7621B" w14:textId="77777777" w:rsidR="00323A9C" w:rsidRPr="00323A9C" w:rsidRDefault="00323A9C" w:rsidP="00323A9C">
      <w:pPr>
        <w:autoSpaceDE w:val="0"/>
        <w:autoSpaceDN w:val="0"/>
        <w:adjustRightInd w:val="0"/>
        <w:spacing w:after="0" w:line="240" w:lineRule="auto"/>
        <w:rPr>
          <w:rFonts w:ascii="Times New Roman" w:hAnsi="Times New Roman" w:cs="Times New Roman"/>
          <w:sz w:val="20"/>
          <w:szCs w:val="20"/>
        </w:rPr>
      </w:pPr>
      <w:r w:rsidRPr="00323A9C">
        <w:rPr>
          <w:rFonts w:ascii="Times New Roman" w:hAnsi="Times New Roman" w:cs="Times New Roman"/>
          <w:color w:val="000000"/>
          <w:sz w:val="20"/>
          <w:szCs w:val="20"/>
        </w:rPr>
        <w:t>c.c.p. Dip. Maurilio Hernández González, Presidente de la Junta de Coordinación Política,</w:t>
      </w:r>
    </w:p>
    <w:p w14:paraId="1C7B7E00" w14:textId="77777777" w:rsidR="00323A9C" w:rsidRPr="00323A9C" w:rsidRDefault="00323A9C" w:rsidP="00323A9C">
      <w:pPr>
        <w:spacing w:after="0" w:line="240" w:lineRule="auto"/>
        <w:ind w:right="144"/>
        <w:jc w:val="both"/>
        <w:rPr>
          <w:rFonts w:ascii="Times New Roman" w:hAnsi="Times New Roman" w:cs="Times New Roman"/>
          <w:color w:val="000000"/>
          <w:sz w:val="20"/>
          <w:szCs w:val="20"/>
        </w:rPr>
      </w:pPr>
      <w:r w:rsidRPr="00323A9C">
        <w:rPr>
          <w:rFonts w:ascii="Times New Roman" w:hAnsi="Times New Roman" w:cs="Times New Roman"/>
          <w:color w:val="000000"/>
          <w:sz w:val="20"/>
          <w:szCs w:val="20"/>
        </w:rPr>
        <w:t>c.c.p. Mtro. Javier Domínguez Morales. Secretario de Asuntos Parlamentarios.</w:t>
      </w:r>
    </w:p>
    <w:p w14:paraId="6896BCD2" w14:textId="77777777" w:rsidR="00DE441B" w:rsidRDefault="00DE441B" w:rsidP="00323A9C">
      <w:pPr>
        <w:spacing w:after="0" w:line="240" w:lineRule="auto"/>
        <w:rPr>
          <w:rFonts w:ascii="Times New Roman" w:hAnsi="Times New Roman" w:cs="Times New Roman"/>
          <w:sz w:val="20"/>
          <w:szCs w:val="20"/>
          <w:lang w:val="en-US"/>
        </w:rPr>
      </w:pPr>
    </w:p>
    <w:p w14:paraId="79D6B893" w14:textId="77777777" w:rsidR="00DE441B" w:rsidRPr="00C46B7D" w:rsidRDefault="00DE441B" w:rsidP="00323A9C">
      <w:pPr>
        <w:spacing w:after="0" w:line="240" w:lineRule="auto"/>
        <w:rPr>
          <w:rFonts w:ascii="Times New Roman" w:hAnsi="Times New Roman" w:cs="Times New Roman"/>
          <w:sz w:val="24"/>
          <w:szCs w:val="24"/>
          <w:lang w:val="en-US"/>
        </w:rPr>
      </w:pPr>
    </w:p>
    <w:p w14:paraId="268BA1C6" w14:textId="77777777" w:rsidR="00C46B7D" w:rsidRPr="00C46B7D" w:rsidRDefault="00C46B7D" w:rsidP="00C46B7D">
      <w:pPr>
        <w:tabs>
          <w:tab w:val="left" w:pos="8931"/>
        </w:tabs>
        <w:spacing w:after="0"/>
        <w:ind w:right="284"/>
        <w:jc w:val="both"/>
        <w:rPr>
          <w:rFonts w:ascii="Times New Roman" w:eastAsia="Calibri" w:hAnsi="Times New Roman" w:cs="Times New Roman"/>
          <w:b/>
          <w:sz w:val="24"/>
          <w:szCs w:val="24"/>
        </w:rPr>
      </w:pPr>
      <w:r w:rsidRPr="00C46B7D">
        <w:rPr>
          <w:rFonts w:ascii="Times New Roman" w:eastAsia="Calibri" w:hAnsi="Times New Roman" w:cs="Times New Roman"/>
          <w:b/>
          <w:sz w:val="24"/>
          <w:szCs w:val="24"/>
        </w:rPr>
        <w:t>LA DIPUTACIÓN PERMANENTE DE LA H. "LX" LEGISLATURA DEL ESTADO DE MÉXICO,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3C66EFF6" w14:textId="77777777" w:rsidR="00C46B7D" w:rsidRPr="00C46B7D" w:rsidRDefault="00C46B7D" w:rsidP="00C46B7D">
      <w:pPr>
        <w:spacing w:after="0" w:line="240" w:lineRule="auto"/>
        <w:contextualSpacing/>
        <w:jc w:val="both"/>
        <w:rPr>
          <w:rFonts w:ascii="Times New Roman" w:eastAsia="Times New Roman" w:hAnsi="Times New Roman" w:cs="Times New Roman"/>
          <w:color w:val="000000"/>
          <w:sz w:val="24"/>
          <w:szCs w:val="24"/>
          <w:lang w:eastAsia="es-MX"/>
        </w:rPr>
      </w:pPr>
    </w:p>
    <w:p w14:paraId="54108D94" w14:textId="77777777" w:rsidR="00C46B7D" w:rsidRPr="00C46B7D" w:rsidRDefault="00C46B7D" w:rsidP="00C46B7D">
      <w:pPr>
        <w:spacing w:after="0"/>
        <w:contextualSpacing/>
        <w:jc w:val="center"/>
        <w:outlineLvl w:val="0"/>
        <w:rPr>
          <w:rFonts w:ascii="Times New Roman" w:eastAsia="Times New Roman" w:hAnsi="Times New Roman" w:cs="Times New Roman"/>
          <w:b/>
          <w:bCs/>
          <w:color w:val="000000"/>
          <w:kern w:val="36"/>
          <w:sz w:val="24"/>
          <w:szCs w:val="24"/>
          <w:lang w:eastAsia="es-MX"/>
        </w:rPr>
      </w:pPr>
      <w:r w:rsidRPr="00C46B7D">
        <w:rPr>
          <w:rFonts w:ascii="Times New Roman" w:eastAsia="Times New Roman" w:hAnsi="Times New Roman" w:cs="Times New Roman"/>
          <w:b/>
          <w:bCs/>
          <w:color w:val="000000"/>
          <w:kern w:val="36"/>
          <w:sz w:val="24"/>
          <w:szCs w:val="24"/>
          <w:lang w:eastAsia="es-MX"/>
        </w:rPr>
        <w:t>A C U E R D O</w:t>
      </w:r>
    </w:p>
    <w:p w14:paraId="1A143F1C"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eastAsia="es-MX"/>
        </w:rPr>
      </w:pPr>
    </w:p>
    <w:p w14:paraId="60926FC2"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eastAsia="es-MX"/>
        </w:rPr>
      </w:pPr>
      <w:r w:rsidRPr="00C46B7D">
        <w:rPr>
          <w:rFonts w:ascii="Times New Roman" w:eastAsia="Times New Roman" w:hAnsi="Times New Roman" w:cs="Times New Roman"/>
          <w:b/>
          <w:bCs/>
          <w:color w:val="000000"/>
          <w:sz w:val="24"/>
          <w:szCs w:val="24"/>
          <w:lang w:eastAsia="es-MX"/>
        </w:rPr>
        <w:t xml:space="preserve">ARTÍCULO ÚNICO.- </w:t>
      </w:r>
      <w:r w:rsidRPr="00C46B7D">
        <w:rPr>
          <w:rFonts w:ascii="Times New Roman" w:eastAsia="Times New Roman" w:hAnsi="Times New Roman" w:cs="Times New Roman"/>
          <w:bCs/>
          <w:color w:val="000000"/>
          <w:sz w:val="24"/>
          <w:szCs w:val="24"/>
          <w:lang w:eastAsia="es-MX"/>
        </w:rPr>
        <w:t>Se declara procedente y con fundamento en lo</w:t>
      </w:r>
      <w:r w:rsidRPr="00C46B7D">
        <w:rPr>
          <w:rFonts w:ascii="Times New Roman" w:eastAsia="Times New Roman" w:hAnsi="Times New Roman" w:cs="Times New Roman"/>
          <w:color w:val="000000"/>
          <w:sz w:val="24"/>
          <w:szCs w:val="24"/>
          <w:lang w:eastAsia="es-MX"/>
        </w:rPr>
        <w:t xml:space="preserve"> dispuesto en los artículos 61 fracción XVII y 64 fracción IV de la Constitución Política del Estado Libre y Soberano de México, en relación con lo establecido en el artículo 28 fracción IV de la Ley Orgánica del Poder Legislativo del Estado Libre y Soberano de México, se concede licencia temporal al C. Miguel Sámano Peralta,</w:t>
      </w:r>
      <w:r w:rsidRPr="00C46B7D">
        <w:rPr>
          <w:rFonts w:ascii="Times New Roman" w:eastAsia="Calibri" w:hAnsi="Times New Roman" w:cs="Times New Roman"/>
          <w:sz w:val="24"/>
          <w:szCs w:val="24"/>
        </w:rPr>
        <w:t xml:space="preserve"> </w:t>
      </w:r>
      <w:r w:rsidRPr="00C46B7D">
        <w:rPr>
          <w:rFonts w:ascii="Times New Roman" w:eastAsia="Times New Roman" w:hAnsi="Times New Roman" w:cs="Times New Roman"/>
          <w:color w:val="000000"/>
          <w:sz w:val="24"/>
          <w:szCs w:val="24"/>
          <w:lang w:eastAsia="es-MX"/>
        </w:rPr>
        <w:t>para separarse del cargo de Diputado de la “LX” Legislatura, del 8 de enero al 8 de febrero del año 2021.</w:t>
      </w:r>
    </w:p>
    <w:p w14:paraId="6CD65292"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eastAsia="es-MX"/>
        </w:rPr>
      </w:pPr>
    </w:p>
    <w:p w14:paraId="752A96DC" w14:textId="77777777" w:rsidR="00C46B7D" w:rsidRPr="00C46B7D" w:rsidRDefault="00C46B7D" w:rsidP="00C46B7D">
      <w:pPr>
        <w:spacing w:after="0"/>
        <w:contextualSpacing/>
        <w:jc w:val="center"/>
        <w:outlineLvl w:val="0"/>
        <w:rPr>
          <w:rFonts w:ascii="Times New Roman" w:eastAsia="Times New Roman" w:hAnsi="Times New Roman" w:cs="Times New Roman"/>
          <w:b/>
          <w:bCs/>
          <w:color w:val="000000"/>
          <w:kern w:val="36"/>
          <w:sz w:val="24"/>
          <w:szCs w:val="24"/>
          <w:lang w:val="en-US" w:eastAsia="es-MX"/>
        </w:rPr>
      </w:pPr>
      <w:r w:rsidRPr="00C46B7D">
        <w:rPr>
          <w:rFonts w:ascii="Times New Roman" w:eastAsia="Times New Roman" w:hAnsi="Times New Roman" w:cs="Times New Roman"/>
          <w:b/>
          <w:bCs/>
          <w:color w:val="000000"/>
          <w:kern w:val="36"/>
          <w:sz w:val="24"/>
          <w:szCs w:val="24"/>
          <w:lang w:val="en-US" w:eastAsia="es-MX"/>
        </w:rPr>
        <w:t>T R A N S I T O R I O S</w:t>
      </w:r>
    </w:p>
    <w:p w14:paraId="7DEA5E72"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val="en-US" w:eastAsia="es-MX"/>
        </w:rPr>
      </w:pPr>
    </w:p>
    <w:p w14:paraId="2336243E"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eastAsia="es-MX"/>
        </w:rPr>
      </w:pPr>
      <w:r w:rsidRPr="00C46B7D">
        <w:rPr>
          <w:rFonts w:ascii="Times New Roman" w:eastAsia="Times New Roman" w:hAnsi="Times New Roman" w:cs="Times New Roman"/>
          <w:b/>
          <w:bCs/>
          <w:color w:val="000000"/>
          <w:sz w:val="24"/>
          <w:szCs w:val="24"/>
          <w:lang w:eastAsia="es-MX"/>
        </w:rPr>
        <w:t xml:space="preserve">PRIMERO.- </w:t>
      </w:r>
      <w:r w:rsidRPr="00C46B7D">
        <w:rPr>
          <w:rFonts w:ascii="Times New Roman" w:eastAsia="Times New Roman" w:hAnsi="Times New Roman" w:cs="Times New Roman"/>
          <w:color w:val="000000"/>
          <w:sz w:val="24"/>
          <w:szCs w:val="24"/>
          <w:lang w:eastAsia="es-MX"/>
        </w:rPr>
        <w:t xml:space="preserve">Publíquese el presente Acuerdo en el Periódico Oficial “Gaceta del Gobierno”. </w:t>
      </w:r>
    </w:p>
    <w:p w14:paraId="6F19167E"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eastAsia="es-MX"/>
        </w:rPr>
      </w:pPr>
    </w:p>
    <w:p w14:paraId="3080D3EA"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eastAsia="es-MX"/>
        </w:rPr>
      </w:pPr>
      <w:r w:rsidRPr="00C46B7D">
        <w:rPr>
          <w:rFonts w:ascii="Times New Roman" w:eastAsia="Times New Roman" w:hAnsi="Times New Roman" w:cs="Times New Roman"/>
          <w:b/>
          <w:bCs/>
          <w:color w:val="000000"/>
          <w:sz w:val="24"/>
          <w:szCs w:val="24"/>
          <w:lang w:eastAsia="es-MX"/>
        </w:rPr>
        <w:t xml:space="preserve">SEGUNDO.- </w:t>
      </w:r>
      <w:r w:rsidRPr="00C46B7D">
        <w:rPr>
          <w:rFonts w:ascii="Times New Roman" w:eastAsia="Times New Roman" w:hAnsi="Times New Roman" w:cs="Times New Roman"/>
          <w:color w:val="000000"/>
          <w:sz w:val="24"/>
          <w:szCs w:val="24"/>
          <w:lang w:eastAsia="es-MX"/>
        </w:rPr>
        <w:t>El presente Acuerdo entrará en vigor el día de su aprobación, en términos de lo solicitado.</w:t>
      </w:r>
    </w:p>
    <w:p w14:paraId="33A32182" w14:textId="77777777" w:rsidR="00C46B7D" w:rsidRPr="00C46B7D" w:rsidRDefault="00C46B7D" w:rsidP="00C46B7D">
      <w:pPr>
        <w:spacing w:after="0"/>
        <w:contextualSpacing/>
        <w:jc w:val="both"/>
        <w:rPr>
          <w:rFonts w:ascii="Times New Roman" w:eastAsia="Times New Roman" w:hAnsi="Times New Roman" w:cs="Times New Roman"/>
          <w:color w:val="000000"/>
          <w:sz w:val="24"/>
          <w:szCs w:val="24"/>
          <w:lang w:eastAsia="es-MX"/>
        </w:rPr>
      </w:pPr>
    </w:p>
    <w:p w14:paraId="14494E9F" w14:textId="77777777" w:rsidR="00C46B7D" w:rsidRPr="00C46B7D" w:rsidRDefault="00C46B7D" w:rsidP="00C46B7D">
      <w:pPr>
        <w:tabs>
          <w:tab w:val="center" w:pos="4419"/>
          <w:tab w:val="right" w:pos="8838"/>
        </w:tabs>
        <w:spacing w:after="0"/>
        <w:contextualSpacing/>
        <w:jc w:val="both"/>
        <w:rPr>
          <w:rFonts w:ascii="Times New Roman" w:eastAsia="Calibri" w:hAnsi="Times New Roman" w:cs="Times New Roman"/>
          <w:color w:val="000000"/>
          <w:sz w:val="24"/>
          <w:szCs w:val="24"/>
          <w:lang w:val="x-none" w:eastAsia="x-none"/>
        </w:rPr>
      </w:pPr>
      <w:r w:rsidRPr="00C46B7D">
        <w:rPr>
          <w:rFonts w:ascii="Times New Roman" w:eastAsia="Times New Roman" w:hAnsi="Times New Roman" w:cs="Times New Roman"/>
          <w:color w:val="000000"/>
          <w:sz w:val="24"/>
          <w:szCs w:val="24"/>
          <w:lang w:val="x-none" w:eastAsia="es-MX"/>
        </w:rPr>
        <w:t xml:space="preserve">Dado en el Palacio del Poder Legislativo, en la ciudad de Toluca de Lerdo, capital del Estado de México, </w:t>
      </w:r>
      <w:r w:rsidRPr="00C46B7D">
        <w:rPr>
          <w:rFonts w:ascii="Times New Roman" w:eastAsia="Calibri" w:hAnsi="Times New Roman" w:cs="Times New Roman"/>
          <w:color w:val="000000"/>
          <w:sz w:val="24"/>
          <w:szCs w:val="24"/>
          <w:lang w:val="x-none" w:eastAsia="x-none"/>
        </w:rPr>
        <w:t xml:space="preserve">a los </w:t>
      </w:r>
      <w:r w:rsidRPr="00C46B7D">
        <w:rPr>
          <w:rFonts w:ascii="Times New Roman" w:eastAsia="Calibri" w:hAnsi="Times New Roman" w:cs="Times New Roman"/>
          <w:color w:val="000000"/>
          <w:sz w:val="24"/>
          <w:szCs w:val="24"/>
          <w:lang w:eastAsia="x-none"/>
        </w:rPr>
        <w:t xml:space="preserve">veintiocho </w:t>
      </w:r>
      <w:r w:rsidRPr="00C46B7D">
        <w:rPr>
          <w:rFonts w:ascii="Times New Roman" w:eastAsia="Calibri" w:hAnsi="Times New Roman" w:cs="Times New Roman"/>
          <w:color w:val="000000"/>
          <w:sz w:val="24"/>
          <w:szCs w:val="24"/>
          <w:lang w:val="x-none" w:eastAsia="x-none"/>
        </w:rPr>
        <w:t xml:space="preserve">días del mes de </w:t>
      </w:r>
      <w:r w:rsidRPr="00C46B7D">
        <w:rPr>
          <w:rFonts w:ascii="Times New Roman" w:eastAsia="Calibri" w:hAnsi="Times New Roman" w:cs="Times New Roman"/>
          <w:color w:val="000000"/>
          <w:sz w:val="24"/>
          <w:szCs w:val="24"/>
          <w:lang w:eastAsia="x-none"/>
        </w:rPr>
        <w:t xml:space="preserve">enero </w:t>
      </w:r>
      <w:r w:rsidRPr="00C46B7D">
        <w:rPr>
          <w:rFonts w:ascii="Times New Roman" w:eastAsia="Calibri" w:hAnsi="Times New Roman" w:cs="Times New Roman"/>
          <w:color w:val="000000"/>
          <w:sz w:val="24"/>
          <w:szCs w:val="24"/>
          <w:lang w:val="x-none" w:eastAsia="x-none"/>
        </w:rPr>
        <w:t xml:space="preserve">del año dos mil </w:t>
      </w:r>
      <w:r w:rsidRPr="00C46B7D">
        <w:rPr>
          <w:rFonts w:ascii="Times New Roman" w:eastAsia="Calibri" w:hAnsi="Times New Roman" w:cs="Times New Roman"/>
          <w:color w:val="000000"/>
          <w:sz w:val="24"/>
          <w:szCs w:val="24"/>
          <w:lang w:eastAsia="x-none"/>
        </w:rPr>
        <w:t>veintiuno</w:t>
      </w:r>
      <w:r w:rsidRPr="00C46B7D">
        <w:rPr>
          <w:rFonts w:ascii="Times New Roman" w:eastAsia="Calibri" w:hAnsi="Times New Roman" w:cs="Times New Roman"/>
          <w:color w:val="000000"/>
          <w:sz w:val="24"/>
          <w:szCs w:val="24"/>
          <w:lang w:val="x-none" w:eastAsia="x-none"/>
        </w:rPr>
        <w:t>.</w:t>
      </w:r>
    </w:p>
    <w:p w14:paraId="5B59EDCC" w14:textId="68F61556" w:rsidR="00C46B7D" w:rsidRPr="00C46B7D" w:rsidRDefault="00C46B7D" w:rsidP="00C46B7D">
      <w:pPr>
        <w:spacing w:after="0"/>
        <w:jc w:val="center"/>
        <w:rPr>
          <w:rFonts w:ascii="Times New Roman" w:eastAsia="Calibri" w:hAnsi="Times New Roman" w:cs="Times New Roman"/>
          <w:b/>
          <w:bCs/>
          <w:sz w:val="24"/>
          <w:szCs w:val="24"/>
        </w:rPr>
      </w:pPr>
      <w:r w:rsidRPr="00C46B7D">
        <w:rPr>
          <w:rFonts w:ascii="Times New Roman" w:eastAsia="Calibri" w:hAnsi="Times New Roman" w:cs="Times New Roman"/>
          <w:b/>
          <w:bCs/>
          <w:sz w:val="24"/>
          <w:szCs w:val="24"/>
        </w:rPr>
        <w:t>SECRETARIA</w:t>
      </w:r>
    </w:p>
    <w:p w14:paraId="13AF650D" w14:textId="77777777" w:rsidR="00C46B7D" w:rsidRPr="00C46B7D" w:rsidRDefault="00C46B7D" w:rsidP="00C46B7D">
      <w:pPr>
        <w:spacing w:after="0"/>
        <w:jc w:val="center"/>
        <w:rPr>
          <w:rFonts w:ascii="Times New Roman" w:eastAsia="Calibri" w:hAnsi="Times New Roman" w:cs="Times New Roman"/>
          <w:b/>
          <w:bCs/>
          <w:sz w:val="24"/>
          <w:szCs w:val="24"/>
        </w:rPr>
      </w:pPr>
      <w:r w:rsidRPr="00C46B7D">
        <w:rPr>
          <w:rFonts w:ascii="Times New Roman" w:eastAsia="Calibri" w:hAnsi="Times New Roman" w:cs="Times New Roman"/>
          <w:b/>
          <w:bCs/>
          <w:sz w:val="24"/>
          <w:szCs w:val="24"/>
        </w:rPr>
        <w:t>DIP. BRENDA ESCAMILLA SÁMANO</w:t>
      </w:r>
    </w:p>
    <w:p w14:paraId="4AC454CD" w14:textId="77777777" w:rsidR="00C46B7D" w:rsidRPr="00C46B7D" w:rsidRDefault="00C46B7D" w:rsidP="00C46B7D">
      <w:pPr>
        <w:tabs>
          <w:tab w:val="center" w:pos="4419"/>
          <w:tab w:val="right" w:pos="8838"/>
        </w:tabs>
        <w:spacing w:after="0"/>
        <w:contextualSpacing/>
        <w:jc w:val="both"/>
        <w:rPr>
          <w:rFonts w:ascii="Times New Roman" w:eastAsia="Calibri" w:hAnsi="Times New Roman" w:cs="Times New Roman"/>
          <w:b/>
          <w:bCs/>
          <w:sz w:val="24"/>
          <w:szCs w:val="24"/>
          <w:lang w:val="x-none" w:eastAsia="x-none"/>
        </w:rPr>
      </w:pPr>
    </w:p>
    <w:p w14:paraId="6B415F68" w14:textId="77777777" w:rsidR="00C46B7D" w:rsidRDefault="00C46B7D" w:rsidP="00323A9C">
      <w:pPr>
        <w:spacing w:after="0" w:line="240" w:lineRule="auto"/>
        <w:rPr>
          <w:rFonts w:ascii="Times New Roman" w:hAnsi="Times New Roman" w:cs="Times New Roman"/>
          <w:sz w:val="24"/>
          <w:szCs w:val="24"/>
          <w:lang w:val="en-US"/>
        </w:rPr>
      </w:pPr>
    </w:p>
    <w:p w14:paraId="1D7A1887" w14:textId="77777777" w:rsidR="00C46B7D" w:rsidRPr="00C46B7D" w:rsidRDefault="00C46B7D" w:rsidP="00323A9C">
      <w:pPr>
        <w:spacing w:after="0" w:line="240" w:lineRule="auto"/>
        <w:rPr>
          <w:rFonts w:ascii="Times New Roman" w:hAnsi="Times New Roman" w:cs="Times New Roman"/>
          <w:sz w:val="24"/>
          <w:szCs w:val="24"/>
          <w:lang w:val="en-US"/>
        </w:rPr>
      </w:pPr>
    </w:p>
    <w:p w14:paraId="60D63A9D"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sz w:val="24"/>
          <w:szCs w:val="24"/>
        </w:rPr>
      </w:pPr>
      <w:r w:rsidRPr="00323A9C">
        <w:rPr>
          <w:rFonts w:ascii="Times New Roman" w:hAnsi="Times New Roman" w:cs="Times New Roman"/>
          <w:color w:val="000000"/>
          <w:sz w:val="24"/>
          <w:szCs w:val="24"/>
        </w:rPr>
        <w:t>Grupo Parlamentarlo del</w:t>
      </w:r>
    </w:p>
    <w:p w14:paraId="15938562"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color w:val="000000"/>
          <w:sz w:val="24"/>
          <w:szCs w:val="24"/>
        </w:rPr>
      </w:pPr>
      <w:r w:rsidRPr="00323A9C">
        <w:rPr>
          <w:rFonts w:ascii="Times New Roman" w:hAnsi="Times New Roman" w:cs="Times New Roman"/>
          <w:color w:val="000000"/>
          <w:sz w:val="24"/>
          <w:szCs w:val="24"/>
        </w:rPr>
        <w:t>Partido Revolucionario</w:t>
      </w:r>
    </w:p>
    <w:p w14:paraId="5770CD1A"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color w:val="000000"/>
          <w:sz w:val="24"/>
          <w:szCs w:val="24"/>
        </w:rPr>
      </w:pPr>
      <w:r w:rsidRPr="00323A9C">
        <w:rPr>
          <w:rFonts w:ascii="Times New Roman" w:hAnsi="Times New Roman" w:cs="Times New Roman"/>
          <w:color w:val="000000"/>
          <w:sz w:val="24"/>
          <w:szCs w:val="24"/>
        </w:rPr>
        <w:t>Institucional</w:t>
      </w:r>
    </w:p>
    <w:p w14:paraId="1D7949BF"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sz w:val="24"/>
          <w:szCs w:val="24"/>
        </w:rPr>
      </w:pPr>
    </w:p>
    <w:p w14:paraId="510EDC0F" w14:textId="07BEC4DA" w:rsidR="00323A9C" w:rsidRPr="00323A9C" w:rsidRDefault="00323A9C" w:rsidP="00323A9C">
      <w:pPr>
        <w:autoSpaceDE w:val="0"/>
        <w:autoSpaceDN w:val="0"/>
        <w:adjustRightInd w:val="0"/>
        <w:spacing w:after="0" w:line="240" w:lineRule="auto"/>
        <w:jc w:val="center"/>
        <w:rPr>
          <w:rFonts w:ascii="Times New Roman" w:hAnsi="Times New Roman" w:cs="Times New Roman"/>
          <w:b/>
          <w:sz w:val="24"/>
          <w:szCs w:val="24"/>
        </w:rPr>
      </w:pPr>
      <w:r w:rsidRPr="00323A9C">
        <w:rPr>
          <w:rFonts w:ascii="Times New Roman" w:hAnsi="Times New Roman" w:cs="Times New Roman"/>
          <w:b/>
          <w:color w:val="000000"/>
          <w:sz w:val="24"/>
          <w:szCs w:val="24"/>
        </w:rPr>
        <w:t xml:space="preserve">DIP. TELESFORO </w:t>
      </w:r>
      <w:r w:rsidR="00364EB3">
        <w:rPr>
          <w:rFonts w:ascii="Times New Roman" w:hAnsi="Times New Roman" w:cs="Times New Roman"/>
          <w:b/>
          <w:color w:val="000000"/>
          <w:sz w:val="24"/>
          <w:szCs w:val="24"/>
        </w:rPr>
        <w:t>G</w:t>
      </w:r>
      <w:r w:rsidRPr="00323A9C">
        <w:rPr>
          <w:rFonts w:ascii="Times New Roman" w:hAnsi="Times New Roman" w:cs="Times New Roman"/>
          <w:b/>
          <w:color w:val="000000"/>
          <w:sz w:val="24"/>
          <w:szCs w:val="24"/>
        </w:rPr>
        <w:t>ARCÍA CARREÓN</w:t>
      </w:r>
    </w:p>
    <w:p w14:paraId="421D03B7" w14:textId="77777777" w:rsidR="00323A9C" w:rsidRPr="00323A9C" w:rsidRDefault="00323A9C" w:rsidP="00323A9C">
      <w:pPr>
        <w:spacing w:after="0" w:line="240" w:lineRule="auto"/>
        <w:ind w:right="36"/>
        <w:jc w:val="right"/>
        <w:rPr>
          <w:rFonts w:ascii="NimbusMonL" w:hAnsi="NimbusMonL" w:cs="NimbusMonL"/>
          <w:color w:val="000000"/>
          <w:sz w:val="16"/>
          <w:szCs w:val="16"/>
        </w:rPr>
      </w:pPr>
    </w:p>
    <w:p w14:paraId="6E245C45" w14:textId="77777777" w:rsidR="00323A9C" w:rsidRPr="00323A9C" w:rsidRDefault="00323A9C" w:rsidP="00323A9C">
      <w:pPr>
        <w:spacing w:after="0" w:line="240" w:lineRule="auto"/>
        <w:ind w:right="36"/>
        <w:jc w:val="center"/>
        <w:rPr>
          <w:rFonts w:ascii="Times New Roman" w:hAnsi="Times New Roman" w:cs="Times New Roman"/>
          <w:color w:val="000000"/>
          <w:sz w:val="24"/>
          <w:szCs w:val="24"/>
        </w:rPr>
      </w:pPr>
      <w:r w:rsidRPr="00323A9C">
        <w:rPr>
          <w:rFonts w:ascii="NimbusMonL" w:hAnsi="NimbusMonL" w:cs="NimbusMonL"/>
          <w:color w:val="000000"/>
          <w:sz w:val="16"/>
          <w:szCs w:val="16"/>
        </w:rPr>
        <w:lastRenderedPageBreak/>
        <w:t>2021. "Año de la Consumación de la Independencia y la Grandeza de México"</w:t>
      </w:r>
    </w:p>
    <w:p w14:paraId="03F4A647" w14:textId="77777777" w:rsidR="00323A9C" w:rsidRPr="00323A9C" w:rsidRDefault="00323A9C" w:rsidP="00323A9C">
      <w:pPr>
        <w:spacing w:after="0" w:line="240" w:lineRule="auto"/>
        <w:ind w:right="36"/>
        <w:jc w:val="right"/>
        <w:rPr>
          <w:rFonts w:ascii="Times New Roman" w:hAnsi="Times New Roman" w:cs="Times New Roman"/>
          <w:color w:val="000000"/>
          <w:sz w:val="24"/>
          <w:szCs w:val="24"/>
        </w:rPr>
      </w:pPr>
    </w:p>
    <w:p w14:paraId="5B9B91C9" w14:textId="77777777" w:rsidR="00323A9C" w:rsidRPr="00323A9C" w:rsidRDefault="00323A9C" w:rsidP="00323A9C">
      <w:pPr>
        <w:spacing w:after="0" w:line="240" w:lineRule="auto"/>
        <w:ind w:right="36"/>
        <w:jc w:val="right"/>
        <w:rPr>
          <w:rFonts w:ascii="Times New Roman" w:hAnsi="Times New Roman" w:cs="Times New Roman"/>
          <w:color w:val="000000"/>
          <w:sz w:val="24"/>
          <w:szCs w:val="24"/>
        </w:rPr>
      </w:pPr>
      <w:r w:rsidRPr="00323A9C">
        <w:rPr>
          <w:rFonts w:ascii="Times New Roman" w:hAnsi="Times New Roman" w:cs="Times New Roman"/>
          <w:color w:val="000000"/>
          <w:sz w:val="24"/>
          <w:szCs w:val="24"/>
        </w:rPr>
        <w:t>Toluca de Lerdo, México, 5 de enero de 2021.</w:t>
      </w:r>
    </w:p>
    <w:p w14:paraId="7A34BB5C" w14:textId="77777777" w:rsidR="00323A9C" w:rsidRPr="00323A9C" w:rsidRDefault="00323A9C" w:rsidP="00323A9C">
      <w:pPr>
        <w:spacing w:after="0" w:line="240" w:lineRule="auto"/>
        <w:ind w:left="2304" w:right="4055"/>
        <w:rPr>
          <w:rFonts w:ascii="Times New Roman" w:hAnsi="Times New Roman" w:cs="Times New Roman"/>
          <w:sz w:val="24"/>
          <w:szCs w:val="24"/>
        </w:rPr>
      </w:pPr>
    </w:p>
    <w:p w14:paraId="5404B57A"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DIP. ANAÍS MIRIAM BURGOS HERNÁNDEZ</w:t>
      </w:r>
    </w:p>
    <w:p w14:paraId="53B2E94D"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PRESIDENTA DE LA DIPUTACION PERMANENTE</w:t>
      </w:r>
    </w:p>
    <w:p w14:paraId="11AD22F7"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DE LA LX LEGISLATURA DEL ESTADO DE MEXICO</w:t>
      </w:r>
    </w:p>
    <w:p w14:paraId="3A23181A"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PRESENTE</w:t>
      </w:r>
    </w:p>
    <w:p w14:paraId="6F606406" w14:textId="77777777" w:rsidR="00323A9C" w:rsidRPr="00323A9C" w:rsidRDefault="00323A9C" w:rsidP="00323A9C">
      <w:pPr>
        <w:spacing w:after="0" w:line="240" w:lineRule="auto"/>
        <w:jc w:val="both"/>
        <w:rPr>
          <w:rFonts w:ascii="Times New Roman" w:hAnsi="Times New Roman" w:cs="Times New Roman"/>
          <w:color w:val="000000"/>
          <w:sz w:val="24"/>
          <w:szCs w:val="24"/>
        </w:rPr>
      </w:pPr>
    </w:p>
    <w:p w14:paraId="5FEA3E6D" w14:textId="77777777" w:rsidR="00323A9C" w:rsidRPr="00323A9C" w:rsidRDefault="00323A9C" w:rsidP="00323A9C">
      <w:pPr>
        <w:spacing w:after="0" w:line="240" w:lineRule="auto"/>
        <w:jc w:val="both"/>
        <w:rPr>
          <w:rFonts w:ascii="Times New Roman" w:hAnsi="Times New Roman" w:cs="Times New Roman"/>
          <w:color w:val="000000"/>
          <w:sz w:val="24"/>
          <w:szCs w:val="24"/>
        </w:rPr>
      </w:pPr>
      <w:r w:rsidRPr="00323A9C">
        <w:rPr>
          <w:rFonts w:ascii="Times New Roman" w:hAnsi="Times New Roman" w:cs="Times New Roman"/>
          <w:color w:val="000000"/>
          <w:sz w:val="24"/>
          <w:szCs w:val="24"/>
        </w:rPr>
        <w:t>En atención a lo dispuesto en el artículo 28, fracción IV, de la Ley Orgánica del Poder Legislativo del Estado Libre y Soberano de México, me permito solicitar por su digno conducto, licencia temporal para separarme del cargo de Diputado Local por el periodo comprendido del 8 de enero al 8 de febrero del año en curso, a afecto de atender asuntos improrrogables de índole personal.</w:t>
      </w:r>
    </w:p>
    <w:p w14:paraId="7E59864A" w14:textId="77777777" w:rsidR="00161832" w:rsidRDefault="00161832" w:rsidP="00323A9C">
      <w:pPr>
        <w:spacing w:after="0" w:line="240" w:lineRule="auto"/>
        <w:jc w:val="both"/>
        <w:rPr>
          <w:rFonts w:ascii="Times New Roman" w:hAnsi="Times New Roman" w:cs="Times New Roman"/>
          <w:color w:val="000000"/>
          <w:sz w:val="24"/>
          <w:szCs w:val="24"/>
        </w:rPr>
      </w:pPr>
    </w:p>
    <w:p w14:paraId="3869CC5E" w14:textId="77777777" w:rsidR="00323A9C" w:rsidRPr="00323A9C" w:rsidRDefault="00323A9C" w:rsidP="00323A9C">
      <w:pPr>
        <w:spacing w:after="0" w:line="240" w:lineRule="auto"/>
        <w:jc w:val="both"/>
        <w:rPr>
          <w:rFonts w:ascii="Times New Roman" w:hAnsi="Times New Roman" w:cs="Times New Roman"/>
          <w:color w:val="000000"/>
          <w:sz w:val="24"/>
          <w:szCs w:val="24"/>
        </w:rPr>
      </w:pPr>
      <w:r w:rsidRPr="00323A9C">
        <w:rPr>
          <w:rFonts w:ascii="Times New Roman" w:hAnsi="Times New Roman" w:cs="Times New Roman"/>
          <w:color w:val="000000"/>
          <w:sz w:val="24"/>
          <w:szCs w:val="24"/>
        </w:rPr>
        <w:t>Al gradecer el trámite que se sirva brindar a la presente, aprovecho para enviarle un cordial saludo.</w:t>
      </w:r>
    </w:p>
    <w:p w14:paraId="4DD1F3C9" w14:textId="77777777" w:rsidR="00323A9C" w:rsidRPr="00323A9C" w:rsidRDefault="00323A9C" w:rsidP="00323A9C">
      <w:pPr>
        <w:spacing w:after="0" w:line="240" w:lineRule="auto"/>
        <w:jc w:val="center"/>
        <w:rPr>
          <w:rFonts w:ascii="Times New Roman" w:hAnsi="Times New Roman" w:cs="Times New Roman"/>
          <w:b/>
          <w:color w:val="000000"/>
          <w:sz w:val="24"/>
          <w:szCs w:val="24"/>
        </w:rPr>
      </w:pPr>
    </w:p>
    <w:p w14:paraId="0A82445C" w14:textId="77777777" w:rsidR="00323A9C" w:rsidRPr="00323A9C" w:rsidRDefault="00323A9C" w:rsidP="00323A9C">
      <w:pPr>
        <w:spacing w:after="0" w:line="240" w:lineRule="auto"/>
        <w:jc w:val="center"/>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ATENTAMENTE</w:t>
      </w:r>
    </w:p>
    <w:p w14:paraId="428524D6" w14:textId="77777777" w:rsidR="00323A9C" w:rsidRPr="00323A9C" w:rsidRDefault="00323A9C" w:rsidP="00323A9C">
      <w:pPr>
        <w:spacing w:after="0" w:line="240" w:lineRule="auto"/>
        <w:jc w:val="center"/>
        <w:rPr>
          <w:rFonts w:ascii="Times New Roman" w:hAnsi="Times New Roman" w:cs="Times New Roman"/>
          <w:b/>
          <w:color w:val="000000"/>
          <w:sz w:val="24"/>
          <w:szCs w:val="24"/>
        </w:rPr>
      </w:pPr>
    </w:p>
    <w:p w14:paraId="08E2EE0D" w14:textId="77777777" w:rsidR="00323A9C" w:rsidRPr="00323A9C" w:rsidRDefault="00323A9C" w:rsidP="00323A9C">
      <w:pPr>
        <w:spacing w:after="0" w:line="240" w:lineRule="auto"/>
        <w:jc w:val="center"/>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(RUBRICA)</w:t>
      </w:r>
    </w:p>
    <w:p w14:paraId="338E6F73" w14:textId="77777777" w:rsidR="00323A9C" w:rsidRPr="00323A9C" w:rsidRDefault="00323A9C" w:rsidP="00323A9C">
      <w:pPr>
        <w:spacing w:after="0" w:line="240" w:lineRule="auto"/>
        <w:ind w:right="144"/>
        <w:jc w:val="both"/>
        <w:rPr>
          <w:rFonts w:ascii="Times New Roman" w:hAnsi="Times New Roman" w:cs="Times New Roman"/>
          <w:color w:val="000000"/>
          <w:sz w:val="20"/>
          <w:szCs w:val="20"/>
        </w:rPr>
      </w:pPr>
    </w:p>
    <w:p w14:paraId="7A56520F" w14:textId="77777777" w:rsidR="00323A9C" w:rsidRPr="00323A9C" w:rsidRDefault="00323A9C" w:rsidP="00323A9C">
      <w:pPr>
        <w:autoSpaceDE w:val="0"/>
        <w:autoSpaceDN w:val="0"/>
        <w:adjustRightInd w:val="0"/>
        <w:spacing w:after="0" w:line="240" w:lineRule="auto"/>
        <w:rPr>
          <w:rFonts w:ascii="Times New Roman" w:hAnsi="Times New Roman" w:cs="Times New Roman"/>
          <w:sz w:val="20"/>
          <w:szCs w:val="20"/>
        </w:rPr>
      </w:pPr>
      <w:r w:rsidRPr="00323A9C">
        <w:rPr>
          <w:rFonts w:ascii="Times New Roman" w:hAnsi="Times New Roman" w:cs="Times New Roman"/>
          <w:color w:val="000000"/>
          <w:sz w:val="20"/>
          <w:szCs w:val="20"/>
        </w:rPr>
        <w:t>c.c.p. Dip. Maurilio Hernández González, Presidente de la Junta de Coordinación Política,</w:t>
      </w:r>
    </w:p>
    <w:p w14:paraId="5C970DFF" w14:textId="77777777" w:rsidR="00323A9C" w:rsidRPr="00323A9C" w:rsidRDefault="00323A9C" w:rsidP="00323A9C">
      <w:pPr>
        <w:spacing w:after="0" w:line="240" w:lineRule="auto"/>
        <w:ind w:right="144"/>
        <w:jc w:val="both"/>
        <w:rPr>
          <w:rFonts w:ascii="Times New Roman" w:hAnsi="Times New Roman" w:cs="Times New Roman"/>
          <w:color w:val="000000"/>
          <w:sz w:val="20"/>
          <w:szCs w:val="20"/>
        </w:rPr>
      </w:pPr>
      <w:r w:rsidRPr="00323A9C">
        <w:rPr>
          <w:rFonts w:ascii="Times New Roman" w:hAnsi="Times New Roman" w:cs="Times New Roman"/>
          <w:color w:val="000000"/>
          <w:sz w:val="20"/>
          <w:szCs w:val="20"/>
        </w:rPr>
        <w:t>c.c.p. Mtro. Javier Domínguez Morales. Secretario de Asuntos Parlamentarios.</w:t>
      </w:r>
    </w:p>
    <w:p w14:paraId="2A00D5EA" w14:textId="77777777" w:rsidR="00323A9C" w:rsidRPr="00323A9C" w:rsidRDefault="00323A9C" w:rsidP="008C2D10">
      <w:pPr>
        <w:spacing w:after="0" w:line="240" w:lineRule="auto"/>
        <w:rPr>
          <w:rFonts w:ascii="Times New Roman" w:hAnsi="Times New Roman" w:cs="Times New Roman"/>
          <w:b/>
          <w:color w:val="000000"/>
          <w:sz w:val="24"/>
          <w:szCs w:val="24"/>
        </w:rPr>
      </w:pPr>
    </w:p>
    <w:p w14:paraId="7D1B4985" w14:textId="505891B1" w:rsidR="00323A9C" w:rsidRPr="00364EB3" w:rsidRDefault="00323A9C" w:rsidP="008C2D10">
      <w:pPr>
        <w:spacing w:after="0" w:line="240" w:lineRule="auto"/>
        <w:rPr>
          <w:rFonts w:ascii="Times New Roman" w:hAnsi="Times New Roman" w:cs="Times New Roman"/>
          <w:b/>
          <w:color w:val="000000"/>
          <w:sz w:val="24"/>
          <w:szCs w:val="24"/>
        </w:rPr>
      </w:pPr>
    </w:p>
    <w:p w14:paraId="3321C3C2" w14:textId="77777777" w:rsidR="00364EB3" w:rsidRPr="00364EB3" w:rsidRDefault="00364EB3" w:rsidP="008C2D10">
      <w:pPr>
        <w:spacing w:after="0" w:line="240" w:lineRule="auto"/>
        <w:ind w:right="284"/>
        <w:jc w:val="both"/>
        <w:rPr>
          <w:rFonts w:ascii="Times New Roman" w:eastAsia="Calibri" w:hAnsi="Times New Roman" w:cs="Times New Roman"/>
          <w:b/>
          <w:sz w:val="24"/>
          <w:szCs w:val="24"/>
        </w:rPr>
      </w:pPr>
      <w:r w:rsidRPr="00364EB3">
        <w:rPr>
          <w:rFonts w:ascii="Times New Roman" w:eastAsia="Calibri" w:hAnsi="Times New Roman" w:cs="Times New Roman"/>
          <w:b/>
          <w:sz w:val="24"/>
          <w:szCs w:val="24"/>
        </w:rPr>
        <w:t>LA DIPUTACIÓN PERMANENTE DE LA H. "LX" LEGISLATURA DEL ESTADO DE MÉXICO,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3D84FDC2"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eastAsia="es-MX"/>
        </w:rPr>
      </w:pPr>
    </w:p>
    <w:p w14:paraId="3207DE75" w14:textId="77777777" w:rsidR="00364EB3" w:rsidRPr="00364EB3" w:rsidRDefault="00364EB3" w:rsidP="008C2D10">
      <w:pPr>
        <w:spacing w:after="0" w:line="240" w:lineRule="auto"/>
        <w:contextualSpacing/>
        <w:jc w:val="center"/>
        <w:outlineLvl w:val="0"/>
        <w:rPr>
          <w:rFonts w:ascii="Times New Roman" w:eastAsia="Times New Roman" w:hAnsi="Times New Roman" w:cs="Times New Roman"/>
          <w:b/>
          <w:bCs/>
          <w:color w:val="000000"/>
          <w:kern w:val="36"/>
          <w:sz w:val="24"/>
          <w:szCs w:val="24"/>
          <w:lang w:eastAsia="es-MX"/>
        </w:rPr>
      </w:pPr>
      <w:r w:rsidRPr="00364EB3">
        <w:rPr>
          <w:rFonts w:ascii="Times New Roman" w:eastAsia="Times New Roman" w:hAnsi="Times New Roman" w:cs="Times New Roman"/>
          <w:b/>
          <w:bCs/>
          <w:color w:val="000000"/>
          <w:kern w:val="36"/>
          <w:sz w:val="24"/>
          <w:szCs w:val="24"/>
          <w:lang w:eastAsia="es-MX"/>
        </w:rPr>
        <w:t>A C U E R D O</w:t>
      </w:r>
    </w:p>
    <w:p w14:paraId="30754D22"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eastAsia="es-MX"/>
        </w:rPr>
      </w:pPr>
    </w:p>
    <w:p w14:paraId="1F1CE6FF"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eastAsia="es-MX"/>
        </w:rPr>
      </w:pPr>
      <w:r w:rsidRPr="00364EB3">
        <w:rPr>
          <w:rFonts w:ascii="Times New Roman" w:eastAsia="Times New Roman" w:hAnsi="Times New Roman" w:cs="Times New Roman"/>
          <w:b/>
          <w:bCs/>
          <w:color w:val="000000"/>
          <w:sz w:val="24"/>
          <w:szCs w:val="24"/>
          <w:lang w:eastAsia="es-MX"/>
        </w:rPr>
        <w:t xml:space="preserve">ARTÍCULO ÚNICO.- </w:t>
      </w:r>
      <w:r w:rsidRPr="00364EB3">
        <w:rPr>
          <w:rFonts w:ascii="Times New Roman" w:eastAsia="Times New Roman" w:hAnsi="Times New Roman" w:cs="Times New Roman"/>
          <w:bCs/>
          <w:color w:val="000000"/>
          <w:sz w:val="24"/>
          <w:szCs w:val="24"/>
          <w:lang w:eastAsia="es-MX"/>
        </w:rPr>
        <w:t>Se declara procedente y con fundamento en lo</w:t>
      </w:r>
      <w:r w:rsidRPr="00364EB3">
        <w:rPr>
          <w:rFonts w:ascii="Times New Roman" w:eastAsia="Times New Roman" w:hAnsi="Times New Roman" w:cs="Times New Roman"/>
          <w:color w:val="000000"/>
          <w:sz w:val="24"/>
          <w:szCs w:val="24"/>
          <w:lang w:eastAsia="es-MX"/>
        </w:rPr>
        <w:t xml:space="preserve"> dispuesto en los artículos 61 fracción XVII y 64 fracción IV de la Constitución Política del Estado Libre y Soberano de México, en relación con lo establecido en el artículo 28 fracción IV de la Ley Orgánica del Poder Legislativo del Estado Libre y Soberano de México, se concede licencia temporal al C. Telésforo García Carreón,</w:t>
      </w:r>
      <w:r w:rsidRPr="00364EB3">
        <w:rPr>
          <w:rFonts w:ascii="Times New Roman" w:eastAsia="Calibri" w:hAnsi="Times New Roman" w:cs="Times New Roman"/>
          <w:sz w:val="24"/>
          <w:szCs w:val="24"/>
        </w:rPr>
        <w:t xml:space="preserve"> </w:t>
      </w:r>
      <w:r w:rsidRPr="00364EB3">
        <w:rPr>
          <w:rFonts w:ascii="Times New Roman" w:eastAsia="Times New Roman" w:hAnsi="Times New Roman" w:cs="Times New Roman"/>
          <w:color w:val="000000"/>
          <w:sz w:val="24"/>
          <w:szCs w:val="24"/>
          <w:lang w:eastAsia="es-MX"/>
        </w:rPr>
        <w:t>para separarse del cargo de Diputado de la “LX” Legislatura, del 8 de enero al 8 de febrero del año 2021.</w:t>
      </w:r>
    </w:p>
    <w:p w14:paraId="32D68FB7"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eastAsia="es-MX"/>
        </w:rPr>
      </w:pPr>
    </w:p>
    <w:p w14:paraId="6C543978" w14:textId="77777777" w:rsidR="00364EB3" w:rsidRPr="00364EB3" w:rsidRDefault="00364EB3" w:rsidP="008C2D10">
      <w:pPr>
        <w:spacing w:after="0" w:line="240" w:lineRule="auto"/>
        <w:contextualSpacing/>
        <w:jc w:val="center"/>
        <w:outlineLvl w:val="0"/>
        <w:rPr>
          <w:rFonts w:ascii="Times New Roman" w:eastAsia="Times New Roman" w:hAnsi="Times New Roman" w:cs="Times New Roman"/>
          <w:b/>
          <w:bCs/>
          <w:color w:val="000000"/>
          <w:kern w:val="36"/>
          <w:sz w:val="24"/>
          <w:szCs w:val="24"/>
          <w:lang w:val="en-US" w:eastAsia="es-MX"/>
        </w:rPr>
      </w:pPr>
      <w:r w:rsidRPr="00364EB3">
        <w:rPr>
          <w:rFonts w:ascii="Times New Roman" w:eastAsia="Times New Roman" w:hAnsi="Times New Roman" w:cs="Times New Roman"/>
          <w:b/>
          <w:bCs/>
          <w:color w:val="000000"/>
          <w:kern w:val="36"/>
          <w:sz w:val="24"/>
          <w:szCs w:val="24"/>
          <w:lang w:val="en-US" w:eastAsia="es-MX"/>
        </w:rPr>
        <w:t>T R A N S I T O R I O S</w:t>
      </w:r>
    </w:p>
    <w:p w14:paraId="762D9033"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val="en-US" w:eastAsia="es-MX"/>
        </w:rPr>
      </w:pPr>
    </w:p>
    <w:p w14:paraId="4D01EC0A"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eastAsia="es-MX"/>
        </w:rPr>
      </w:pPr>
      <w:r w:rsidRPr="00364EB3">
        <w:rPr>
          <w:rFonts w:ascii="Times New Roman" w:eastAsia="Times New Roman" w:hAnsi="Times New Roman" w:cs="Times New Roman"/>
          <w:b/>
          <w:bCs/>
          <w:color w:val="000000"/>
          <w:sz w:val="24"/>
          <w:szCs w:val="24"/>
          <w:lang w:eastAsia="es-MX"/>
        </w:rPr>
        <w:t xml:space="preserve">PRIMERO.- </w:t>
      </w:r>
      <w:r w:rsidRPr="00364EB3">
        <w:rPr>
          <w:rFonts w:ascii="Times New Roman" w:eastAsia="Times New Roman" w:hAnsi="Times New Roman" w:cs="Times New Roman"/>
          <w:color w:val="000000"/>
          <w:sz w:val="24"/>
          <w:szCs w:val="24"/>
          <w:lang w:eastAsia="es-MX"/>
        </w:rPr>
        <w:t xml:space="preserve">Publíquese el presente Acuerdo en el Periódico Oficial “Gaceta del Gobierno”. </w:t>
      </w:r>
    </w:p>
    <w:p w14:paraId="5DC90AAE"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eastAsia="es-MX"/>
        </w:rPr>
      </w:pPr>
    </w:p>
    <w:p w14:paraId="04ABA741" w14:textId="77777777" w:rsidR="00364EB3" w:rsidRPr="00364EB3" w:rsidRDefault="00364EB3" w:rsidP="008C2D10">
      <w:pPr>
        <w:spacing w:after="0" w:line="240" w:lineRule="auto"/>
        <w:jc w:val="both"/>
        <w:rPr>
          <w:rFonts w:ascii="Times New Roman" w:eastAsia="Times New Roman" w:hAnsi="Times New Roman" w:cs="Times New Roman"/>
          <w:color w:val="000000"/>
          <w:sz w:val="24"/>
          <w:szCs w:val="24"/>
          <w:lang w:eastAsia="es-MX"/>
        </w:rPr>
      </w:pPr>
      <w:r w:rsidRPr="00364EB3">
        <w:rPr>
          <w:rFonts w:ascii="Times New Roman" w:eastAsia="Times New Roman" w:hAnsi="Times New Roman" w:cs="Times New Roman"/>
          <w:b/>
          <w:bCs/>
          <w:color w:val="000000"/>
          <w:sz w:val="24"/>
          <w:szCs w:val="24"/>
          <w:lang w:eastAsia="es-MX"/>
        </w:rPr>
        <w:t xml:space="preserve">SEGUNDO.- </w:t>
      </w:r>
      <w:r w:rsidRPr="00364EB3">
        <w:rPr>
          <w:rFonts w:ascii="Times New Roman" w:eastAsia="Times New Roman" w:hAnsi="Times New Roman" w:cs="Times New Roman"/>
          <w:color w:val="000000"/>
          <w:sz w:val="24"/>
          <w:szCs w:val="24"/>
          <w:lang w:eastAsia="es-MX"/>
        </w:rPr>
        <w:t>El presente Acuerdo entrará en vigor el día de su aprobación, en términos de lo solicitado.</w:t>
      </w:r>
    </w:p>
    <w:p w14:paraId="483C2D9F" w14:textId="77777777" w:rsidR="00364EB3" w:rsidRPr="00364EB3" w:rsidRDefault="00364EB3" w:rsidP="008C2D10">
      <w:pPr>
        <w:spacing w:after="0" w:line="240" w:lineRule="auto"/>
        <w:contextualSpacing/>
        <w:jc w:val="both"/>
        <w:rPr>
          <w:rFonts w:ascii="Times New Roman" w:eastAsia="Times New Roman" w:hAnsi="Times New Roman" w:cs="Times New Roman"/>
          <w:color w:val="000000"/>
          <w:sz w:val="24"/>
          <w:szCs w:val="24"/>
          <w:lang w:eastAsia="es-MX"/>
        </w:rPr>
      </w:pPr>
    </w:p>
    <w:p w14:paraId="2249605A" w14:textId="77777777" w:rsidR="00364EB3" w:rsidRPr="00364EB3" w:rsidRDefault="00364EB3" w:rsidP="008C2D10">
      <w:pPr>
        <w:spacing w:after="0" w:line="240" w:lineRule="auto"/>
        <w:contextualSpacing/>
        <w:jc w:val="both"/>
        <w:rPr>
          <w:rFonts w:ascii="Times New Roman" w:eastAsia="Calibri" w:hAnsi="Times New Roman" w:cs="Times New Roman"/>
          <w:color w:val="000000"/>
          <w:sz w:val="24"/>
          <w:szCs w:val="24"/>
          <w:lang w:val="x-none" w:eastAsia="x-none"/>
        </w:rPr>
      </w:pPr>
      <w:r w:rsidRPr="00364EB3">
        <w:rPr>
          <w:rFonts w:ascii="Times New Roman" w:eastAsia="Times New Roman" w:hAnsi="Times New Roman" w:cs="Times New Roman"/>
          <w:color w:val="000000"/>
          <w:sz w:val="24"/>
          <w:szCs w:val="24"/>
          <w:lang w:val="x-none" w:eastAsia="es-MX"/>
        </w:rPr>
        <w:t xml:space="preserve">Dado en el Palacio del Poder Legislativo, en la ciudad de Toluca de Lerdo, capital del Estado de México, </w:t>
      </w:r>
      <w:r w:rsidRPr="00364EB3">
        <w:rPr>
          <w:rFonts w:ascii="Times New Roman" w:eastAsia="Calibri" w:hAnsi="Times New Roman" w:cs="Times New Roman"/>
          <w:color w:val="000000"/>
          <w:sz w:val="24"/>
          <w:szCs w:val="24"/>
          <w:lang w:val="x-none" w:eastAsia="x-none"/>
        </w:rPr>
        <w:t xml:space="preserve">a los </w:t>
      </w:r>
      <w:r w:rsidRPr="00364EB3">
        <w:rPr>
          <w:rFonts w:ascii="Times New Roman" w:eastAsia="Calibri" w:hAnsi="Times New Roman" w:cs="Times New Roman"/>
          <w:color w:val="000000"/>
          <w:sz w:val="24"/>
          <w:szCs w:val="24"/>
          <w:lang w:eastAsia="x-none"/>
        </w:rPr>
        <w:t xml:space="preserve">veintiocho </w:t>
      </w:r>
      <w:r w:rsidRPr="00364EB3">
        <w:rPr>
          <w:rFonts w:ascii="Times New Roman" w:eastAsia="Calibri" w:hAnsi="Times New Roman" w:cs="Times New Roman"/>
          <w:color w:val="000000"/>
          <w:sz w:val="24"/>
          <w:szCs w:val="24"/>
          <w:lang w:val="x-none" w:eastAsia="x-none"/>
        </w:rPr>
        <w:t xml:space="preserve">días del mes de </w:t>
      </w:r>
      <w:r w:rsidRPr="00364EB3">
        <w:rPr>
          <w:rFonts w:ascii="Times New Roman" w:eastAsia="Calibri" w:hAnsi="Times New Roman" w:cs="Times New Roman"/>
          <w:color w:val="000000"/>
          <w:sz w:val="24"/>
          <w:szCs w:val="24"/>
          <w:lang w:eastAsia="x-none"/>
        </w:rPr>
        <w:t xml:space="preserve">enero </w:t>
      </w:r>
      <w:r w:rsidRPr="00364EB3">
        <w:rPr>
          <w:rFonts w:ascii="Times New Roman" w:eastAsia="Calibri" w:hAnsi="Times New Roman" w:cs="Times New Roman"/>
          <w:color w:val="000000"/>
          <w:sz w:val="24"/>
          <w:szCs w:val="24"/>
          <w:lang w:val="x-none" w:eastAsia="x-none"/>
        </w:rPr>
        <w:t xml:space="preserve">del año dos mil </w:t>
      </w:r>
      <w:r w:rsidRPr="00364EB3">
        <w:rPr>
          <w:rFonts w:ascii="Times New Roman" w:eastAsia="Calibri" w:hAnsi="Times New Roman" w:cs="Times New Roman"/>
          <w:color w:val="000000"/>
          <w:sz w:val="24"/>
          <w:szCs w:val="24"/>
          <w:lang w:eastAsia="x-none"/>
        </w:rPr>
        <w:t>veintiuno</w:t>
      </w:r>
      <w:r w:rsidRPr="00364EB3">
        <w:rPr>
          <w:rFonts w:ascii="Times New Roman" w:eastAsia="Calibri" w:hAnsi="Times New Roman" w:cs="Times New Roman"/>
          <w:color w:val="000000"/>
          <w:sz w:val="24"/>
          <w:szCs w:val="24"/>
          <w:lang w:val="x-none" w:eastAsia="x-none"/>
        </w:rPr>
        <w:t>.</w:t>
      </w:r>
    </w:p>
    <w:p w14:paraId="7BB9283A" w14:textId="77777777" w:rsidR="008C2D10" w:rsidRDefault="008C2D10" w:rsidP="008C2D10">
      <w:pPr>
        <w:spacing w:after="0" w:line="240" w:lineRule="auto"/>
        <w:jc w:val="center"/>
        <w:rPr>
          <w:rFonts w:ascii="Times New Roman" w:eastAsia="Calibri" w:hAnsi="Times New Roman" w:cs="Times New Roman"/>
          <w:b/>
          <w:bCs/>
          <w:sz w:val="24"/>
          <w:szCs w:val="24"/>
        </w:rPr>
      </w:pPr>
    </w:p>
    <w:p w14:paraId="74020F7E" w14:textId="56EF5264" w:rsidR="00364EB3" w:rsidRPr="00364EB3" w:rsidRDefault="00364EB3" w:rsidP="008C2D10">
      <w:pPr>
        <w:spacing w:after="0" w:line="240" w:lineRule="auto"/>
        <w:jc w:val="center"/>
        <w:rPr>
          <w:rFonts w:ascii="Times New Roman" w:eastAsia="Calibri" w:hAnsi="Times New Roman" w:cs="Times New Roman"/>
          <w:b/>
          <w:bCs/>
          <w:sz w:val="24"/>
          <w:szCs w:val="24"/>
        </w:rPr>
      </w:pPr>
      <w:r w:rsidRPr="00364EB3">
        <w:rPr>
          <w:rFonts w:ascii="Times New Roman" w:eastAsia="Calibri" w:hAnsi="Times New Roman" w:cs="Times New Roman"/>
          <w:b/>
          <w:bCs/>
          <w:sz w:val="24"/>
          <w:szCs w:val="24"/>
        </w:rPr>
        <w:lastRenderedPageBreak/>
        <w:t>SECRETARIA</w:t>
      </w:r>
    </w:p>
    <w:p w14:paraId="18A40E31" w14:textId="77777777" w:rsidR="00364EB3" w:rsidRPr="00364EB3" w:rsidRDefault="00364EB3" w:rsidP="008C2D10">
      <w:pPr>
        <w:spacing w:after="0" w:line="240" w:lineRule="auto"/>
        <w:jc w:val="center"/>
        <w:rPr>
          <w:rFonts w:ascii="Times New Roman" w:eastAsia="Calibri" w:hAnsi="Times New Roman" w:cs="Times New Roman"/>
          <w:b/>
          <w:bCs/>
          <w:sz w:val="24"/>
          <w:szCs w:val="24"/>
        </w:rPr>
      </w:pPr>
      <w:r w:rsidRPr="00364EB3">
        <w:rPr>
          <w:rFonts w:ascii="Times New Roman" w:eastAsia="Calibri" w:hAnsi="Times New Roman" w:cs="Times New Roman"/>
          <w:b/>
          <w:bCs/>
          <w:sz w:val="24"/>
          <w:szCs w:val="24"/>
        </w:rPr>
        <w:t>DIP. BRENDA ESCAMILLA SÁMANO</w:t>
      </w:r>
    </w:p>
    <w:p w14:paraId="68C133DB" w14:textId="77777777" w:rsidR="00364EB3" w:rsidRPr="00364EB3" w:rsidRDefault="00364EB3" w:rsidP="008C2D10">
      <w:pPr>
        <w:spacing w:after="0" w:line="240" w:lineRule="auto"/>
        <w:contextualSpacing/>
        <w:jc w:val="both"/>
        <w:rPr>
          <w:rFonts w:ascii="Times New Roman" w:eastAsia="Calibri" w:hAnsi="Times New Roman" w:cs="Times New Roman"/>
          <w:b/>
          <w:bCs/>
          <w:sz w:val="24"/>
          <w:szCs w:val="24"/>
          <w:lang w:val="x-none" w:eastAsia="x-none"/>
        </w:rPr>
      </w:pPr>
    </w:p>
    <w:p w14:paraId="70DA11C8" w14:textId="77777777" w:rsidR="00DE441B" w:rsidRPr="00364EB3" w:rsidRDefault="00DE441B" w:rsidP="008C2D10">
      <w:pPr>
        <w:spacing w:after="0" w:line="240" w:lineRule="auto"/>
        <w:rPr>
          <w:rFonts w:ascii="Times New Roman" w:hAnsi="Times New Roman" w:cs="Times New Roman"/>
          <w:b/>
          <w:color w:val="000000"/>
          <w:sz w:val="24"/>
          <w:szCs w:val="24"/>
        </w:rPr>
      </w:pPr>
    </w:p>
    <w:p w14:paraId="35DB09F3" w14:textId="77777777" w:rsidR="00DE441B" w:rsidRPr="00323A9C" w:rsidRDefault="00DE441B" w:rsidP="00323A9C">
      <w:pPr>
        <w:spacing w:after="0" w:line="240" w:lineRule="auto"/>
        <w:rPr>
          <w:rFonts w:ascii="Times New Roman" w:hAnsi="Times New Roman" w:cs="Times New Roman"/>
          <w:b/>
          <w:color w:val="000000"/>
          <w:sz w:val="24"/>
          <w:szCs w:val="24"/>
        </w:rPr>
      </w:pPr>
    </w:p>
    <w:p w14:paraId="1AE07984"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b/>
          <w:sz w:val="24"/>
          <w:szCs w:val="24"/>
        </w:rPr>
      </w:pPr>
      <w:r w:rsidRPr="00323A9C">
        <w:rPr>
          <w:rFonts w:ascii="Times New Roman" w:hAnsi="Times New Roman" w:cs="Times New Roman"/>
          <w:b/>
          <w:color w:val="000000"/>
          <w:sz w:val="24"/>
          <w:szCs w:val="24"/>
        </w:rPr>
        <w:t>Lic. Maribel Martínez Altamirano</w:t>
      </w:r>
    </w:p>
    <w:p w14:paraId="30A27CB8" w14:textId="77777777" w:rsidR="00323A9C" w:rsidRPr="00323A9C" w:rsidRDefault="00323A9C" w:rsidP="00323A9C">
      <w:pPr>
        <w:autoSpaceDE w:val="0"/>
        <w:autoSpaceDN w:val="0"/>
        <w:adjustRightInd w:val="0"/>
        <w:spacing w:after="0" w:line="240" w:lineRule="auto"/>
        <w:jc w:val="center"/>
        <w:rPr>
          <w:rFonts w:ascii="Times New Roman" w:hAnsi="Times New Roman" w:cs="Times New Roman"/>
          <w:color w:val="000000"/>
          <w:sz w:val="24"/>
          <w:szCs w:val="24"/>
        </w:rPr>
      </w:pPr>
      <w:r w:rsidRPr="00323A9C">
        <w:rPr>
          <w:rFonts w:ascii="Times New Roman" w:hAnsi="Times New Roman" w:cs="Times New Roman"/>
          <w:color w:val="000000"/>
          <w:sz w:val="24"/>
          <w:szCs w:val="24"/>
        </w:rPr>
        <w:t>Diputada Local</w:t>
      </w:r>
    </w:p>
    <w:p w14:paraId="6497686C" w14:textId="77777777" w:rsidR="00323A9C" w:rsidRPr="00323A9C" w:rsidRDefault="00323A9C" w:rsidP="00323A9C">
      <w:pPr>
        <w:spacing w:after="0" w:line="240" w:lineRule="auto"/>
        <w:jc w:val="center"/>
        <w:rPr>
          <w:rFonts w:ascii="Times New Roman" w:hAnsi="Times New Roman" w:cs="Times New Roman"/>
          <w:color w:val="000000"/>
          <w:sz w:val="24"/>
          <w:szCs w:val="24"/>
        </w:rPr>
      </w:pPr>
    </w:p>
    <w:p w14:paraId="1F8DDF50" w14:textId="77777777" w:rsidR="00323A9C" w:rsidRPr="00323A9C" w:rsidRDefault="00323A9C" w:rsidP="00323A9C">
      <w:pPr>
        <w:spacing w:after="0" w:line="240" w:lineRule="auto"/>
        <w:jc w:val="center"/>
        <w:rPr>
          <w:rFonts w:ascii="Times New Roman" w:hAnsi="Times New Roman" w:cs="Times New Roman"/>
          <w:b/>
          <w:color w:val="000000"/>
          <w:sz w:val="24"/>
          <w:szCs w:val="24"/>
        </w:rPr>
      </w:pPr>
      <w:r w:rsidRPr="00323A9C">
        <w:rPr>
          <w:rFonts w:ascii="Times New Roman" w:hAnsi="Times New Roman" w:cs="Times New Roman"/>
          <w:color w:val="000000"/>
          <w:sz w:val="24"/>
          <w:szCs w:val="24"/>
        </w:rPr>
        <w:t>2020. "Año de Laura Méndez de Cuenca: Emblema de la Mujer Mexiquense"</w:t>
      </w:r>
    </w:p>
    <w:p w14:paraId="20BCBF01" w14:textId="77777777" w:rsidR="00323A9C" w:rsidRPr="00323A9C" w:rsidRDefault="00323A9C" w:rsidP="00323A9C">
      <w:pPr>
        <w:spacing w:after="0" w:line="240" w:lineRule="auto"/>
        <w:rPr>
          <w:rFonts w:ascii="Times New Roman" w:hAnsi="Times New Roman" w:cs="Times New Roman"/>
          <w:b/>
          <w:color w:val="000000"/>
          <w:sz w:val="24"/>
          <w:szCs w:val="24"/>
        </w:rPr>
      </w:pPr>
    </w:p>
    <w:p w14:paraId="6895AF7F" w14:textId="77777777" w:rsidR="00323A9C" w:rsidRPr="00323A9C" w:rsidRDefault="00323A9C" w:rsidP="00323A9C">
      <w:pPr>
        <w:spacing w:after="0" w:line="240" w:lineRule="auto"/>
        <w:ind w:right="252"/>
        <w:jc w:val="right"/>
        <w:rPr>
          <w:rFonts w:ascii="Times New Roman" w:hAnsi="Times New Roman" w:cs="Times New Roman"/>
          <w:color w:val="000000"/>
          <w:sz w:val="24"/>
          <w:szCs w:val="24"/>
        </w:rPr>
      </w:pPr>
      <w:r w:rsidRPr="00323A9C">
        <w:rPr>
          <w:rFonts w:ascii="Times New Roman" w:hAnsi="Times New Roman" w:cs="Times New Roman"/>
          <w:color w:val="000000"/>
          <w:sz w:val="24"/>
          <w:szCs w:val="24"/>
        </w:rPr>
        <w:t>Toluca de Lerdo, México, 6 enero de 2021.</w:t>
      </w:r>
    </w:p>
    <w:p w14:paraId="517A7C51" w14:textId="77777777" w:rsidR="00323A9C" w:rsidRPr="00323A9C" w:rsidRDefault="00323A9C" w:rsidP="00323A9C">
      <w:pPr>
        <w:spacing w:after="0" w:line="240" w:lineRule="auto"/>
        <w:rPr>
          <w:rFonts w:ascii="Times New Roman" w:hAnsi="Times New Roman" w:cs="Times New Roman"/>
          <w:b/>
          <w:color w:val="000000"/>
          <w:sz w:val="24"/>
          <w:szCs w:val="24"/>
        </w:rPr>
      </w:pPr>
    </w:p>
    <w:p w14:paraId="63001FD1"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DIP. ANAÍS MIRIAM BURGOS HERNÁNDEZ</w:t>
      </w:r>
    </w:p>
    <w:p w14:paraId="16D18073"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PRESIDENTA DE LA DIPUTACION PERMANENTE</w:t>
      </w:r>
    </w:p>
    <w:p w14:paraId="7E39885A"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DE LA LX LEGISLATURA DEL ESTADO DE MEXICO</w:t>
      </w:r>
    </w:p>
    <w:p w14:paraId="0030D6F7" w14:textId="77777777" w:rsidR="00323A9C" w:rsidRPr="00323A9C" w:rsidRDefault="00323A9C" w:rsidP="00323A9C">
      <w:pPr>
        <w:spacing w:after="0" w:line="240" w:lineRule="auto"/>
        <w:rPr>
          <w:rFonts w:ascii="Times New Roman" w:hAnsi="Times New Roman" w:cs="Times New Roman"/>
          <w:b/>
          <w:color w:val="000000"/>
          <w:sz w:val="24"/>
          <w:szCs w:val="24"/>
        </w:rPr>
      </w:pPr>
      <w:r w:rsidRPr="00323A9C">
        <w:rPr>
          <w:rFonts w:ascii="Times New Roman" w:hAnsi="Times New Roman" w:cs="Times New Roman"/>
          <w:b/>
          <w:color w:val="000000"/>
          <w:sz w:val="24"/>
          <w:szCs w:val="24"/>
        </w:rPr>
        <w:t>PRESENTE</w:t>
      </w:r>
    </w:p>
    <w:p w14:paraId="6CB3755B" w14:textId="77777777" w:rsidR="00323A9C" w:rsidRPr="00323A9C" w:rsidRDefault="00323A9C" w:rsidP="00323A9C">
      <w:pPr>
        <w:spacing w:after="0" w:line="240" w:lineRule="auto"/>
        <w:jc w:val="both"/>
        <w:rPr>
          <w:rFonts w:ascii="Times New Roman" w:hAnsi="Times New Roman" w:cs="Times New Roman"/>
          <w:color w:val="000000"/>
          <w:sz w:val="24"/>
          <w:szCs w:val="24"/>
        </w:rPr>
      </w:pPr>
    </w:p>
    <w:p w14:paraId="3BAA03AB" w14:textId="77777777" w:rsidR="00323A9C" w:rsidRPr="00323A9C" w:rsidRDefault="00323A9C" w:rsidP="00323A9C">
      <w:pPr>
        <w:spacing w:after="0" w:line="240" w:lineRule="auto"/>
        <w:jc w:val="both"/>
        <w:rPr>
          <w:rFonts w:ascii="Times New Roman" w:hAnsi="Times New Roman" w:cs="Times New Roman"/>
          <w:color w:val="000000"/>
          <w:sz w:val="24"/>
          <w:szCs w:val="24"/>
        </w:rPr>
      </w:pPr>
      <w:r w:rsidRPr="00323A9C">
        <w:rPr>
          <w:rFonts w:ascii="Times New Roman" w:hAnsi="Times New Roman" w:cs="Times New Roman"/>
          <w:color w:val="000000"/>
          <w:sz w:val="24"/>
          <w:szCs w:val="24"/>
        </w:rPr>
        <w:t xml:space="preserve">En atención a lo dispuesto en el  Artículo 28, fracción IV, de la Ley Orgánica del Poder Legislativo del Estado Libre y Soberano de México, </w:t>
      </w:r>
      <w:r w:rsidRPr="00323A9C">
        <w:rPr>
          <w:rFonts w:ascii="Times New Roman" w:hAnsi="Times New Roman" w:cs="Times New Roman"/>
          <w:b/>
          <w:color w:val="000000"/>
          <w:sz w:val="24"/>
          <w:szCs w:val="24"/>
        </w:rPr>
        <w:t xml:space="preserve">me permito solicitar por su digno conducto, licencia temporal para separarme del cargo de Diputado Local por el periodo comprendido del 8 de enero al 8 de febrero del año en curso, </w:t>
      </w:r>
      <w:r w:rsidRPr="00323A9C">
        <w:rPr>
          <w:rFonts w:ascii="Times New Roman" w:hAnsi="Times New Roman" w:cs="Times New Roman"/>
          <w:color w:val="000000"/>
          <w:sz w:val="24"/>
          <w:szCs w:val="24"/>
        </w:rPr>
        <w:t>a efecto de atender asuntos improrrogables de Índole personal.</w:t>
      </w:r>
    </w:p>
    <w:p w14:paraId="045B96A9" w14:textId="77777777" w:rsidR="00323A9C" w:rsidRPr="00323A9C" w:rsidRDefault="00323A9C" w:rsidP="00323A9C">
      <w:pPr>
        <w:spacing w:after="0" w:line="240" w:lineRule="auto"/>
        <w:ind w:right="64"/>
        <w:jc w:val="both"/>
        <w:rPr>
          <w:rFonts w:ascii="Times New Roman" w:hAnsi="Times New Roman" w:cs="Times New Roman"/>
          <w:color w:val="000000"/>
          <w:sz w:val="24"/>
          <w:szCs w:val="24"/>
        </w:rPr>
      </w:pPr>
    </w:p>
    <w:p w14:paraId="48AF7536" w14:textId="77777777" w:rsidR="00323A9C" w:rsidRPr="00323A9C" w:rsidRDefault="00323A9C" w:rsidP="00323A9C">
      <w:pPr>
        <w:spacing w:after="0" w:line="240" w:lineRule="auto"/>
        <w:ind w:right="64"/>
        <w:jc w:val="both"/>
        <w:rPr>
          <w:rFonts w:ascii="Times New Roman" w:hAnsi="Times New Roman" w:cs="Times New Roman"/>
          <w:color w:val="000000"/>
          <w:sz w:val="24"/>
          <w:szCs w:val="24"/>
        </w:rPr>
      </w:pPr>
      <w:r w:rsidRPr="00323A9C">
        <w:rPr>
          <w:rFonts w:ascii="Times New Roman" w:hAnsi="Times New Roman" w:cs="Times New Roman"/>
          <w:color w:val="000000"/>
          <w:sz w:val="24"/>
          <w:szCs w:val="24"/>
        </w:rPr>
        <w:t>Al agradecer el trámite que se sirva dar a la presente, aprovecho para enviarle un cordial saludo.</w:t>
      </w:r>
    </w:p>
    <w:p w14:paraId="0E306BB7" w14:textId="77777777" w:rsidR="00323A9C" w:rsidRPr="00323A9C" w:rsidRDefault="00323A9C" w:rsidP="00323A9C">
      <w:pPr>
        <w:spacing w:after="0" w:line="240" w:lineRule="auto"/>
        <w:jc w:val="both"/>
        <w:rPr>
          <w:rFonts w:ascii="Times New Roman" w:hAnsi="Times New Roman" w:cs="Times New Roman"/>
          <w:b/>
          <w:color w:val="000000"/>
          <w:sz w:val="24"/>
          <w:szCs w:val="24"/>
          <w:lang w:val="en-US"/>
        </w:rPr>
      </w:pPr>
    </w:p>
    <w:p w14:paraId="72A10FD0" w14:textId="77777777" w:rsidR="00323A9C" w:rsidRPr="00323A9C" w:rsidRDefault="00323A9C" w:rsidP="00323A9C">
      <w:pPr>
        <w:spacing w:after="0" w:line="240" w:lineRule="auto"/>
        <w:jc w:val="center"/>
        <w:rPr>
          <w:rFonts w:ascii="Times New Roman" w:hAnsi="Times New Roman" w:cs="Times New Roman"/>
          <w:b/>
          <w:color w:val="000000"/>
          <w:sz w:val="24"/>
          <w:szCs w:val="24"/>
          <w:lang w:val="en-US"/>
        </w:rPr>
      </w:pPr>
      <w:r w:rsidRPr="00323A9C">
        <w:rPr>
          <w:rFonts w:ascii="Times New Roman" w:hAnsi="Times New Roman" w:cs="Times New Roman"/>
          <w:b/>
          <w:color w:val="000000"/>
          <w:sz w:val="24"/>
          <w:szCs w:val="24"/>
          <w:lang w:val="en-US"/>
        </w:rPr>
        <w:t>ATENTAMENTE</w:t>
      </w:r>
    </w:p>
    <w:p w14:paraId="27E89194" w14:textId="77777777" w:rsidR="00323A9C" w:rsidRPr="00323A9C" w:rsidRDefault="00323A9C" w:rsidP="00323A9C">
      <w:pPr>
        <w:spacing w:after="0" w:line="240" w:lineRule="auto"/>
        <w:ind w:right="-78"/>
        <w:jc w:val="center"/>
        <w:rPr>
          <w:rFonts w:ascii="Times New Roman" w:hAnsi="Times New Roman" w:cs="Times New Roman"/>
          <w:b/>
          <w:sz w:val="24"/>
          <w:szCs w:val="24"/>
          <w:lang w:val="en-US"/>
        </w:rPr>
      </w:pPr>
      <w:r w:rsidRPr="00323A9C">
        <w:rPr>
          <w:rFonts w:ascii="Times New Roman" w:hAnsi="Times New Roman" w:cs="Times New Roman"/>
          <w:b/>
          <w:sz w:val="24"/>
          <w:szCs w:val="24"/>
          <w:lang w:val="en-US"/>
        </w:rPr>
        <w:t>(RUBRICA)</w:t>
      </w:r>
    </w:p>
    <w:p w14:paraId="2025ADB7" w14:textId="77777777" w:rsidR="00323A9C" w:rsidRPr="00323A9C" w:rsidRDefault="00323A9C" w:rsidP="00323A9C">
      <w:pPr>
        <w:spacing w:after="0" w:line="240" w:lineRule="auto"/>
        <w:ind w:right="-78"/>
        <w:jc w:val="center"/>
        <w:rPr>
          <w:rFonts w:ascii="Times New Roman" w:hAnsi="Times New Roman" w:cs="Times New Roman"/>
          <w:b/>
          <w:sz w:val="24"/>
          <w:szCs w:val="24"/>
          <w:lang w:val="en-US"/>
        </w:rPr>
      </w:pPr>
    </w:p>
    <w:p w14:paraId="11D9B84C" w14:textId="77777777" w:rsidR="00323A9C" w:rsidRPr="00323A9C" w:rsidRDefault="00323A9C" w:rsidP="00323A9C">
      <w:pPr>
        <w:autoSpaceDE w:val="0"/>
        <w:autoSpaceDN w:val="0"/>
        <w:adjustRightInd w:val="0"/>
        <w:spacing w:after="0" w:line="240" w:lineRule="auto"/>
        <w:rPr>
          <w:rFonts w:ascii="Times New Roman" w:hAnsi="Times New Roman" w:cs="Times New Roman"/>
          <w:sz w:val="20"/>
          <w:szCs w:val="20"/>
        </w:rPr>
      </w:pPr>
      <w:r w:rsidRPr="00323A9C">
        <w:rPr>
          <w:rFonts w:ascii="Times New Roman" w:hAnsi="Times New Roman" w:cs="Times New Roman"/>
          <w:color w:val="000000"/>
          <w:sz w:val="20"/>
          <w:szCs w:val="20"/>
        </w:rPr>
        <w:t>c.c.p. Dip. Maurilio Hernández González, Presidente de la Junta de Coordinación Política,</w:t>
      </w:r>
    </w:p>
    <w:p w14:paraId="687FF11B" w14:textId="77777777" w:rsidR="00323A9C" w:rsidRPr="00323A9C" w:rsidRDefault="00323A9C" w:rsidP="00323A9C">
      <w:pPr>
        <w:spacing w:after="0" w:line="240" w:lineRule="auto"/>
        <w:ind w:right="144"/>
        <w:jc w:val="both"/>
        <w:rPr>
          <w:rFonts w:ascii="Times New Roman" w:hAnsi="Times New Roman" w:cs="Times New Roman"/>
          <w:color w:val="000000"/>
          <w:sz w:val="20"/>
          <w:szCs w:val="20"/>
        </w:rPr>
      </w:pPr>
      <w:r w:rsidRPr="00323A9C">
        <w:rPr>
          <w:rFonts w:ascii="Times New Roman" w:hAnsi="Times New Roman" w:cs="Times New Roman"/>
          <w:color w:val="000000"/>
          <w:sz w:val="20"/>
          <w:szCs w:val="20"/>
        </w:rPr>
        <w:t>c.c.p. Mtro. Javier Domínguez Morales. Secretario de Asuntos Parlamentarios.</w:t>
      </w:r>
    </w:p>
    <w:p w14:paraId="0394E63F" w14:textId="77777777" w:rsidR="00A3368E" w:rsidRPr="008C2D10" w:rsidRDefault="00A3368E" w:rsidP="00662666">
      <w:pPr>
        <w:pStyle w:val="Sinespaciado"/>
        <w:jc w:val="both"/>
        <w:rPr>
          <w:rFonts w:ascii="Times New Roman" w:hAnsi="Times New Roman" w:cs="Times New Roman"/>
          <w:sz w:val="24"/>
          <w:szCs w:val="24"/>
          <w:lang w:eastAsia="es-MX"/>
        </w:rPr>
      </w:pPr>
    </w:p>
    <w:p w14:paraId="09492A11" w14:textId="77777777" w:rsidR="008C2D10" w:rsidRPr="008C2D10" w:rsidRDefault="008C2D10" w:rsidP="00662666">
      <w:pPr>
        <w:pStyle w:val="Sinespaciado"/>
        <w:jc w:val="both"/>
        <w:rPr>
          <w:rFonts w:ascii="Times New Roman" w:hAnsi="Times New Roman" w:cs="Times New Roman"/>
          <w:sz w:val="24"/>
          <w:szCs w:val="24"/>
          <w:lang w:eastAsia="es-MX"/>
        </w:rPr>
      </w:pPr>
    </w:p>
    <w:p w14:paraId="48299108" w14:textId="77777777" w:rsidR="008C2D10" w:rsidRPr="008C2D10" w:rsidRDefault="008C2D10" w:rsidP="00662666">
      <w:pPr>
        <w:spacing w:after="0" w:line="240" w:lineRule="auto"/>
        <w:ind w:right="284"/>
        <w:jc w:val="both"/>
        <w:rPr>
          <w:rFonts w:ascii="Times New Roman" w:eastAsia="Calibri" w:hAnsi="Times New Roman" w:cs="Times New Roman"/>
          <w:b/>
          <w:sz w:val="24"/>
          <w:szCs w:val="24"/>
        </w:rPr>
      </w:pPr>
      <w:r w:rsidRPr="008C2D10">
        <w:rPr>
          <w:rFonts w:ascii="Times New Roman" w:eastAsia="Calibri" w:hAnsi="Times New Roman" w:cs="Times New Roman"/>
          <w:b/>
          <w:sz w:val="24"/>
          <w:szCs w:val="24"/>
        </w:rPr>
        <w:t>LA DIPUTACIÓN PERMANENTE DE LA H. "LX" LEGISLATURA DEL ESTADO DE MÉXICO,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7DADBDCA"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eastAsia="es-MX"/>
        </w:rPr>
      </w:pPr>
    </w:p>
    <w:p w14:paraId="58B8BCEF" w14:textId="77777777" w:rsidR="008C2D10" w:rsidRPr="008C2D10" w:rsidRDefault="008C2D10" w:rsidP="00662666">
      <w:pPr>
        <w:spacing w:after="0" w:line="240" w:lineRule="auto"/>
        <w:contextualSpacing/>
        <w:jc w:val="center"/>
        <w:outlineLvl w:val="0"/>
        <w:rPr>
          <w:rFonts w:ascii="Times New Roman" w:eastAsia="Times New Roman" w:hAnsi="Times New Roman" w:cs="Times New Roman"/>
          <w:b/>
          <w:bCs/>
          <w:color w:val="000000"/>
          <w:kern w:val="36"/>
          <w:sz w:val="24"/>
          <w:szCs w:val="24"/>
          <w:lang w:eastAsia="es-MX"/>
        </w:rPr>
      </w:pPr>
      <w:r w:rsidRPr="008C2D10">
        <w:rPr>
          <w:rFonts w:ascii="Times New Roman" w:eastAsia="Times New Roman" w:hAnsi="Times New Roman" w:cs="Times New Roman"/>
          <w:b/>
          <w:bCs/>
          <w:color w:val="000000"/>
          <w:kern w:val="36"/>
          <w:sz w:val="24"/>
          <w:szCs w:val="24"/>
          <w:lang w:eastAsia="es-MX"/>
        </w:rPr>
        <w:t>A C U E R D O</w:t>
      </w:r>
    </w:p>
    <w:p w14:paraId="06323A90"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eastAsia="es-MX"/>
        </w:rPr>
      </w:pPr>
    </w:p>
    <w:p w14:paraId="4FFD4BC7"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eastAsia="es-MX"/>
        </w:rPr>
      </w:pPr>
      <w:r w:rsidRPr="008C2D10">
        <w:rPr>
          <w:rFonts w:ascii="Times New Roman" w:eastAsia="Times New Roman" w:hAnsi="Times New Roman" w:cs="Times New Roman"/>
          <w:b/>
          <w:bCs/>
          <w:color w:val="000000"/>
          <w:sz w:val="24"/>
          <w:szCs w:val="24"/>
          <w:lang w:eastAsia="es-MX"/>
        </w:rPr>
        <w:t xml:space="preserve">ARTÍCULO ÚNICO.- </w:t>
      </w:r>
      <w:r w:rsidRPr="008C2D10">
        <w:rPr>
          <w:rFonts w:ascii="Times New Roman" w:eastAsia="Times New Roman" w:hAnsi="Times New Roman" w:cs="Times New Roman"/>
          <w:bCs/>
          <w:color w:val="000000"/>
          <w:sz w:val="24"/>
          <w:szCs w:val="24"/>
          <w:lang w:eastAsia="es-MX"/>
        </w:rPr>
        <w:t>Se declara procedente y con fundamento en lo</w:t>
      </w:r>
      <w:r w:rsidRPr="008C2D10">
        <w:rPr>
          <w:rFonts w:ascii="Times New Roman" w:eastAsia="Times New Roman" w:hAnsi="Times New Roman" w:cs="Times New Roman"/>
          <w:color w:val="000000"/>
          <w:sz w:val="24"/>
          <w:szCs w:val="24"/>
          <w:lang w:eastAsia="es-MX"/>
        </w:rPr>
        <w:t xml:space="preserve"> dispuesto en los artículos 61 fracción XVII y 64 fracción IV de la Constitución Política del Estado Libre y Soberano de México, en relación con lo establecido en el artículo 28 fracción IV de la Ley Orgánica del Poder Legislativo del Estado Libre y Soberano de México, se concede licencia temporal a la C. Maribel Martínez Altamirano,</w:t>
      </w:r>
      <w:r w:rsidRPr="008C2D10">
        <w:rPr>
          <w:rFonts w:ascii="Times New Roman" w:eastAsia="Calibri" w:hAnsi="Times New Roman" w:cs="Times New Roman"/>
          <w:sz w:val="24"/>
          <w:szCs w:val="24"/>
        </w:rPr>
        <w:t xml:space="preserve"> </w:t>
      </w:r>
      <w:r w:rsidRPr="008C2D10">
        <w:rPr>
          <w:rFonts w:ascii="Times New Roman" w:eastAsia="Times New Roman" w:hAnsi="Times New Roman" w:cs="Times New Roman"/>
          <w:color w:val="000000"/>
          <w:sz w:val="24"/>
          <w:szCs w:val="24"/>
          <w:lang w:eastAsia="es-MX"/>
        </w:rPr>
        <w:t>para separarse del cargo de Diputada de la “LX” Legislatura, del 8 de enero al 8 de febrero del año 2021.</w:t>
      </w:r>
    </w:p>
    <w:p w14:paraId="4350E43D"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eastAsia="es-MX"/>
        </w:rPr>
      </w:pPr>
    </w:p>
    <w:p w14:paraId="1150D4ED" w14:textId="77777777" w:rsidR="008C2D10" w:rsidRPr="008C2D10" w:rsidRDefault="008C2D10" w:rsidP="00662666">
      <w:pPr>
        <w:spacing w:after="0" w:line="240" w:lineRule="auto"/>
        <w:contextualSpacing/>
        <w:jc w:val="center"/>
        <w:outlineLvl w:val="0"/>
        <w:rPr>
          <w:rFonts w:ascii="Times New Roman" w:eastAsia="Times New Roman" w:hAnsi="Times New Roman" w:cs="Times New Roman"/>
          <w:b/>
          <w:bCs/>
          <w:color w:val="000000"/>
          <w:kern w:val="36"/>
          <w:sz w:val="24"/>
          <w:szCs w:val="24"/>
          <w:lang w:val="en-US" w:eastAsia="es-MX"/>
        </w:rPr>
      </w:pPr>
      <w:r w:rsidRPr="008C2D10">
        <w:rPr>
          <w:rFonts w:ascii="Times New Roman" w:eastAsia="Times New Roman" w:hAnsi="Times New Roman" w:cs="Times New Roman"/>
          <w:b/>
          <w:bCs/>
          <w:color w:val="000000"/>
          <w:kern w:val="36"/>
          <w:sz w:val="24"/>
          <w:szCs w:val="24"/>
          <w:lang w:val="en-US" w:eastAsia="es-MX"/>
        </w:rPr>
        <w:t>T R A N S I T O R I O S</w:t>
      </w:r>
    </w:p>
    <w:p w14:paraId="650536A0"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val="en-US" w:eastAsia="es-MX"/>
        </w:rPr>
      </w:pPr>
    </w:p>
    <w:p w14:paraId="140D909D"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eastAsia="es-MX"/>
        </w:rPr>
      </w:pPr>
      <w:r w:rsidRPr="008C2D10">
        <w:rPr>
          <w:rFonts w:ascii="Times New Roman" w:eastAsia="Times New Roman" w:hAnsi="Times New Roman" w:cs="Times New Roman"/>
          <w:b/>
          <w:bCs/>
          <w:color w:val="000000"/>
          <w:sz w:val="24"/>
          <w:szCs w:val="24"/>
          <w:lang w:eastAsia="es-MX"/>
        </w:rPr>
        <w:t xml:space="preserve">PRIMERO.- </w:t>
      </w:r>
      <w:r w:rsidRPr="008C2D10">
        <w:rPr>
          <w:rFonts w:ascii="Times New Roman" w:eastAsia="Times New Roman" w:hAnsi="Times New Roman" w:cs="Times New Roman"/>
          <w:color w:val="000000"/>
          <w:sz w:val="24"/>
          <w:szCs w:val="24"/>
          <w:lang w:eastAsia="es-MX"/>
        </w:rPr>
        <w:t xml:space="preserve">Publíquese el presente Acuerdo en el Periódico Oficial “Gaceta del Gobierno”. </w:t>
      </w:r>
    </w:p>
    <w:p w14:paraId="67718D82"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eastAsia="es-MX"/>
        </w:rPr>
      </w:pPr>
    </w:p>
    <w:p w14:paraId="0A4E9018" w14:textId="77777777" w:rsidR="008C2D10" w:rsidRPr="008C2D10" w:rsidRDefault="008C2D10" w:rsidP="00662666">
      <w:pPr>
        <w:spacing w:after="0" w:line="240" w:lineRule="auto"/>
        <w:jc w:val="both"/>
        <w:rPr>
          <w:rFonts w:ascii="Times New Roman" w:eastAsia="Times New Roman" w:hAnsi="Times New Roman" w:cs="Times New Roman"/>
          <w:color w:val="000000"/>
          <w:sz w:val="24"/>
          <w:szCs w:val="24"/>
          <w:lang w:eastAsia="es-MX"/>
        </w:rPr>
      </w:pPr>
      <w:r w:rsidRPr="008C2D10">
        <w:rPr>
          <w:rFonts w:ascii="Times New Roman" w:eastAsia="Times New Roman" w:hAnsi="Times New Roman" w:cs="Times New Roman"/>
          <w:b/>
          <w:bCs/>
          <w:color w:val="000000"/>
          <w:sz w:val="24"/>
          <w:szCs w:val="24"/>
          <w:lang w:eastAsia="es-MX"/>
        </w:rPr>
        <w:t xml:space="preserve">SEGUNDO.- </w:t>
      </w:r>
      <w:r w:rsidRPr="008C2D10">
        <w:rPr>
          <w:rFonts w:ascii="Times New Roman" w:eastAsia="Times New Roman" w:hAnsi="Times New Roman" w:cs="Times New Roman"/>
          <w:color w:val="000000"/>
          <w:sz w:val="24"/>
          <w:szCs w:val="24"/>
          <w:lang w:eastAsia="es-MX"/>
        </w:rPr>
        <w:t>El presente Acuerdo entrará en vigor el día de su aprobación, en términos de lo solicitado.</w:t>
      </w:r>
    </w:p>
    <w:p w14:paraId="02FA905C" w14:textId="77777777" w:rsidR="008C2D10" w:rsidRPr="008C2D10" w:rsidRDefault="008C2D10" w:rsidP="00662666">
      <w:pPr>
        <w:spacing w:after="0" w:line="240" w:lineRule="auto"/>
        <w:contextualSpacing/>
        <w:jc w:val="both"/>
        <w:rPr>
          <w:rFonts w:ascii="Times New Roman" w:eastAsia="Times New Roman" w:hAnsi="Times New Roman" w:cs="Times New Roman"/>
          <w:color w:val="000000"/>
          <w:sz w:val="24"/>
          <w:szCs w:val="24"/>
          <w:lang w:eastAsia="es-MX"/>
        </w:rPr>
      </w:pPr>
    </w:p>
    <w:p w14:paraId="6180D045" w14:textId="77777777" w:rsidR="008C2D10" w:rsidRPr="008C2D10" w:rsidRDefault="008C2D10" w:rsidP="00662666">
      <w:pPr>
        <w:spacing w:after="0" w:line="240" w:lineRule="auto"/>
        <w:contextualSpacing/>
        <w:jc w:val="both"/>
        <w:rPr>
          <w:rFonts w:ascii="Times New Roman" w:eastAsia="Calibri" w:hAnsi="Times New Roman" w:cs="Times New Roman"/>
          <w:b/>
          <w:bCs/>
          <w:sz w:val="24"/>
          <w:szCs w:val="24"/>
          <w:lang w:val="x-none" w:eastAsia="x-none"/>
        </w:rPr>
      </w:pPr>
      <w:r w:rsidRPr="008C2D10">
        <w:rPr>
          <w:rFonts w:ascii="Times New Roman" w:eastAsia="Times New Roman" w:hAnsi="Times New Roman" w:cs="Times New Roman"/>
          <w:color w:val="000000"/>
          <w:sz w:val="24"/>
          <w:szCs w:val="24"/>
          <w:lang w:val="x-none" w:eastAsia="es-MX"/>
        </w:rPr>
        <w:t xml:space="preserve">Dado en el Palacio del Poder Legislativo, en la ciudad de Toluca de Lerdo, capital del Estado de México, </w:t>
      </w:r>
      <w:r w:rsidRPr="008C2D10">
        <w:rPr>
          <w:rFonts w:ascii="Times New Roman" w:eastAsia="Calibri" w:hAnsi="Times New Roman" w:cs="Times New Roman"/>
          <w:color w:val="000000"/>
          <w:sz w:val="24"/>
          <w:szCs w:val="24"/>
          <w:lang w:val="x-none" w:eastAsia="x-none"/>
        </w:rPr>
        <w:t xml:space="preserve">a los </w:t>
      </w:r>
      <w:r w:rsidRPr="008C2D10">
        <w:rPr>
          <w:rFonts w:ascii="Times New Roman" w:eastAsia="Calibri" w:hAnsi="Times New Roman" w:cs="Times New Roman"/>
          <w:color w:val="000000"/>
          <w:sz w:val="24"/>
          <w:szCs w:val="24"/>
          <w:lang w:eastAsia="x-none"/>
        </w:rPr>
        <w:t xml:space="preserve">veintiocho </w:t>
      </w:r>
      <w:r w:rsidRPr="008C2D10">
        <w:rPr>
          <w:rFonts w:ascii="Times New Roman" w:eastAsia="Calibri" w:hAnsi="Times New Roman" w:cs="Times New Roman"/>
          <w:color w:val="000000"/>
          <w:sz w:val="24"/>
          <w:szCs w:val="24"/>
          <w:lang w:val="x-none" w:eastAsia="x-none"/>
        </w:rPr>
        <w:t xml:space="preserve">días del mes de </w:t>
      </w:r>
      <w:r w:rsidRPr="008C2D10">
        <w:rPr>
          <w:rFonts w:ascii="Times New Roman" w:eastAsia="Calibri" w:hAnsi="Times New Roman" w:cs="Times New Roman"/>
          <w:color w:val="000000"/>
          <w:sz w:val="24"/>
          <w:szCs w:val="24"/>
          <w:lang w:eastAsia="x-none"/>
        </w:rPr>
        <w:t xml:space="preserve">enero </w:t>
      </w:r>
      <w:r w:rsidRPr="008C2D10">
        <w:rPr>
          <w:rFonts w:ascii="Times New Roman" w:eastAsia="Calibri" w:hAnsi="Times New Roman" w:cs="Times New Roman"/>
          <w:color w:val="000000"/>
          <w:sz w:val="24"/>
          <w:szCs w:val="24"/>
          <w:lang w:val="x-none" w:eastAsia="x-none"/>
        </w:rPr>
        <w:t xml:space="preserve">del año dos mil </w:t>
      </w:r>
      <w:r w:rsidRPr="008C2D10">
        <w:rPr>
          <w:rFonts w:ascii="Times New Roman" w:eastAsia="Calibri" w:hAnsi="Times New Roman" w:cs="Times New Roman"/>
          <w:color w:val="000000"/>
          <w:sz w:val="24"/>
          <w:szCs w:val="24"/>
          <w:lang w:eastAsia="x-none"/>
        </w:rPr>
        <w:t>veintiuno</w:t>
      </w:r>
      <w:r w:rsidRPr="008C2D10">
        <w:rPr>
          <w:rFonts w:ascii="Times New Roman" w:eastAsia="Calibri" w:hAnsi="Times New Roman" w:cs="Times New Roman"/>
          <w:color w:val="000000"/>
          <w:sz w:val="24"/>
          <w:szCs w:val="24"/>
          <w:lang w:val="x-none" w:eastAsia="x-none"/>
        </w:rPr>
        <w:t>.</w:t>
      </w:r>
    </w:p>
    <w:p w14:paraId="25C2BF69" w14:textId="45919DA2" w:rsidR="008C2D10" w:rsidRPr="008C2D10" w:rsidRDefault="008C2D10" w:rsidP="00662666">
      <w:pPr>
        <w:spacing w:after="0" w:line="240" w:lineRule="auto"/>
        <w:jc w:val="center"/>
        <w:rPr>
          <w:rFonts w:ascii="Times New Roman" w:eastAsia="Calibri" w:hAnsi="Times New Roman" w:cs="Times New Roman"/>
          <w:b/>
          <w:bCs/>
          <w:sz w:val="24"/>
          <w:szCs w:val="24"/>
        </w:rPr>
      </w:pPr>
      <w:r w:rsidRPr="008C2D10">
        <w:rPr>
          <w:rFonts w:ascii="Times New Roman" w:eastAsia="Calibri" w:hAnsi="Times New Roman" w:cs="Times New Roman"/>
          <w:b/>
          <w:bCs/>
          <w:sz w:val="24"/>
          <w:szCs w:val="24"/>
        </w:rPr>
        <w:t>SECRETARIA</w:t>
      </w:r>
    </w:p>
    <w:p w14:paraId="10E47EFA" w14:textId="77777777" w:rsidR="008C2D10" w:rsidRPr="008C2D10" w:rsidRDefault="008C2D10" w:rsidP="00662666">
      <w:pPr>
        <w:spacing w:after="0" w:line="240" w:lineRule="auto"/>
        <w:jc w:val="center"/>
        <w:rPr>
          <w:rFonts w:ascii="Times New Roman" w:eastAsia="Calibri" w:hAnsi="Times New Roman" w:cs="Times New Roman"/>
          <w:b/>
          <w:bCs/>
          <w:sz w:val="24"/>
          <w:szCs w:val="24"/>
        </w:rPr>
      </w:pPr>
      <w:r w:rsidRPr="008C2D10">
        <w:rPr>
          <w:rFonts w:ascii="Times New Roman" w:eastAsia="Calibri" w:hAnsi="Times New Roman" w:cs="Times New Roman"/>
          <w:b/>
          <w:bCs/>
          <w:sz w:val="24"/>
          <w:szCs w:val="24"/>
        </w:rPr>
        <w:t>DIP. BRENDA ESCAMILLA SÁMANO</w:t>
      </w:r>
    </w:p>
    <w:p w14:paraId="56DF7E5B" w14:textId="77777777" w:rsidR="008C2D10" w:rsidRPr="008C2D10" w:rsidRDefault="008C2D10" w:rsidP="00662666">
      <w:pPr>
        <w:pStyle w:val="Sinespaciado"/>
        <w:jc w:val="both"/>
        <w:rPr>
          <w:rFonts w:ascii="Times New Roman" w:hAnsi="Times New Roman" w:cs="Times New Roman"/>
          <w:sz w:val="24"/>
          <w:szCs w:val="24"/>
          <w:lang w:eastAsia="es-MX"/>
        </w:rPr>
      </w:pPr>
    </w:p>
    <w:p w14:paraId="0251AEFF" w14:textId="77777777" w:rsidR="00A3368E" w:rsidRPr="00DE441B" w:rsidRDefault="00A3368E" w:rsidP="00436A40">
      <w:pPr>
        <w:pStyle w:val="Sinespaciado"/>
        <w:jc w:val="center"/>
        <w:rPr>
          <w:rFonts w:ascii="Times New Roman" w:hAnsi="Times New Roman" w:cs="Times New Roman"/>
          <w:sz w:val="24"/>
          <w:szCs w:val="24"/>
        </w:rPr>
      </w:pPr>
      <w:r w:rsidRPr="00DE441B">
        <w:rPr>
          <w:rFonts w:ascii="Times New Roman" w:hAnsi="Times New Roman" w:cs="Times New Roman"/>
          <w:sz w:val="24"/>
          <w:szCs w:val="24"/>
        </w:rPr>
        <w:t>(Fin del documento)</w:t>
      </w:r>
    </w:p>
    <w:p w14:paraId="239C2EC6" w14:textId="0E7BCC2C" w:rsidR="002D7E4A" w:rsidRPr="00DE441B" w:rsidRDefault="002D7E4A" w:rsidP="00F03375">
      <w:pPr>
        <w:pStyle w:val="Sinespaciado"/>
        <w:jc w:val="both"/>
        <w:rPr>
          <w:rFonts w:ascii="Times New Roman" w:hAnsi="Times New Roman" w:cs="Times New Roman"/>
          <w:sz w:val="24"/>
          <w:szCs w:val="24"/>
        </w:rPr>
      </w:pPr>
      <w:r w:rsidRPr="00DE441B">
        <w:rPr>
          <w:rFonts w:ascii="Times New Roman" w:hAnsi="Times New Roman" w:cs="Times New Roman"/>
          <w:b/>
          <w:bCs/>
          <w:sz w:val="24"/>
          <w:szCs w:val="24"/>
        </w:rPr>
        <w:t>PRESIDENTA DIP. ANA</w:t>
      </w:r>
      <w:r w:rsidR="0079029A" w:rsidRPr="00DE441B">
        <w:rPr>
          <w:rFonts w:ascii="Times New Roman" w:hAnsi="Times New Roman" w:cs="Times New Roman"/>
          <w:b/>
          <w:bCs/>
          <w:sz w:val="24"/>
          <w:szCs w:val="24"/>
        </w:rPr>
        <w:t>Í</w:t>
      </w:r>
      <w:r w:rsidRPr="00DE441B">
        <w:rPr>
          <w:rFonts w:ascii="Times New Roman" w:hAnsi="Times New Roman" w:cs="Times New Roman"/>
          <w:b/>
          <w:bCs/>
          <w:sz w:val="24"/>
          <w:szCs w:val="24"/>
        </w:rPr>
        <w:t>S MIRIAM BURGOS HERNÁNDEZ</w:t>
      </w:r>
      <w:r w:rsidRPr="00DE441B">
        <w:rPr>
          <w:rFonts w:ascii="Times New Roman" w:hAnsi="Times New Roman" w:cs="Times New Roman"/>
          <w:sz w:val="24"/>
          <w:szCs w:val="24"/>
        </w:rPr>
        <w:t>. Gracias, Diputado.</w:t>
      </w:r>
    </w:p>
    <w:p w14:paraId="3E546DE8" w14:textId="77777777" w:rsidR="001B7A55" w:rsidRPr="00DE441B" w:rsidRDefault="001B7A55" w:rsidP="00F03375">
      <w:pPr>
        <w:pStyle w:val="Sinespaciado"/>
        <w:jc w:val="both"/>
        <w:rPr>
          <w:rFonts w:ascii="Times New Roman" w:hAnsi="Times New Roman" w:cs="Times New Roman"/>
          <w:sz w:val="24"/>
          <w:szCs w:val="24"/>
        </w:rPr>
      </w:pPr>
    </w:p>
    <w:p w14:paraId="3E203E7D" w14:textId="688C6257" w:rsidR="0079029A" w:rsidRPr="00362965" w:rsidRDefault="002D7E4A" w:rsidP="00F03375">
      <w:pPr>
        <w:pStyle w:val="Sinespaciado"/>
        <w:jc w:val="both"/>
        <w:rPr>
          <w:rFonts w:ascii="Times New Roman" w:hAnsi="Times New Roman" w:cs="Times New Roman"/>
          <w:sz w:val="24"/>
          <w:szCs w:val="24"/>
        </w:rPr>
      </w:pPr>
      <w:r w:rsidRPr="00DE441B">
        <w:rPr>
          <w:rFonts w:ascii="Times New Roman" w:hAnsi="Times New Roman" w:cs="Times New Roman"/>
          <w:sz w:val="24"/>
          <w:szCs w:val="24"/>
        </w:rPr>
        <w:tab/>
        <w:t>De conformidad con el artículo 55 de la Constitución Política del Estado Libre y Soberano de México, someto a discusión la propuesta de dispensa de trámite de dictamen de las solicitudes de licencia temporal y pregunto a las diputadas y los diputados si desean hacer uso de la palabra.</w:t>
      </w:r>
    </w:p>
    <w:p w14:paraId="6CA599C4" w14:textId="77777777" w:rsidR="001B7A55" w:rsidRPr="00362965" w:rsidRDefault="001B7A55" w:rsidP="00F03375">
      <w:pPr>
        <w:pStyle w:val="Sinespaciado"/>
        <w:jc w:val="both"/>
        <w:rPr>
          <w:rFonts w:ascii="Times New Roman" w:hAnsi="Times New Roman" w:cs="Times New Roman"/>
          <w:sz w:val="24"/>
          <w:szCs w:val="24"/>
        </w:rPr>
      </w:pPr>
    </w:p>
    <w:p w14:paraId="39BB2FDB" w14:textId="4809206B" w:rsidR="002D7E4A" w:rsidRPr="00362965" w:rsidRDefault="002D7E4A" w:rsidP="00F03375">
      <w:pPr>
        <w:pStyle w:val="Sinespaciado"/>
        <w:ind w:firstLine="709"/>
        <w:jc w:val="both"/>
        <w:rPr>
          <w:rFonts w:ascii="Times New Roman" w:hAnsi="Times New Roman" w:cs="Times New Roman"/>
          <w:sz w:val="24"/>
          <w:szCs w:val="24"/>
        </w:rPr>
      </w:pPr>
      <w:r w:rsidRPr="00362965">
        <w:rPr>
          <w:rFonts w:ascii="Times New Roman" w:hAnsi="Times New Roman" w:cs="Times New Roman"/>
          <w:sz w:val="24"/>
          <w:szCs w:val="24"/>
        </w:rPr>
        <w:t>Pid</w:t>
      </w:r>
      <w:r w:rsidR="0079029A" w:rsidRPr="00362965">
        <w:rPr>
          <w:rFonts w:ascii="Times New Roman" w:hAnsi="Times New Roman" w:cs="Times New Roman"/>
          <w:sz w:val="24"/>
          <w:szCs w:val="24"/>
        </w:rPr>
        <w:t>o</w:t>
      </w:r>
      <w:r w:rsidRPr="00362965">
        <w:rPr>
          <w:rFonts w:ascii="Times New Roman" w:hAnsi="Times New Roman" w:cs="Times New Roman"/>
          <w:sz w:val="24"/>
          <w:szCs w:val="24"/>
        </w:rPr>
        <w:t xml:space="preserve"> a quienes estén por la dispensa del trámite de dictamen de las solicitudes de licencia temporal y los acuerdos correspondientes se sirvan levantar la mano.</w:t>
      </w:r>
    </w:p>
    <w:p w14:paraId="212D791F" w14:textId="77777777" w:rsidR="001B7A55" w:rsidRPr="00362965" w:rsidRDefault="001B7A55" w:rsidP="00F03375">
      <w:pPr>
        <w:pStyle w:val="Sinespaciado"/>
        <w:ind w:firstLine="709"/>
        <w:jc w:val="both"/>
        <w:rPr>
          <w:rFonts w:ascii="Times New Roman" w:hAnsi="Times New Roman" w:cs="Times New Roman"/>
          <w:sz w:val="24"/>
          <w:szCs w:val="24"/>
        </w:rPr>
      </w:pPr>
    </w:p>
    <w:p w14:paraId="5D27BACD" w14:textId="2808DF34"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¿En contra, en abstención?</w:t>
      </w:r>
    </w:p>
    <w:p w14:paraId="7767900D" w14:textId="77777777" w:rsidR="001B7A55" w:rsidRPr="00362965" w:rsidRDefault="001B7A55" w:rsidP="00F03375">
      <w:pPr>
        <w:pStyle w:val="Sinespaciado"/>
        <w:jc w:val="both"/>
        <w:rPr>
          <w:rFonts w:ascii="Times New Roman" w:hAnsi="Times New Roman" w:cs="Times New Roman"/>
          <w:sz w:val="24"/>
          <w:szCs w:val="24"/>
        </w:rPr>
      </w:pPr>
    </w:p>
    <w:p w14:paraId="583626EF" w14:textId="5B0E2B79"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La propuesta ha sido aprobada por unanimidad de votos de los presentes y de los que nos acompañan en línea </w:t>
      </w:r>
      <w:r w:rsidR="0079029A" w:rsidRPr="00362965">
        <w:rPr>
          <w:rFonts w:ascii="Times New Roman" w:hAnsi="Times New Roman" w:cs="Times New Roman"/>
          <w:sz w:val="24"/>
          <w:szCs w:val="24"/>
        </w:rPr>
        <w:t>presidenta</w:t>
      </w:r>
      <w:r w:rsidRPr="00362965">
        <w:rPr>
          <w:rFonts w:ascii="Times New Roman" w:hAnsi="Times New Roman" w:cs="Times New Roman"/>
          <w:sz w:val="24"/>
          <w:szCs w:val="24"/>
        </w:rPr>
        <w:t>.</w:t>
      </w:r>
    </w:p>
    <w:p w14:paraId="49A69866" w14:textId="77777777" w:rsidR="001B7A55" w:rsidRPr="00362965" w:rsidRDefault="001B7A55" w:rsidP="00F03375">
      <w:pPr>
        <w:pStyle w:val="Sinespaciado"/>
        <w:jc w:val="both"/>
        <w:rPr>
          <w:rFonts w:ascii="Times New Roman" w:hAnsi="Times New Roman" w:cs="Times New Roman"/>
          <w:sz w:val="24"/>
          <w:szCs w:val="24"/>
        </w:rPr>
      </w:pPr>
    </w:p>
    <w:p w14:paraId="30807E36" w14:textId="586656EB"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PRESIDENTA DIP. ANA</w:t>
      </w:r>
      <w:r w:rsidR="0079029A" w:rsidRPr="00362965">
        <w:rPr>
          <w:rFonts w:ascii="Times New Roman" w:hAnsi="Times New Roman" w:cs="Times New Roman"/>
          <w:b/>
          <w:bCs/>
          <w:sz w:val="24"/>
          <w:szCs w:val="24"/>
        </w:rPr>
        <w:t>Í</w:t>
      </w:r>
      <w:r w:rsidRPr="00362965">
        <w:rPr>
          <w:rFonts w:ascii="Times New Roman" w:hAnsi="Times New Roman" w:cs="Times New Roman"/>
          <w:b/>
          <w:bCs/>
          <w:sz w:val="24"/>
          <w:szCs w:val="24"/>
        </w:rPr>
        <w:t>S MIRIAM BURGOS HERNÁNDEZ</w:t>
      </w:r>
      <w:r w:rsidRPr="00362965">
        <w:rPr>
          <w:rFonts w:ascii="Times New Roman" w:hAnsi="Times New Roman" w:cs="Times New Roman"/>
          <w:sz w:val="24"/>
          <w:szCs w:val="24"/>
        </w:rPr>
        <w:t>. Gracias.</w:t>
      </w:r>
    </w:p>
    <w:p w14:paraId="4C7699DC" w14:textId="173159EC"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Discutiremos y votaremos por separado cada solicitud de licencia temporal y acuerdo correspondiente.</w:t>
      </w:r>
    </w:p>
    <w:p w14:paraId="5B53768B" w14:textId="77777777" w:rsidR="001B7A55" w:rsidRPr="00362965" w:rsidRDefault="001B7A55" w:rsidP="00F03375">
      <w:pPr>
        <w:pStyle w:val="Sinespaciado"/>
        <w:jc w:val="both"/>
        <w:rPr>
          <w:rFonts w:ascii="Times New Roman" w:hAnsi="Times New Roman" w:cs="Times New Roman"/>
          <w:sz w:val="24"/>
          <w:szCs w:val="24"/>
        </w:rPr>
      </w:pPr>
    </w:p>
    <w:p w14:paraId="7CF96842" w14:textId="7E6A3699"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sz w:val="24"/>
          <w:szCs w:val="24"/>
        </w:rPr>
        <w:tab/>
        <w:t>Abro la discusión en lo general de la solicitud de licencia temporal que para separarse del cargo de diputado formulada por el ciudadano Miguel Sámano Peralta, así como del acuerdo correspondiente y pregunto a las diputadas y diputados si desean hacer uso de la palabra.</w:t>
      </w:r>
    </w:p>
    <w:p w14:paraId="4BBD8531" w14:textId="77777777" w:rsidR="00255441" w:rsidRPr="00362965" w:rsidRDefault="00255441" w:rsidP="00F03375">
      <w:pPr>
        <w:pStyle w:val="Sinespaciado"/>
        <w:jc w:val="both"/>
        <w:rPr>
          <w:rFonts w:ascii="Times New Roman" w:hAnsi="Times New Roman" w:cs="Times New Roman"/>
          <w:sz w:val="24"/>
          <w:szCs w:val="24"/>
        </w:rPr>
      </w:pPr>
    </w:p>
    <w:p w14:paraId="072195EE" w14:textId="77777777"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Procedo a recabar la votación nominal. </w:t>
      </w:r>
    </w:p>
    <w:p w14:paraId="2E8178F2" w14:textId="40AB7B26" w:rsidR="002D7E4A" w:rsidRPr="00362965" w:rsidRDefault="002D7E4A" w:rsidP="00F03375">
      <w:pPr>
        <w:pStyle w:val="Sinespaciado"/>
        <w:jc w:val="center"/>
        <w:rPr>
          <w:rFonts w:ascii="Times New Roman" w:hAnsi="Times New Roman" w:cs="Times New Roman"/>
          <w:i/>
          <w:sz w:val="24"/>
          <w:szCs w:val="24"/>
        </w:rPr>
      </w:pPr>
      <w:r w:rsidRPr="00362965">
        <w:rPr>
          <w:rFonts w:ascii="Times New Roman" w:hAnsi="Times New Roman" w:cs="Times New Roman"/>
          <w:i/>
          <w:sz w:val="24"/>
          <w:szCs w:val="24"/>
        </w:rPr>
        <w:t>(Votación nominal)</w:t>
      </w:r>
    </w:p>
    <w:p w14:paraId="0DA02C30" w14:textId="77777777" w:rsidR="00255441" w:rsidRPr="00362965" w:rsidRDefault="00255441" w:rsidP="00F03375">
      <w:pPr>
        <w:pStyle w:val="Sinespaciado"/>
        <w:jc w:val="center"/>
        <w:rPr>
          <w:rFonts w:ascii="Times New Roman" w:hAnsi="Times New Roman" w:cs="Times New Roman"/>
          <w:i/>
          <w:sz w:val="24"/>
          <w:szCs w:val="24"/>
        </w:rPr>
      </w:pPr>
    </w:p>
    <w:p w14:paraId="13DB5CFD" w14:textId="54CBD692" w:rsidR="002D7E4A" w:rsidRPr="00362965" w:rsidRDefault="0079029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w:t>
      </w:r>
      <w:r w:rsidR="002D7E4A" w:rsidRPr="00362965">
        <w:rPr>
          <w:rFonts w:ascii="Times New Roman" w:hAnsi="Times New Roman" w:cs="Times New Roman"/>
          <w:sz w:val="24"/>
          <w:szCs w:val="24"/>
        </w:rPr>
        <w:t xml:space="preserve">La solicitud de licencia temporal y el acuerdo correspondiente han sido aprobados en lo general por unanimidad de los presentes, </w:t>
      </w:r>
      <w:r w:rsidRPr="00362965">
        <w:rPr>
          <w:rFonts w:ascii="Times New Roman" w:hAnsi="Times New Roman" w:cs="Times New Roman"/>
          <w:sz w:val="24"/>
          <w:szCs w:val="24"/>
        </w:rPr>
        <w:t>presidenta</w:t>
      </w:r>
      <w:r w:rsidR="002D7E4A" w:rsidRPr="00362965">
        <w:rPr>
          <w:rFonts w:ascii="Times New Roman" w:hAnsi="Times New Roman" w:cs="Times New Roman"/>
          <w:sz w:val="24"/>
          <w:szCs w:val="24"/>
        </w:rPr>
        <w:t>.</w:t>
      </w:r>
    </w:p>
    <w:p w14:paraId="2AF39487" w14:textId="77777777" w:rsidR="00255441" w:rsidRPr="00362965" w:rsidRDefault="00255441" w:rsidP="00F03375">
      <w:pPr>
        <w:spacing w:after="0" w:line="240" w:lineRule="auto"/>
        <w:jc w:val="both"/>
        <w:rPr>
          <w:rFonts w:ascii="Times New Roman" w:hAnsi="Times New Roman" w:cs="Times New Roman"/>
          <w:sz w:val="24"/>
          <w:szCs w:val="24"/>
        </w:rPr>
      </w:pPr>
    </w:p>
    <w:p w14:paraId="618B1D51" w14:textId="5D95D1B0"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PRESIDENTA DIP. ANA</w:t>
      </w:r>
      <w:r w:rsidR="0079029A" w:rsidRPr="00362965">
        <w:rPr>
          <w:rFonts w:ascii="Times New Roman" w:hAnsi="Times New Roman" w:cs="Times New Roman"/>
          <w:b/>
          <w:bCs/>
          <w:sz w:val="24"/>
          <w:szCs w:val="24"/>
        </w:rPr>
        <w:t>Í</w:t>
      </w:r>
      <w:r w:rsidRPr="00362965">
        <w:rPr>
          <w:rFonts w:ascii="Times New Roman" w:hAnsi="Times New Roman" w:cs="Times New Roman"/>
          <w:b/>
          <w:bCs/>
          <w:sz w:val="24"/>
          <w:szCs w:val="24"/>
        </w:rPr>
        <w:t>S MIRIAM BURGOS HERNÁNDEZ</w:t>
      </w:r>
      <w:r w:rsidRPr="00362965">
        <w:rPr>
          <w:rFonts w:ascii="Times New Roman" w:hAnsi="Times New Roman" w:cs="Times New Roman"/>
          <w:sz w:val="24"/>
          <w:szCs w:val="24"/>
        </w:rPr>
        <w:t>. Se tiene por aprobada en lo general la solicitud de licencia temporal que para separarse del cargo de diputado presente el ciudadano Miguel Sámano Peralta, así como el acuerdo correspondiente. Se declara su aprobación en lo particular.</w:t>
      </w:r>
    </w:p>
    <w:p w14:paraId="579A3430" w14:textId="77777777" w:rsidR="00255441" w:rsidRPr="00362965" w:rsidRDefault="00255441" w:rsidP="00F03375">
      <w:pPr>
        <w:spacing w:after="0" w:line="240" w:lineRule="auto"/>
        <w:jc w:val="both"/>
        <w:rPr>
          <w:rFonts w:ascii="Times New Roman" w:hAnsi="Times New Roman" w:cs="Times New Roman"/>
          <w:sz w:val="24"/>
          <w:szCs w:val="24"/>
        </w:rPr>
      </w:pPr>
    </w:p>
    <w:p w14:paraId="30F08A3D" w14:textId="12DC89C9"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lastRenderedPageBreak/>
        <w:tab/>
        <w:t>Abro la discusión en lo general de solicitud de licencia temporal que para separarse del cargo de diputado formulada por la ciudadana Maribel Martínez Altamirano, así como del acuerdo correspondiente y consulto a las diputadas y los diputados si desean hacer uso de la palabra.</w:t>
      </w:r>
    </w:p>
    <w:p w14:paraId="319E9F37" w14:textId="77777777" w:rsidR="00255441" w:rsidRPr="00362965" w:rsidRDefault="00255441" w:rsidP="00F03375">
      <w:pPr>
        <w:spacing w:after="0" w:line="240" w:lineRule="auto"/>
        <w:jc w:val="both"/>
        <w:rPr>
          <w:rFonts w:ascii="Times New Roman" w:hAnsi="Times New Roman" w:cs="Times New Roman"/>
          <w:sz w:val="24"/>
          <w:szCs w:val="24"/>
        </w:rPr>
      </w:pPr>
    </w:p>
    <w:p w14:paraId="16F40986" w14:textId="51D0FAD1"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Pregunto si es de aprobarse en lo general la solicitud d licencia temporal y el acuerdo correspondiente y solicito a la Secretaría recabe la votación nominal, si alguien desea separar algún artículo, sírvase comunicarlo.</w:t>
      </w:r>
    </w:p>
    <w:p w14:paraId="5932F48C" w14:textId="77777777" w:rsidR="00255441" w:rsidRPr="00362965" w:rsidRDefault="00255441" w:rsidP="00F03375">
      <w:pPr>
        <w:spacing w:after="0" w:line="240" w:lineRule="auto"/>
        <w:jc w:val="both"/>
        <w:rPr>
          <w:rFonts w:ascii="Times New Roman" w:hAnsi="Times New Roman" w:cs="Times New Roman"/>
          <w:sz w:val="24"/>
          <w:szCs w:val="24"/>
        </w:rPr>
      </w:pPr>
    </w:p>
    <w:p w14:paraId="2B1E1879" w14:textId="77777777"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Procedo a recabar la votación nominal.</w:t>
      </w:r>
    </w:p>
    <w:p w14:paraId="3C9D95AD" w14:textId="2D4EC77D" w:rsidR="002D7E4A" w:rsidRPr="00362965" w:rsidRDefault="002D7E4A" w:rsidP="00F03375">
      <w:pPr>
        <w:spacing w:after="0" w:line="240" w:lineRule="auto"/>
        <w:jc w:val="center"/>
        <w:rPr>
          <w:rFonts w:ascii="Times New Roman" w:hAnsi="Times New Roman" w:cs="Times New Roman"/>
          <w:i/>
          <w:sz w:val="24"/>
          <w:szCs w:val="24"/>
        </w:rPr>
      </w:pPr>
      <w:r w:rsidRPr="00362965">
        <w:rPr>
          <w:rFonts w:ascii="Times New Roman" w:hAnsi="Times New Roman" w:cs="Times New Roman"/>
          <w:i/>
          <w:sz w:val="24"/>
          <w:szCs w:val="24"/>
        </w:rPr>
        <w:t>(Votación nominal)</w:t>
      </w:r>
    </w:p>
    <w:p w14:paraId="4247DD54" w14:textId="77777777" w:rsidR="00255441" w:rsidRPr="00362965" w:rsidRDefault="00255441" w:rsidP="00F03375">
      <w:pPr>
        <w:spacing w:after="0" w:line="240" w:lineRule="auto"/>
        <w:jc w:val="center"/>
        <w:rPr>
          <w:rFonts w:ascii="Times New Roman" w:hAnsi="Times New Roman" w:cs="Times New Roman"/>
          <w:i/>
          <w:sz w:val="24"/>
          <w:szCs w:val="24"/>
        </w:rPr>
      </w:pPr>
    </w:p>
    <w:p w14:paraId="0483DEC6" w14:textId="4FD611D3"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La solicitud de licencia temporal y el acuerdo correspondiente han sido aprobados en lo general por unanimidad de votos, </w:t>
      </w:r>
      <w:r w:rsidR="0079029A" w:rsidRPr="00362965">
        <w:rPr>
          <w:rFonts w:ascii="Times New Roman" w:hAnsi="Times New Roman" w:cs="Times New Roman"/>
          <w:sz w:val="24"/>
          <w:szCs w:val="24"/>
        </w:rPr>
        <w:t>presidenta</w:t>
      </w:r>
      <w:r w:rsidRPr="00362965">
        <w:rPr>
          <w:rFonts w:ascii="Times New Roman" w:hAnsi="Times New Roman" w:cs="Times New Roman"/>
          <w:sz w:val="24"/>
          <w:szCs w:val="24"/>
        </w:rPr>
        <w:t>.</w:t>
      </w:r>
    </w:p>
    <w:p w14:paraId="20DC587B" w14:textId="77777777" w:rsidR="00415B02" w:rsidRDefault="00415B02" w:rsidP="00F03375">
      <w:pPr>
        <w:spacing w:after="0" w:line="240" w:lineRule="auto"/>
        <w:jc w:val="both"/>
        <w:rPr>
          <w:rFonts w:ascii="Times New Roman" w:hAnsi="Times New Roman" w:cs="Times New Roman"/>
          <w:sz w:val="24"/>
          <w:szCs w:val="24"/>
        </w:rPr>
      </w:pPr>
    </w:p>
    <w:p w14:paraId="52060C00" w14:textId="5A02ADF7" w:rsidR="002D7E4A" w:rsidRPr="00362965" w:rsidRDefault="002D7E4A" w:rsidP="00F03375">
      <w:pPr>
        <w:spacing w:after="0" w:line="240" w:lineRule="auto"/>
        <w:jc w:val="both"/>
        <w:rPr>
          <w:rFonts w:ascii="Times New Roman" w:hAnsi="Times New Roman" w:cs="Times New Roman"/>
          <w:sz w:val="24"/>
          <w:szCs w:val="24"/>
        </w:rPr>
      </w:pPr>
      <w:r w:rsidRPr="00415B02">
        <w:rPr>
          <w:rFonts w:ascii="Times New Roman" w:hAnsi="Times New Roman" w:cs="Times New Roman"/>
          <w:b/>
          <w:sz w:val="24"/>
          <w:szCs w:val="24"/>
        </w:rPr>
        <w:t>PRESIDENTA DIP. ANA</w:t>
      </w:r>
      <w:r w:rsidR="002748CB" w:rsidRPr="00415B02">
        <w:rPr>
          <w:rFonts w:ascii="Times New Roman" w:hAnsi="Times New Roman" w:cs="Times New Roman"/>
          <w:b/>
          <w:sz w:val="24"/>
          <w:szCs w:val="24"/>
        </w:rPr>
        <w:t>Í</w:t>
      </w:r>
      <w:r w:rsidRPr="00415B02">
        <w:rPr>
          <w:rFonts w:ascii="Times New Roman" w:hAnsi="Times New Roman" w:cs="Times New Roman"/>
          <w:b/>
          <w:sz w:val="24"/>
          <w:szCs w:val="24"/>
        </w:rPr>
        <w:t>S MIRIAM BURGOS HERNÁNDEZ.</w:t>
      </w:r>
      <w:r w:rsidRPr="00362965">
        <w:rPr>
          <w:rFonts w:ascii="Times New Roman" w:hAnsi="Times New Roman" w:cs="Times New Roman"/>
          <w:sz w:val="24"/>
          <w:szCs w:val="24"/>
        </w:rPr>
        <w:t xml:space="preserve"> Gracias.</w:t>
      </w:r>
    </w:p>
    <w:p w14:paraId="33D8BD64" w14:textId="77777777" w:rsidR="00255441" w:rsidRPr="00362965" w:rsidRDefault="00255441" w:rsidP="00F03375">
      <w:pPr>
        <w:spacing w:after="0" w:line="240" w:lineRule="auto"/>
        <w:jc w:val="both"/>
        <w:rPr>
          <w:rFonts w:ascii="Times New Roman" w:hAnsi="Times New Roman" w:cs="Times New Roman"/>
          <w:sz w:val="24"/>
          <w:szCs w:val="24"/>
        </w:rPr>
      </w:pPr>
    </w:p>
    <w:p w14:paraId="4D072D12" w14:textId="1CE664F2"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Se tiene por aprobada en lo general la solicitud de licencia temporal que para separarse del cargo de diputado presentó la ciudadana Maribel Martínez Altamirano, así como el acuerdo correspondiente. Se declara su aprobación en lo particular.</w:t>
      </w:r>
    </w:p>
    <w:p w14:paraId="4DBB538E" w14:textId="77777777" w:rsidR="00255441" w:rsidRPr="00362965" w:rsidRDefault="00255441" w:rsidP="00F03375">
      <w:pPr>
        <w:spacing w:after="0" w:line="240" w:lineRule="auto"/>
        <w:ind w:firstLine="708"/>
        <w:jc w:val="both"/>
        <w:rPr>
          <w:rFonts w:ascii="Times New Roman" w:hAnsi="Times New Roman" w:cs="Times New Roman"/>
          <w:sz w:val="24"/>
          <w:szCs w:val="24"/>
        </w:rPr>
      </w:pPr>
    </w:p>
    <w:p w14:paraId="2758F9E9" w14:textId="77777777" w:rsidR="002D7E4A" w:rsidRPr="00362965" w:rsidRDefault="002D7E4A" w:rsidP="00F03375">
      <w:pPr>
        <w:spacing w:after="0" w:line="240" w:lineRule="auto"/>
        <w:ind w:firstLine="708"/>
        <w:jc w:val="both"/>
        <w:rPr>
          <w:rFonts w:ascii="Times New Roman" w:hAnsi="Times New Roman" w:cs="Times New Roman"/>
          <w:sz w:val="24"/>
          <w:szCs w:val="24"/>
        </w:rPr>
      </w:pPr>
      <w:r w:rsidRPr="00362965">
        <w:rPr>
          <w:rFonts w:ascii="Times New Roman" w:hAnsi="Times New Roman" w:cs="Times New Roman"/>
          <w:sz w:val="24"/>
          <w:szCs w:val="24"/>
        </w:rPr>
        <w:t>Abro la discusión en lo general de solicitud de licencia temporal que para separarse del cargo de diputado formulada por el ciudadano Telesforo García Carreón, así como del acuerdo correspondiente y pregunto a las diputadas y los diputados si desean hacer uso de la palabra.</w:t>
      </w:r>
    </w:p>
    <w:p w14:paraId="1B78287A" w14:textId="26815EE8"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ab/>
        <w:t>Pregunto si es de aprobarse en lo general la solicitud y pido a la Secretar</w:t>
      </w:r>
      <w:r w:rsidR="0079029A" w:rsidRPr="00362965">
        <w:rPr>
          <w:rFonts w:ascii="Times New Roman" w:hAnsi="Times New Roman" w:cs="Times New Roman"/>
          <w:sz w:val="24"/>
          <w:szCs w:val="24"/>
        </w:rPr>
        <w:t>ía</w:t>
      </w:r>
      <w:r w:rsidRPr="00362965">
        <w:rPr>
          <w:rFonts w:ascii="Times New Roman" w:hAnsi="Times New Roman" w:cs="Times New Roman"/>
          <w:sz w:val="24"/>
          <w:szCs w:val="24"/>
        </w:rPr>
        <w:t xml:space="preserve"> recabe la votación nominal, si alguien desea separar algún artículo, sírvase a indicarlo.</w:t>
      </w:r>
    </w:p>
    <w:p w14:paraId="4C22A879" w14:textId="77777777" w:rsidR="00255441" w:rsidRPr="00362965" w:rsidRDefault="00255441" w:rsidP="00F03375">
      <w:pPr>
        <w:spacing w:after="0" w:line="240" w:lineRule="auto"/>
        <w:jc w:val="both"/>
        <w:rPr>
          <w:rFonts w:ascii="Times New Roman" w:hAnsi="Times New Roman" w:cs="Times New Roman"/>
          <w:sz w:val="24"/>
          <w:szCs w:val="24"/>
        </w:rPr>
      </w:pPr>
    </w:p>
    <w:p w14:paraId="6BB59913" w14:textId="77777777"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Procedo a recabar la votación nominal.</w:t>
      </w:r>
    </w:p>
    <w:p w14:paraId="428DCA8F" w14:textId="77777777" w:rsidR="00255441" w:rsidRPr="00362965" w:rsidRDefault="00255441" w:rsidP="00F03375">
      <w:pPr>
        <w:spacing w:after="0" w:line="240" w:lineRule="auto"/>
        <w:jc w:val="center"/>
        <w:rPr>
          <w:rFonts w:ascii="Times New Roman" w:hAnsi="Times New Roman" w:cs="Times New Roman"/>
          <w:i/>
          <w:sz w:val="24"/>
          <w:szCs w:val="24"/>
        </w:rPr>
      </w:pPr>
    </w:p>
    <w:p w14:paraId="30BE560E" w14:textId="54A0AD62" w:rsidR="002D7E4A" w:rsidRPr="00362965" w:rsidRDefault="002D7E4A" w:rsidP="00F03375">
      <w:pPr>
        <w:spacing w:after="0" w:line="240" w:lineRule="auto"/>
        <w:jc w:val="center"/>
        <w:rPr>
          <w:rFonts w:ascii="Times New Roman" w:hAnsi="Times New Roman" w:cs="Times New Roman"/>
          <w:i/>
          <w:sz w:val="24"/>
          <w:szCs w:val="24"/>
        </w:rPr>
      </w:pPr>
      <w:r w:rsidRPr="00362965">
        <w:rPr>
          <w:rFonts w:ascii="Times New Roman" w:hAnsi="Times New Roman" w:cs="Times New Roman"/>
          <w:i/>
          <w:sz w:val="24"/>
          <w:szCs w:val="24"/>
        </w:rPr>
        <w:t>(Votación nominal)</w:t>
      </w:r>
    </w:p>
    <w:p w14:paraId="332875D9" w14:textId="77777777" w:rsidR="00255441" w:rsidRPr="00362965" w:rsidRDefault="00255441" w:rsidP="00F03375">
      <w:pPr>
        <w:spacing w:after="0" w:line="240" w:lineRule="auto"/>
        <w:jc w:val="center"/>
        <w:rPr>
          <w:rFonts w:ascii="Times New Roman" w:hAnsi="Times New Roman" w:cs="Times New Roman"/>
          <w:i/>
          <w:sz w:val="24"/>
          <w:szCs w:val="24"/>
        </w:rPr>
      </w:pPr>
    </w:p>
    <w:p w14:paraId="10F81D26" w14:textId="323DD93A"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SECRETARIA DIP. BRENDA ESCAMILLA SÁMANO</w:t>
      </w:r>
      <w:r w:rsidRPr="00362965">
        <w:rPr>
          <w:rFonts w:ascii="Times New Roman" w:hAnsi="Times New Roman" w:cs="Times New Roman"/>
          <w:sz w:val="24"/>
          <w:szCs w:val="24"/>
        </w:rPr>
        <w:t xml:space="preserve">. La solicitud de licencia temporal y el acuerdo correspondiente han sido aprobados en lo general por unanimidad de votos, </w:t>
      </w:r>
      <w:r w:rsidR="0079029A" w:rsidRPr="00362965">
        <w:rPr>
          <w:rFonts w:ascii="Times New Roman" w:hAnsi="Times New Roman" w:cs="Times New Roman"/>
          <w:sz w:val="24"/>
          <w:szCs w:val="24"/>
        </w:rPr>
        <w:t>presidenta</w:t>
      </w:r>
      <w:r w:rsidRPr="00362965">
        <w:rPr>
          <w:rFonts w:ascii="Times New Roman" w:hAnsi="Times New Roman" w:cs="Times New Roman"/>
          <w:sz w:val="24"/>
          <w:szCs w:val="24"/>
        </w:rPr>
        <w:t>.</w:t>
      </w:r>
    </w:p>
    <w:p w14:paraId="09C36648" w14:textId="77777777" w:rsidR="00255441" w:rsidRPr="00362965" w:rsidRDefault="00255441" w:rsidP="00F03375">
      <w:pPr>
        <w:spacing w:after="0" w:line="240" w:lineRule="auto"/>
        <w:jc w:val="both"/>
        <w:rPr>
          <w:rFonts w:ascii="Times New Roman" w:hAnsi="Times New Roman" w:cs="Times New Roman"/>
          <w:sz w:val="24"/>
          <w:szCs w:val="24"/>
        </w:rPr>
      </w:pPr>
    </w:p>
    <w:p w14:paraId="1982E7EA" w14:textId="28379453"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PRESIDENTA DIP. ANA</w:t>
      </w:r>
      <w:r w:rsidR="0079029A" w:rsidRPr="00362965">
        <w:rPr>
          <w:rFonts w:ascii="Times New Roman" w:hAnsi="Times New Roman" w:cs="Times New Roman"/>
          <w:b/>
          <w:bCs/>
          <w:sz w:val="24"/>
          <w:szCs w:val="24"/>
        </w:rPr>
        <w:t>Í</w:t>
      </w:r>
      <w:r w:rsidRPr="00362965">
        <w:rPr>
          <w:rFonts w:ascii="Times New Roman" w:hAnsi="Times New Roman" w:cs="Times New Roman"/>
          <w:b/>
          <w:bCs/>
          <w:sz w:val="24"/>
          <w:szCs w:val="24"/>
        </w:rPr>
        <w:t>S MIRIAM BURGOS HERNÁNDEZ</w:t>
      </w:r>
      <w:r w:rsidRPr="00362965">
        <w:rPr>
          <w:rFonts w:ascii="Times New Roman" w:hAnsi="Times New Roman" w:cs="Times New Roman"/>
          <w:sz w:val="24"/>
          <w:szCs w:val="24"/>
        </w:rPr>
        <w:t>. Se tiene por aprobada en lo general la solicitud de licencia temporal que para separarse del cargo de diputado presentó el ciudadano Telesforo García Carreón, así como el acuerdo correspondiente. Se declara su aprobación en lo particular.</w:t>
      </w:r>
    </w:p>
    <w:p w14:paraId="77420885" w14:textId="77777777" w:rsidR="00255441" w:rsidRPr="00362965" w:rsidRDefault="00255441" w:rsidP="00F03375">
      <w:pPr>
        <w:spacing w:after="0" w:line="240" w:lineRule="auto"/>
        <w:jc w:val="both"/>
        <w:rPr>
          <w:rFonts w:ascii="Times New Roman" w:hAnsi="Times New Roman" w:cs="Times New Roman"/>
          <w:sz w:val="24"/>
          <w:szCs w:val="24"/>
        </w:rPr>
      </w:pPr>
    </w:p>
    <w:p w14:paraId="4E07BCD2" w14:textId="3B4DC463"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PESIDENTA DIP. ANA</w:t>
      </w:r>
      <w:r w:rsidR="0079029A" w:rsidRPr="00362965">
        <w:rPr>
          <w:rFonts w:ascii="Times New Roman" w:hAnsi="Times New Roman" w:cs="Times New Roman"/>
          <w:b/>
          <w:bCs/>
          <w:sz w:val="24"/>
          <w:szCs w:val="24"/>
        </w:rPr>
        <w:t>Í</w:t>
      </w:r>
      <w:r w:rsidRPr="00362965">
        <w:rPr>
          <w:rFonts w:ascii="Times New Roman" w:hAnsi="Times New Roman" w:cs="Times New Roman"/>
          <w:b/>
          <w:bCs/>
          <w:sz w:val="24"/>
          <w:szCs w:val="24"/>
        </w:rPr>
        <w:t>S MIRIAM BURGOS HERNÁNDEZ</w:t>
      </w:r>
      <w:r w:rsidRPr="00362965">
        <w:rPr>
          <w:rFonts w:ascii="Times New Roman" w:hAnsi="Times New Roman" w:cs="Times New Roman"/>
          <w:sz w:val="24"/>
          <w:szCs w:val="24"/>
        </w:rPr>
        <w:t>. Para sustanciar el punto número 14 la diputada María Lorena Marín, leerá el comunicado con motivo de cambio de coordinador del Grupo Parlamentario del Partido Revolucionario Institucional.</w:t>
      </w:r>
    </w:p>
    <w:p w14:paraId="3173DD5C" w14:textId="77777777" w:rsidR="00255441" w:rsidRPr="00362965" w:rsidRDefault="00255441" w:rsidP="00F03375">
      <w:pPr>
        <w:spacing w:after="0" w:line="240" w:lineRule="auto"/>
        <w:jc w:val="both"/>
        <w:rPr>
          <w:rFonts w:ascii="Times New Roman" w:hAnsi="Times New Roman" w:cs="Times New Roman"/>
          <w:sz w:val="24"/>
          <w:szCs w:val="24"/>
        </w:rPr>
      </w:pPr>
    </w:p>
    <w:p w14:paraId="4CE581C5" w14:textId="44BFC28B" w:rsidR="002D7E4A" w:rsidRDefault="002D7E4A" w:rsidP="00117B8F">
      <w:pPr>
        <w:spacing w:after="0" w:line="240" w:lineRule="auto"/>
        <w:jc w:val="both"/>
        <w:rPr>
          <w:rFonts w:ascii="Times New Roman" w:hAnsi="Times New Roman" w:cs="Times New Roman"/>
          <w:sz w:val="24"/>
          <w:szCs w:val="24"/>
        </w:rPr>
      </w:pPr>
      <w:r w:rsidRPr="00362965">
        <w:rPr>
          <w:rFonts w:ascii="Times New Roman" w:hAnsi="Times New Roman" w:cs="Times New Roman"/>
          <w:b/>
          <w:bCs/>
          <w:sz w:val="24"/>
          <w:szCs w:val="24"/>
        </w:rPr>
        <w:t>DIP. MARÍA LORENA MARÍN MORENO</w:t>
      </w:r>
      <w:r w:rsidRPr="00362965">
        <w:rPr>
          <w:rFonts w:ascii="Times New Roman" w:hAnsi="Times New Roman" w:cs="Times New Roman"/>
          <w:sz w:val="24"/>
          <w:szCs w:val="24"/>
        </w:rPr>
        <w:t>.</w:t>
      </w:r>
      <w:r w:rsidR="0079029A" w:rsidRPr="00362965">
        <w:rPr>
          <w:rFonts w:ascii="Times New Roman" w:hAnsi="Times New Roman" w:cs="Times New Roman"/>
          <w:sz w:val="24"/>
          <w:szCs w:val="24"/>
        </w:rPr>
        <w:t xml:space="preserve"> </w:t>
      </w:r>
      <w:r w:rsidRPr="00362965">
        <w:rPr>
          <w:rFonts w:ascii="Times New Roman" w:hAnsi="Times New Roman" w:cs="Times New Roman"/>
          <w:sz w:val="24"/>
          <w:szCs w:val="24"/>
        </w:rPr>
        <w:t>Toluca, Estado de México</w:t>
      </w:r>
      <w:r w:rsidR="0079029A" w:rsidRPr="00362965">
        <w:rPr>
          <w:rFonts w:ascii="Times New Roman" w:hAnsi="Times New Roman" w:cs="Times New Roman"/>
          <w:sz w:val="24"/>
          <w:szCs w:val="24"/>
        </w:rPr>
        <w:t>,</w:t>
      </w:r>
      <w:r w:rsidRPr="00362965">
        <w:rPr>
          <w:rFonts w:ascii="Times New Roman" w:hAnsi="Times New Roman" w:cs="Times New Roman"/>
          <w:sz w:val="24"/>
          <w:szCs w:val="24"/>
        </w:rPr>
        <w:t xml:space="preserve"> a 14 de enero de 2021.</w:t>
      </w:r>
    </w:p>
    <w:p w14:paraId="755F1314" w14:textId="77777777" w:rsidR="00D67500" w:rsidRPr="00362965" w:rsidRDefault="00D67500" w:rsidP="00F03375">
      <w:pPr>
        <w:spacing w:after="0" w:line="240" w:lineRule="auto"/>
        <w:jc w:val="both"/>
        <w:rPr>
          <w:rFonts w:ascii="Times New Roman" w:hAnsi="Times New Roman" w:cs="Times New Roman"/>
          <w:sz w:val="24"/>
          <w:szCs w:val="24"/>
        </w:rPr>
      </w:pPr>
    </w:p>
    <w:p w14:paraId="1BB04D1E" w14:textId="22FB0515"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M</w:t>
      </w:r>
      <w:r w:rsidR="00117B8F">
        <w:rPr>
          <w:rFonts w:ascii="Times New Roman" w:hAnsi="Times New Roman" w:cs="Times New Roman"/>
          <w:sz w:val="24"/>
          <w:szCs w:val="24"/>
        </w:rPr>
        <w:t>AE</w:t>
      </w:r>
      <w:r w:rsidR="00503CFC">
        <w:rPr>
          <w:rFonts w:ascii="Times New Roman" w:hAnsi="Times New Roman" w:cs="Times New Roman"/>
          <w:sz w:val="24"/>
          <w:szCs w:val="24"/>
        </w:rPr>
        <w:t>S</w:t>
      </w:r>
      <w:r w:rsidR="00117B8F">
        <w:rPr>
          <w:rFonts w:ascii="Times New Roman" w:hAnsi="Times New Roman" w:cs="Times New Roman"/>
          <w:sz w:val="24"/>
          <w:szCs w:val="24"/>
        </w:rPr>
        <w:t>TRO</w:t>
      </w:r>
      <w:r w:rsidRPr="00362965">
        <w:rPr>
          <w:rFonts w:ascii="Times New Roman" w:hAnsi="Times New Roman" w:cs="Times New Roman"/>
          <w:sz w:val="24"/>
          <w:szCs w:val="24"/>
        </w:rPr>
        <w:t xml:space="preserve"> EN DERECHO JAVIER DOMINGUEZ MORALES</w:t>
      </w:r>
    </w:p>
    <w:p w14:paraId="558B369D" w14:textId="77777777"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SECRETARIO DE ASUNTOS PARLAMENTARIOS DEL</w:t>
      </w:r>
    </w:p>
    <w:p w14:paraId="58BB0026" w14:textId="77777777"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t>PODER LEGISLATIVO DEL ESTADO DE MÉXICO</w:t>
      </w:r>
    </w:p>
    <w:p w14:paraId="190186DA" w14:textId="44FFF2A1" w:rsidR="002D7E4A" w:rsidRPr="00362965" w:rsidRDefault="002D7E4A" w:rsidP="00F03375">
      <w:pPr>
        <w:spacing w:after="0" w:line="240" w:lineRule="auto"/>
        <w:jc w:val="both"/>
        <w:rPr>
          <w:rFonts w:ascii="Times New Roman" w:hAnsi="Times New Roman" w:cs="Times New Roman"/>
          <w:sz w:val="24"/>
          <w:szCs w:val="24"/>
        </w:rPr>
      </w:pPr>
      <w:r w:rsidRPr="00362965">
        <w:rPr>
          <w:rFonts w:ascii="Times New Roman" w:hAnsi="Times New Roman" w:cs="Times New Roman"/>
          <w:sz w:val="24"/>
          <w:szCs w:val="24"/>
        </w:rPr>
        <w:lastRenderedPageBreak/>
        <w:t>PRESENTE</w:t>
      </w:r>
    </w:p>
    <w:p w14:paraId="2A0BED05" w14:textId="77777777" w:rsidR="00255441" w:rsidRPr="00362965" w:rsidRDefault="00255441" w:rsidP="00F03375">
      <w:pPr>
        <w:spacing w:after="0" w:line="240" w:lineRule="auto"/>
        <w:jc w:val="both"/>
        <w:rPr>
          <w:rFonts w:ascii="Times New Roman" w:hAnsi="Times New Roman" w:cs="Times New Roman"/>
          <w:sz w:val="24"/>
          <w:szCs w:val="24"/>
        </w:rPr>
      </w:pPr>
    </w:p>
    <w:p w14:paraId="21F8B17A" w14:textId="2690AD30" w:rsidR="002D7E4A" w:rsidRPr="00362965" w:rsidRDefault="002D7E4A" w:rsidP="00F03375">
      <w:pPr>
        <w:spacing w:after="0" w:line="240" w:lineRule="auto"/>
        <w:jc w:val="both"/>
        <w:rPr>
          <w:rFonts w:ascii="Times New Roman" w:hAnsi="Times New Roman" w:cs="Times New Roman"/>
          <w:sz w:val="24"/>
          <w:szCs w:val="24"/>
          <w:lang w:eastAsia="es-MX"/>
        </w:rPr>
      </w:pPr>
      <w:r w:rsidRPr="00362965">
        <w:rPr>
          <w:rFonts w:ascii="Times New Roman" w:hAnsi="Times New Roman" w:cs="Times New Roman"/>
          <w:sz w:val="24"/>
          <w:szCs w:val="24"/>
        </w:rPr>
        <w:tab/>
        <w:t>Con fundamento en lo que establecen en los artículos 67 Bis, 67Bis</w:t>
      </w:r>
      <w:r w:rsidR="002748CB" w:rsidRPr="00362965">
        <w:rPr>
          <w:rFonts w:ascii="Times New Roman" w:hAnsi="Times New Roman" w:cs="Times New Roman"/>
          <w:sz w:val="24"/>
          <w:szCs w:val="24"/>
        </w:rPr>
        <w:t xml:space="preserve">-1 y </w:t>
      </w:r>
      <w:r w:rsidRPr="00362965">
        <w:rPr>
          <w:rFonts w:ascii="Times New Roman" w:hAnsi="Times New Roman" w:cs="Times New Roman"/>
          <w:sz w:val="24"/>
          <w:szCs w:val="24"/>
        </w:rPr>
        <w:t xml:space="preserve">67 </w:t>
      </w:r>
      <w:r w:rsidR="002748CB" w:rsidRPr="00362965">
        <w:rPr>
          <w:rFonts w:ascii="Times New Roman" w:hAnsi="Times New Roman" w:cs="Times New Roman"/>
          <w:sz w:val="24"/>
          <w:szCs w:val="24"/>
        </w:rPr>
        <w:t>Bis-</w:t>
      </w:r>
      <w:r w:rsidRPr="00362965">
        <w:rPr>
          <w:rFonts w:ascii="Times New Roman" w:hAnsi="Times New Roman" w:cs="Times New Roman"/>
          <w:sz w:val="24"/>
          <w:szCs w:val="24"/>
        </w:rPr>
        <w:t xml:space="preserve">2 de la Ley Orgánica del Poder Legislativo del </w:t>
      </w:r>
      <w:r w:rsidRPr="00362965">
        <w:rPr>
          <w:rFonts w:ascii="Times New Roman" w:hAnsi="Times New Roman" w:cs="Times New Roman"/>
          <w:sz w:val="24"/>
          <w:szCs w:val="24"/>
          <w:lang w:eastAsia="es-MX"/>
        </w:rPr>
        <w:t>Estado Libre y Soberano de México así como 136, 137 fracciones I y XIX y 139 de los estatutos del partido revolucionario institucional, me permito informar a usted que el pasado 14 de enero de la presente del anualidad, se llevó a cabo la reunión plenaria para elegir, al Coordinador del Grupo Parlamentario del Partido Revolucionario Institucional en la LX Legislatura del Poder Legislativo del Estado de México, resultando electo, el diputado Marlon Martínez Martínez como Coordinador del Grupo Parlamentario del Partido Revolucionario Institucional.</w:t>
      </w:r>
    </w:p>
    <w:p w14:paraId="1750D226" w14:textId="77777777" w:rsidR="00255441" w:rsidRPr="00362965" w:rsidRDefault="00255441" w:rsidP="00F03375">
      <w:pPr>
        <w:spacing w:after="0" w:line="240" w:lineRule="auto"/>
        <w:jc w:val="both"/>
        <w:rPr>
          <w:rFonts w:ascii="Times New Roman" w:hAnsi="Times New Roman" w:cs="Times New Roman"/>
          <w:sz w:val="24"/>
          <w:szCs w:val="24"/>
          <w:lang w:eastAsia="es-MX"/>
        </w:rPr>
      </w:pPr>
    </w:p>
    <w:p w14:paraId="13AD9B03" w14:textId="420D1BE4" w:rsidR="002748CB" w:rsidRPr="00362965" w:rsidRDefault="002D7E4A" w:rsidP="00F03375">
      <w:pPr>
        <w:pStyle w:val="Sinespaciado"/>
        <w:ind w:firstLine="708"/>
        <w:jc w:val="both"/>
        <w:rPr>
          <w:rFonts w:ascii="Times New Roman" w:hAnsi="Times New Roman" w:cs="Times New Roman"/>
          <w:sz w:val="24"/>
          <w:szCs w:val="24"/>
          <w:lang w:eastAsia="es-MX"/>
        </w:rPr>
      </w:pPr>
      <w:r w:rsidRPr="00503CFC">
        <w:rPr>
          <w:rFonts w:ascii="Times New Roman" w:hAnsi="Times New Roman" w:cs="Times New Roman"/>
          <w:sz w:val="24"/>
          <w:szCs w:val="24"/>
          <w:lang w:eastAsia="es-MX"/>
        </w:rPr>
        <w:t xml:space="preserve">En atención al </w:t>
      </w:r>
      <w:r w:rsidR="002748CB" w:rsidRPr="00503CFC">
        <w:rPr>
          <w:rFonts w:ascii="Times New Roman" w:hAnsi="Times New Roman" w:cs="Times New Roman"/>
          <w:sz w:val="24"/>
          <w:szCs w:val="24"/>
          <w:lang w:eastAsia="es-MX"/>
        </w:rPr>
        <w:t>inciso</w:t>
      </w:r>
      <w:r w:rsidR="00503CFC" w:rsidRPr="00503CFC">
        <w:rPr>
          <w:rFonts w:ascii="Times New Roman" w:hAnsi="Times New Roman" w:cs="Times New Roman"/>
          <w:sz w:val="24"/>
          <w:szCs w:val="24"/>
          <w:lang w:eastAsia="es-MX"/>
        </w:rPr>
        <w:t xml:space="preserve"> b</w:t>
      </w:r>
      <w:r w:rsidRPr="00503CFC">
        <w:rPr>
          <w:rFonts w:ascii="Times New Roman" w:hAnsi="Times New Roman" w:cs="Times New Roman"/>
          <w:sz w:val="24"/>
          <w:szCs w:val="24"/>
          <w:lang w:eastAsia="es-MX"/>
        </w:rPr>
        <w:t xml:space="preserve">) del artículo 62 </w:t>
      </w:r>
      <w:r w:rsidR="002748CB" w:rsidRPr="00503CFC">
        <w:rPr>
          <w:rFonts w:ascii="Times New Roman" w:hAnsi="Times New Roman" w:cs="Times New Roman"/>
          <w:sz w:val="24"/>
          <w:szCs w:val="24"/>
          <w:lang w:eastAsia="es-MX"/>
        </w:rPr>
        <w:t>Bis-</w:t>
      </w:r>
      <w:r w:rsidRPr="00503CFC">
        <w:rPr>
          <w:rFonts w:ascii="Times New Roman" w:hAnsi="Times New Roman" w:cs="Times New Roman"/>
          <w:sz w:val="24"/>
          <w:szCs w:val="24"/>
          <w:lang w:eastAsia="es-MX"/>
        </w:rPr>
        <w:t xml:space="preserve">2, me </w:t>
      </w:r>
      <w:r w:rsidRPr="00362965">
        <w:rPr>
          <w:rFonts w:ascii="Times New Roman" w:hAnsi="Times New Roman" w:cs="Times New Roman"/>
          <w:sz w:val="24"/>
          <w:szCs w:val="24"/>
          <w:lang w:eastAsia="es-MX"/>
        </w:rPr>
        <w:t>permito remitir a usted anexo al presente, el acta de la Reunión Plenaria, donde consta la elección del diputado mencionado en el párrafo anterior, como coordinador del Grupo Parlamentario del Partido Revolucionario Institucional en la LX Legislatura del Poder Legislativo del Estado de México</w:t>
      </w:r>
      <w:r w:rsidR="002748CB" w:rsidRPr="00362965">
        <w:rPr>
          <w:rFonts w:ascii="Times New Roman" w:hAnsi="Times New Roman" w:cs="Times New Roman"/>
          <w:sz w:val="24"/>
          <w:szCs w:val="24"/>
          <w:lang w:eastAsia="es-MX"/>
        </w:rPr>
        <w:t>.</w:t>
      </w:r>
    </w:p>
    <w:p w14:paraId="52491A14" w14:textId="77777777" w:rsidR="00255441" w:rsidRPr="00362965" w:rsidRDefault="00255441" w:rsidP="00F03375">
      <w:pPr>
        <w:pStyle w:val="Sinespaciado"/>
        <w:ind w:firstLine="708"/>
        <w:jc w:val="both"/>
        <w:rPr>
          <w:rFonts w:ascii="Times New Roman" w:hAnsi="Times New Roman" w:cs="Times New Roman"/>
          <w:sz w:val="24"/>
          <w:szCs w:val="24"/>
          <w:lang w:eastAsia="es-MX"/>
        </w:rPr>
      </w:pPr>
    </w:p>
    <w:p w14:paraId="62E666B5" w14:textId="77777777" w:rsidR="002748CB" w:rsidRPr="00362965" w:rsidRDefault="002748CB"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S</w:t>
      </w:r>
      <w:r w:rsidR="002D7E4A" w:rsidRPr="00362965">
        <w:rPr>
          <w:rFonts w:ascii="Times New Roman" w:hAnsi="Times New Roman" w:cs="Times New Roman"/>
          <w:sz w:val="24"/>
          <w:szCs w:val="24"/>
          <w:lang w:eastAsia="es-MX"/>
        </w:rPr>
        <w:t>in más por el momento le envió, un cordial saludo con mis consideraciones</w:t>
      </w:r>
      <w:r w:rsidRPr="00362965">
        <w:rPr>
          <w:rFonts w:ascii="Times New Roman" w:hAnsi="Times New Roman" w:cs="Times New Roman"/>
          <w:sz w:val="24"/>
          <w:szCs w:val="24"/>
          <w:lang w:eastAsia="es-MX"/>
        </w:rPr>
        <w:t>.</w:t>
      </w:r>
    </w:p>
    <w:p w14:paraId="59D07FD5" w14:textId="597A57EB" w:rsidR="002748CB" w:rsidRPr="00362965" w:rsidRDefault="002748CB" w:rsidP="00E2257E">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A</w:t>
      </w:r>
      <w:r w:rsidR="002D7E4A" w:rsidRPr="00362965">
        <w:rPr>
          <w:rFonts w:ascii="Times New Roman" w:hAnsi="Times New Roman" w:cs="Times New Roman"/>
          <w:sz w:val="24"/>
          <w:szCs w:val="24"/>
          <w:lang w:eastAsia="es-MX"/>
        </w:rPr>
        <w:t>tentamente</w:t>
      </w:r>
    </w:p>
    <w:p w14:paraId="056184E0" w14:textId="2B2576BD" w:rsidR="002748CB" w:rsidRPr="00362965" w:rsidRDefault="002748CB"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DEMOCRACIA Y JUSTICIA SOCIAL</w:t>
      </w:r>
    </w:p>
    <w:p w14:paraId="269AD3E4" w14:textId="50E1FD4F" w:rsidR="002748CB" w:rsidRPr="00362965" w:rsidRDefault="002748CB"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POR EL COMITÉ DIRECTIVO ESTATAL</w:t>
      </w:r>
    </w:p>
    <w:p w14:paraId="33F6DF79" w14:textId="3891DEE5" w:rsidR="002748CB" w:rsidRPr="00362965" w:rsidRDefault="002748CB"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MAESTRA PAULINA ALEJANDRA DEL MORAL VELA</w:t>
      </w:r>
    </w:p>
    <w:p w14:paraId="5CBD51DC" w14:textId="197A2F61" w:rsidR="002D7E4A" w:rsidRPr="00362965" w:rsidRDefault="002748CB" w:rsidP="00F03375">
      <w:pPr>
        <w:pStyle w:val="Sinespaciado"/>
        <w:jc w:val="center"/>
        <w:rPr>
          <w:rFonts w:ascii="Times New Roman" w:hAnsi="Times New Roman" w:cs="Times New Roman"/>
          <w:sz w:val="24"/>
          <w:szCs w:val="24"/>
          <w:lang w:eastAsia="es-MX"/>
        </w:rPr>
      </w:pPr>
      <w:r w:rsidRPr="00362965">
        <w:rPr>
          <w:rFonts w:ascii="Times New Roman" w:hAnsi="Times New Roman" w:cs="Times New Roman"/>
          <w:sz w:val="24"/>
          <w:szCs w:val="24"/>
          <w:lang w:eastAsia="es-MX"/>
        </w:rPr>
        <w:t>PRESIDENTA</w:t>
      </w:r>
    </w:p>
    <w:p w14:paraId="7F785DCC" w14:textId="48D996DB" w:rsidR="00255441" w:rsidRDefault="00255441" w:rsidP="00E2257E">
      <w:pPr>
        <w:pStyle w:val="Sinespaciado"/>
        <w:rPr>
          <w:rFonts w:ascii="Times New Roman" w:hAnsi="Times New Roman" w:cs="Times New Roman"/>
          <w:sz w:val="24"/>
          <w:szCs w:val="24"/>
          <w:lang w:eastAsia="es-MX"/>
        </w:rPr>
      </w:pPr>
    </w:p>
    <w:p w14:paraId="4C35618F" w14:textId="77777777" w:rsidR="00E2257E" w:rsidRDefault="00E2257E" w:rsidP="00E2257E">
      <w:pPr>
        <w:pStyle w:val="Sinespaciado"/>
        <w:rPr>
          <w:rFonts w:ascii="Times New Roman" w:hAnsi="Times New Roman" w:cs="Times New Roman"/>
          <w:sz w:val="24"/>
          <w:szCs w:val="24"/>
          <w:lang w:eastAsia="es-MX"/>
        </w:rPr>
        <w:sectPr w:rsidR="00E2257E" w:rsidSect="00234300">
          <w:type w:val="continuous"/>
          <w:pgSz w:w="12240" w:h="15840"/>
          <w:pgMar w:top="1134" w:right="1134" w:bottom="1134" w:left="1701" w:header="709" w:footer="709" w:gutter="0"/>
          <w:cols w:space="708"/>
          <w:docGrid w:linePitch="360"/>
        </w:sectPr>
      </w:pPr>
    </w:p>
    <w:p w14:paraId="7E99DDB2" w14:textId="77777777" w:rsidR="00E2257E" w:rsidRPr="00533185" w:rsidRDefault="00E2257E" w:rsidP="00E2257E">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7F775617" w14:textId="77777777" w:rsidR="00E2257E" w:rsidRPr="00E2257E" w:rsidRDefault="00E2257E" w:rsidP="00E2257E">
      <w:pPr>
        <w:spacing w:after="0" w:line="240" w:lineRule="auto"/>
        <w:jc w:val="both"/>
        <w:rPr>
          <w:rFonts w:ascii="Times New Roman" w:eastAsia="Times New Roman" w:hAnsi="Times New Roman" w:cs="Times New Roman"/>
          <w:sz w:val="24"/>
          <w:szCs w:val="24"/>
        </w:rPr>
      </w:pPr>
    </w:p>
    <w:p w14:paraId="202EA1CD" w14:textId="77777777" w:rsidR="00E2257E" w:rsidRPr="00E2257E" w:rsidRDefault="00E2257E" w:rsidP="00E2257E">
      <w:pPr>
        <w:spacing w:after="0" w:line="240" w:lineRule="auto"/>
        <w:ind w:right="298"/>
        <w:jc w:val="right"/>
        <w:rPr>
          <w:rFonts w:ascii="Times New Roman" w:eastAsia="Arial" w:hAnsi="Times New Roman" w:cs="Times New Roman"/>
          <w:sz w:val="24"/>
          <w:szCs w:val="24"/>
        </w:rPr>
      </w:pPr>
      <w:r w:rsidRPr="00E2257E">
        <w:rPr>
          <w:rFonts w:ascii="Times New Roman" w:eastAsia="Arial" w:hAnsi="Times New Roman" w:cs="Times New Roman"/>
          <w:sz w:val="24"/>
          <w:szCs w:val="24"/>
        </w:rPr>
        <w:t>Toluca, Estado de México, a 14 de enero de 2021.</w:t>
      </w:r>
    </w:p>
    <w:p w14:paraId="3801E940" w14:textId="77777777" w:rsidR="00E2257E" w:rsidRPr="00E2257E" w:rsidRDefault="00E2257E" w:rsidP="00E2257E">
      <w:pPr>
        <w:spacing w:after="0" w:line="240" w:lineRule="auto"/>
        <w:ind w:right="235"/>
        <w:jc w:val="right"/>
        <w:rPr>
          <w:rFonts w:ascii="Times New Roman" w:eastAsia="Arial" w:hAnsi="Times New Roman" w:cs="Times New Roman"/>
          <w:sz w:val="24"/>
          <w:szCs w:val="24"/>
        </w:rPr>
      </w:pPr>
      <w:r w:rsidRPr="00E2257E">
        <w:rPr>
          <w:rFonts w:ascii="Times New Roman" w:eastAsia="Arial" w:hAnsi="Times New Roman" w:cs="Times New Roman"/>
          <w:sz w:val="24"/>
          <w:szCs w:val="24"/>
        </w:rPr>
        <w:t>Oficio No.037</w:t>
      </w:r>
    </w:p>
    <w:p w14:paraId="3C5E036F" w14:textId="77777777" w:rsidR="00E2257E" w:rsidRPr="00E2257E" w:rsidRDefault="00E2257E" w:rsidP="00E2257E">
      <w:pPr>
        <w:spacing w:after="0" w:line="240" w:lineRule="auto"/>
        <w:jc w:val="both"/>
        <w:rPr>
          <w:rFonts w:ascii="Times New Roman" w:eastAsia="Times New Roman" w:hAnsi="Times New Roman" w:cs="Times New Roman"/>
          <w:sz w:val="24"/>
          <w:szCs w:val="24"/>
        </w:rPr>
      </w:pPr>
    </w:p>
    <w:p w14:paraId="7DB6823A" w14:textId="77777777" w:rsidR="00E2257E" w:rsidRPr="00E2257E" w:rsidRDefault="00E2257E" w:rsidP="00E2257E">
      <w:pPr>
        <w:spacing w:after="0" w:line="240" w:lineRule="auto"/>
        <w:ind w:right="2923"/>
        <w:jc w:val="both"/>
        <w:rPr>
          <w:rFonts w:ascii="Times New Roman" w:eastAsia="Arial" w:hAnsi="Times New Roman" w:cs="Times New Roman"/>
          <w:sz w:val="24"/>
          <w:szCs w:val="24"/>
        </w:rPr>
      </w:pPr>
      <w:r w:rsidRPr="00E2257E">
        <w:rPr>
          <w:rFonts w:ascii="Times New Roman" w:eastAsia="Arial" w:hAnsi="Times New Roman" w:cs="Times New Roman"/>
          <w:sz w:val="24"/>
          <w:szCs w:val="24"/>
        </w:rPr>
        <w:t>M. EN D. JAVIER DOMÍNGUEZ MORALES</w:t>
      </w:r>
    </w:p>
    <w:p w14:paraId="5DAEE128" w14:textId="77777777" w:rsidR="00E2257E" w:rsidRPr="00E2257E" w:rsidRDefault="00E2257E" w:rsidP="00E2257E">
      <w:pPr>
        <w:spacing w:after="0" w:line="240" w:lineRule="auto"/>
        <w:ind w:right="2923"/>
        <w:jc w:val="both"/>
        <w:rPr>
          <w:rFonts w:ascii="Times New Roman" w:eastAsia="Arial" w:hAnsi="Times New Roman" w:cs="Times New Roman"/>
          <w:sz w:val="24"/>
          <w:szCs w:val="24"/>
        </w:rPr>
      </w:pPr>
      <w:r w:rsidRPr="00E2257E">
        <w:rPr>
          <w:rFonts w:ascii="Times New Roman" w:eastAsia="Arial" w:hAnsi="Times New Roman" w:cs="Times New Roman"/>
          <w:sz w:val="24"/>
          <w:szCs w:val="24"/>
        </w:rPr>
        <w:t>SECRETARIO DE ASUNTOS PARLAMENTARIOS</w:t>
      </w:r>
    </w:p>
    <w:p w14:paraId="19009F90" w14:textId="77777777" w:rsidR="00E2257E" w:rsidRPr="00E2257E" w:rsidRDefault="00E2257E" w:rsidP="00E2257E">
      <w:pPr>
        <w:spacing w:after="0" w:line="240" w:lineRule="auto"/>
        <w:ind w:right="2923"/>
        <w:jc w:val="both"/>
        <w:rPr>
          <w:rFonts w:ascii="Times New Roman" w:eastAsia="Arial" w:hAnsi="Times New Roman" w:cs="Times New Roman"/>
          <w:sz w:val="24"/>
          <w:szCs w:val="24"/>
        </w:rPr>
      </w:pPr>
      <w:r w:rsidRPr="00E2257E">
        <w:rPr>
          <w:rFonts w:ascii="Times New Roman" w:eastAsia="Arial" w:hAnsi="Times New Roman" w:cs="Times New Roman"/>
          <w:sz w:val="24"/>
          <w:szCs w:val="24"/>
        </w:rPr>
        <w:t>DEL PODER LEGISLATIVO DEL ESTADO DE MÉXICO</w:t>
      </w:r>
    </w:p>
    <w:p w14:paraId="47F61D98" w14:textId="77777777" w:rsidR="00E2257E" w:rsidRPr="00E2257E" w:rsidRDefault="00E2257E" w:rsidP="00E2257E">
      <w:pPr>
        <w:spacing w:after="0" w:line="240" w:lineRule="auto"/>
        <w:jc w:val="both"/>
        <w:rPr>
          <w:rFonts w:ascii="Times New Roman" w:eastAsia="Arial" w:hAnsi="Times New Roman" w:cs="Times New Roman"/>
          <w:sz w:val="24"/>
          <w:szCs w:val="24"/>
        </w:rPr>
      </w:pPr>
      <w:r w:rsidRPr="00E2257E">
        <w:rPr>
          <w:rFonts w:ascii="Times New Roman" w:eastAsia="Arial" w:hAnsi="Times New Roman" w:cs="Times New Roman"/>
          <w:sz w:val="24"/>
          <w:szCs w:val="24"/>
        </w:rPr>
        <w:t>PRESENTE</w:t>
      </w:r>
    </w:p>
    <w:p w14:paraId="47DA3898" w14:textId="77777777" w:rsidR="00E2257E" w:rsidRPr="00E2257E" w:rsidRDefault="00E2257E" w:rsidP="00E2257E">
      <w:pPr>
        <w:spacing w:after="0" w:line="240" w:lineRule="auto"/>
        <w:jc w:val="both"/>
        <w:rPr>
          <w:rFonts w:ascii="Times New Roman" w:eastAsia="Times New Roman" w:hAnsi="Times New Roman" w:cs="Times New Roman"/>
          <w:sz w:val="24"/>
          <w:szCs w:val="24"/>
        </w:rPr>
      </w:pPr>
    </w:p>
    <w:p w14:paraId="19B9FA09" w14:textId="77777777" w:rsidR="00E2257E" w:rsidRPr="00E2257E" w:rsidRDefault="00E2257E" w:rsidP="00E2257E">
      <w:pPr>
        <w:spacing w:after="0" w:line="240" w:lineRule="auto"/>
        <w:ind w:right="253"/>
        <w:jc w:val="both"/>
        <w:rPr>
          <w:rFonts w:ascii="Times New Roman" w:eastAsia="Arial" w:hAnsi="Times New Roman" w:cs="Times New Roman"/>
          <w:sz w:val="24"/>
          <w:szCs w:val="24"/>
        </w:rPr>
      </w:pPr>
      <w:r w:rsidRPr="00E2257E">
        <w:rPr>
          <w:rFonts w:ascii="Times New Roman" w:eastAsia="Arial" w:hAnsi="Times New Roman" w:cs="Times New Roman"/>
          <w:sz w:val="24"/>
          <w:szCs w:val="24"/>
        </w:rPr>
        <w:t>Con fundamento en lo que establecen en los artículos 67 Bis, 67 Bis-1 Y 67 Bis- 2 de la Ley Orgánica del Poder Legislativo del Estado Libre y Soberano de México; así como  136, 137, fracciones I y XIX; y139 de los Estatutos del Partido Revolucionario Institucional, me permito informar a Usted que el pasado 1'I de enero de la presente anualidad, se llevó a cabo la Reunión Plenaria para elegir al Coordinador del Grupo Parlamentario del Partido Revolucionario Institucional en la “LX” Legislatura del Poder Legislativo del Estado de México, resultando electo el Diputado Marlon Martínez Martínez, como Coordinador del Grupo Parlamentario del Partido Revolucionario Institucional.</w:t>
      </w:r>
    </w:p>
    <w:p w14:paraId="0EB9E471" w14:textId="77777777" w:rsidR="00E2257E" w:rsidRPr="00E2257E" w:rsidRDefault="00E2257E" w:rsidP="00E2257E">
      <w:pPr>
        <w:spacing w:after="0" w:line="240" w:lineRule="auto"/>
        <w:jc w:val="both"/>
        <w:rPr>
          <w:rFonts w:ascii="Times New Roman" w:eastAsia="Times New Roman" w:hAnsi="Times New Roman" w:cs="Times New Roman"/>
          <w:sz w:val="24"/>
          <w:szCs w:val="24"/>
        </w:rPr>
      </w:pPr>
    </w:p>
    <w:p w14:paraId="0C7D8D3C" w14:textId="77777777" w:rsidR="00E2257E" w:rsidRPr="00E2257E" w:rsidRDefault="00E2257E" w:rsidP="00E2257E">
      <w:pPr>
        <w:spacing w:after="0" w:line="240" w:lineRule="auto"/>
        <w:ind w:right="193"/>
        <w:jc w:val="both"/>
        <w:rPr>
          <w:rFonts w:ascii="Times New Roman" w:eastAsia="Arial" w:hAnsi="Times New Roman" w:cs="Times New Roman"/>
          <w:sz w:val="24"/>
          <w:szCs w:val="24"/>
        </w:rPr>
      </w:pPr>
      <w:r w:rsidRPr="00E2257E">
        <w:rPr>
          <w:rFonts w:ascii="Times New Roman" w:eastAsia="Arial" w:hAnsi="Times New Roman" w:cs="Times New Roman"/>
          <w:sz w:val="24"/>
          <w:szCs w:val="24"/>
        </w:rPr>
        <w:t>En atención al inciso b) del artículo 67 BIS-2,me permito remitir a Usted anexo al presente, el acta de la Reunión Plenaria,  donde consta la elección del Diputado mencionado en el párrafo anterior como Coordinador del Grupo Parlamentario del Partido Revolucionario Institucional en la "LX" Legislatura del Poder Legislativo del Estado de México.</w:t>
      </w:r>
    </w:p>
    <w:p w14:paraId="479FE387" w14:textId="77777777" w:rsidR="00E2257E" w:rsidRPr="00E2257E" w:rsidRDefault="00E2257E" w:rsidP="00E2257E">
      <w:pPr>
        <w:spacing w:after="0" w:line="240" w:lineRule="auto"/>
        <w:rPr>
          <w:rFonts w:ascii="Times New Roman" w:eastAsia="Times New Roman" w:hAnsi="Times New Roman" w:cs="Times New Roman"/>
          <w:sz w:val="24"/>
          <w:szCs w:val="24"/>
        </w:rPr>
      </w:pPr>
    </w:p>
    <w:p w14:paraId="5BE89CBD" w14:textId="77777777" w:rsidR="00E2257E" w:rsidRPr="00E2257E" w:rsidRDefault="00E2257E" w:rsidP="00E2257E">
      <w:pPr>
        <w:spacing w:after="0" w:line="240" w:lineRule="auto"/>
        <w:rPr>
          <w:rFonts w:ascii="Times New Roman" w:eastAsia="Arial" w:hAnsi="Times New Roman" w:cs="Times New Roman"/>
          <w:sz w:val="24"/>
          <w:szCs w:val="24"/>
        </w:rPr>
      </w:pPr>
      <w:r w:rsidRPr="00E2257E">
        <w:rPr>
          <w:rFonts w:ascii="Times New Roman" w:eastAsia="Arial" w:hAnsi="Times New Roman" w:cs="Times New Roman"/>
          <w:sz w:val="24"/>
          <w:szCs w:val="24"/>
        </w:rPr>
        <w:t>Sin más por el momento, le envío un cordial saludo, con mis consideraciones.</w:t>
      </w:r>
    </w:p>
    <w:p w14:paraId="05D1F1AE" w14:textId="77777777" w:rsidR="00E2257E" w:rsidRPr="00E2257E" w:rsidRDefault="00E2257E" w:rsidP="00E2257E">
      <w:pPr>
        <w:spacing w:after="0" w:line="240" w:lineRule="auto"/>
        <w:ind w:right="2443"/>
        <w:rPr>
          <w:rFonts w:ascii="Times New Roman" w:eastAsia="Times New Roman" w:hAnsi="Times New Roman" w:cs="Times New Roman"/>
          <w:sz w:val="24"/>
          <w:szCs w:val="24"/>
        </w:rPr>
      </w:pPr>
    </w:p>
    <w:p w14:paraId="62314CB7" w14:textId="77777777" w:rsidR="00E2257E" w:rsidRPr="00E2257E" w:rsidRDefault="00E2257E" w:rsidP="00E2257E">
      <w:pPr>
        <w:spacing w:after="0" w:line="240" w:lineRule="auto"/>
        <w:ind w:right="49"/>
        <w:jc w:val="center"/>
        <w:rPr>
          <w:rFonts w:ascii="Times New Roman" w:eastAsia="Arial" w:hAnsi="Times New Roman" w:cs="Times New Roman"/>
          <w:b/>
          <w:sz w:val="24"/>
          <w:szCs w:val="24"/>
        </w:rPr>
      </w:pPr>
      <w:r w:rsidRPr="00E2257E">
        <w:rPr>
          <w:rFonts w:ascii="Times New Roman" w:eastAsia="Arial" w:hAnsi="Times New Roman" w:cs="Times New Roman"/>
          <w:b/>
          <w:sz w:val="24"/>
          <w:szCs w:val="24"/>
        </w:rPr>
        <w:lastRenderedPageBreak/>
        <w:t>ATENTAMENTE</w:t>
      </w:r>
    </w:p>
    <w:p w14:paraId="185904A4" w14:textId="77777777" w:rsidR="00E2257E" w:rsidRPr="00E2257E" w:rsidRDefault="00E2257E" w:rsidP="00E2257E">
      <w:pPr>
        <w:spacing w:after="0" w:line="240" w:lineRule="auto"/>
        <w:ind w:right="49"/>
        <w:jc w:val="center"/>
        <w:rPr>
          <w:rFonts w:ascii="Times New Roman" w:eastAsia="Arial" w:hAnsi="Times New Roman" w:cs="Times New Roman"/>
          <w:b/>
          <w:sz w:val="24"/>
          <w:szCs w:val="24"/>
        </w:rPr>
      </w:pPr>
      <w:r w:rsidRPr="00E2257E">
        <w:rPr>
          <w:rFonts w:ascii="Times New Roman" w:eastAsia="Arial" w:hAnsi="Times New Roman" w:cs="Times New Roman"/>
          <w:b/>
          <w:sz w:val="24"/>
          <w:szCs w:val="24"/>
        </w:rPr>
        <w:t>"DEMOCRACIA Y JUSTICIA SOCIAL"</w:t>
      </w:r>
    </w:p>
    <w:p w14:paraId="2A13BA3B" w14:textId="77777777" w:rsidR="00E2257E" w:rsidRPr="00E2257E" w:rsidRDefault="00E2257E" w:rsidP="00E2257E">
      <w:pPr>
        <w:spacing w:after="0" w:line="240" w:lineRule="auto"/>
        <w:ind w:right="49"/>
        <w:jc w:val="center"/>
        <w:rPr>
          <w:rFonts w:ascii="Times New Roman" w:eastAsia="Arial" w:hAnsi="Times New Roman" w:cs="Times New Roman"/>
          <w:b/>
          <w:sz w:val="24"/>
          <w:szCs w:val="24"/>
        </w:rPr>
      </w:pPr>
      <w:r w:rsidRPr="00E2257E">
        <w:rPr>
          <w:rFonts w:ascii="Times New Roman" w:eastAsia="Arial" w:hAnsi="Times New Roman" w:cs="Times New Roman"/>
          <w:b/>
          <w:sz w:val="24"/>
          <w:szCs w:val="24"/>
        </w:rPr>
        <w:t>Por el Comité Directivo  Estatal</w:t>
      </w:r>
    </w:p>
    <w:p w14:paraId="51DC3B2E" w14:textId="77777777" w:rsidR="00E2257E" w:rsidRPr="00E2257E" w:rsidRDefault="00E2257E" w:rsidP="00E2257E">
      <w:pPr>
        <w:spacing w:after="0" w:line="240" w:lineRule="auto"/>
        <w:ind w:right="49"/>
        <w:jc w:val="center"/>
        <w:rPr>
          <w:rFonts w:ascii="Times New Roman" w:eastAsia="Arial" w:hAnsi="Times New Roman" w:cs="Times New Roman"/>
          <w:b/>
          <w:sz w:val="24"/>
          <w:szCs w:val="24"/>
        </w:rPr>
      </w:pPr>
    </w:p>
    <w:p w14:paraId="08D73413" w14:textId="77777777" w:rsidR="00E2257E" w:rsidRPr="00E2257E" w:rsidRDefault="00E2257E" w:rsidP="00E2257E">
      <w:pPr>
        <w:spacing w:after="0" w:line="240" w:lineRule="auto"/>
        <w:ind w:right="49"/>
        <w:jc w:val="center"/>
        <w:rPr>
          <w:rFonts w:ascii="Times New Roman" w:eastAsia="Arial" w:hAnsi="Times New Roman" w:cs="Times New Roman"/>
          <w:b/>
          <w:sz w:val="24"/>
          <w:szCs w:val="24"/>
        </w:rPr>
      </w:pPr>
      <w:r w:rsidRPr="00E2257E">
        <w:rPr>
          <w:rFonts w:ascii="Times New Roman" w:eastAsia="Arial" w:hAnsi="Times New Roman" w:cs="Times New Roman"/>
          <w:b/>
          <w:sz w:val="24"/>
          <w:szCs w:val="24"/>
        </w:rPr>
        <w:t>MTRA. PAULINA ALEJANDRA DEL MORAL VELA</w:t>
      </w:r>
    </w:p>
    <w:p w14:paraId="42F560A5" w14:textId="77777777" w:rsidR="00E2257E" w:rsidRPr="00E2257E" w:rsidRDefault="00E2257E" w:rsidP="00E2257E">
      <w:pPr>
        <w:spacing w:after="0" w:line="240" w:lineRule="auto"/>
        <w:ind w:right="49"/>
        <w:jc w:val="center"/>
        <w:rPr>
          <w:rFonts w:ascii="Times New Roman" w:eastAsia="Arial" w:hAnsi="Times New Roman" w:cs="Times New Roman"/>
          <w:b/>
          <w:sz w:val="24"/>
          <w:szCs w:val="24"/>
        </w:rPr>
      </w:pPr>
      <w:r w:rsidRPr="00E2257E">
        <w:rPr>
          <w:rFonts w:ascii="Times New Roman" w:eastAsia="Arial" w:hAnsi="Times New Roman" w:cs="Times New Roman"/>
          <w:b/>
          <w:sz w:val="24"/>
          <w:szCs w:val="24"/>
        </w:rPr>
        <w:t>PRESIDENTA</w:t>
      </w:r>
    </w:p>
    <w:p w14:paraId="5A896611" w14:textId="77777777" w:rsidR="00E2257E" w:rsidRPr="00E2257E" w:rsidRDefault="00E2257E" w:rsidP="00E2257E">
      <w:pPr>
        <w:spacing w:after="0" w:line="240" w:lineRule="auto"/>
        <w:rPr>
          <w:rFonts w:ascii="Times New Roman" w:eastAsia="Times New Roman" w:hAnsi="Times New Roman" w:cs="Times New Roman"/>
          <w:sz w:val="24"/>
          <w:szCs w:val="24"/>
        </w:rPr>
      </w:pPr>
    </w:p>
    <w:p w14:paraId="641D88FE" w14:textId="77777777" w:rsidR="00E2257E" w:rsidRPr="00E2257E" w:rsidRDefault="00E2257E" w:rsidP="00E2257E">
      <w:pPr>
        <w:spacing w:after="0" w:line="240" w:lineRule="auto"/>
        <w:rPr>
          <w:rFonts w:ascii="Times New Roman" w:eastAsia="Arial" w:hAnsi="Times New Roman" w:cs="Times New Roman"/>
          <w:sz w:val="24"/>
          <w:szCs w:val="24"/>
        </w:rPr>
      </w:pPr>
      <w:r w:rsidRPr="00E2257E">
        <w:rPr>
          <w:rFonts w:ascii="Times New Roman" w:eastAsia="Arial" w:hAnsi="Times New Roman" w:cs="Times New Roman"/>
          <w:sz w:val="24"/>
          <w:szCs w:val="24"/>
        </w:rPr>
        <w:t>c.c.p. Diputado Marlon Martínez Martínez. Coordinador del Grupo Parlamentario del Partido Revoluc1onarioInstitucional.</w:t>
      </w:r>
    </w:p>
    <w:p w14:paraId="5C1D6AEA" w14:textId="77777777" w:rsidR="00E2257E" w:rsidRPr="00E2257E" w:rsidRDefault="00E2257E" w:rsidP="00E2257E">
      <w:pPr>
        <w:spacing w:after="0" w:line="240" w:lineRule="auto"/>
        <w:ind w:right="6005"/>
        <w:rPr>
          <w:rFonts w:ascii="Times New Roman" w:eastAsia="Arial" w:hAnsi="Times New Roman" w:cs="Times New Roman"/>
          <w:sz w:val="24"/>
          <w:szCs w:val="24"/>
        </w:rPr>
      </w:pPr>
      <w:r w:rsidRPr="00E2257E">
        <w:rPr>
          <w:rFonts w:ascii="Times New Roman" w:eastAsia="Arial" w:hAnsi="Times New Roman" w:cs="Times New Roman"/>
          <w:sz w:val="24"/>
          <w:szCs w:val="24"/>
        </w:rPr>
        <w:t>c.c.p Archivo</w:t>
      </w:r>
    </w:p>
    <w:p w14:paraId="3E14379A" w14:textId="77777777" w:rsidR="00E2257E" w:rsidRPr="00533185" w:rsidRDefault="00E2257E" w:rsidP="00E2257E">
      <w:pPr>
        <w:pStyle w:val="Sinespaciado"/>
        <w:jc w:val="both"/>
        <w:rPr>
          <w:rFonts w:ascii="Times New Roman" w:hAnsi="Times New Roman" w:cs="Times New Roman"/>
          <w:sz w:val="24"/>
          <w:szCs w:val="24"/>
          <w:lang w:eastAsia="es-MX"/>
        </w:rPr>
      </w:pPr>
    </w:p>
    <w:p w14:paraId="7CC6DC62" w14:textId="77777777" w:rsidR="00E2257E" w:rsidRPr="00533185" w:rsidRDefault="00E2257E" w:rsidP="00E2257E">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65FA5C21" w14:textId="47B358D7"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w:t>
      </w:r>
      <w:r w:rsidRPr="00362965">
        <w:rPr>
          <w:rFonts w:ascii="Times New Roman" w:hAnsi="Times New Roman" w:cs="Times New Roman"/>
          <w:sz w:val="24"/>
          <w:szCs w:val="24"/>
          <w:lang w:eastAsia="es-MX"/>
        </w:rPr>
        <w:t>Muchas gracias, diputada Lorena.</w:t>
      </w:r>
    </w:p>
    <w:p w14:paraId="46640227" w14:textId="77777777" w:rsidR="00255441" w:rsidRPr="00362965" w:rsidRDefault="00255441" w:rsidP="00F03375">
      <w:pPr>
        <w:pStyle w:val="Sinespaciado"/>
        <w:jc w:val="both"/>
        <w:rPr>
          <w:rFonts w:ascii="Times New Roman" w:hAnsi="Times New Roman" w:cs="Times New Roman"/>
          <w:sz w:val="24"/>
          <w:szCs w:val="24"/>
          <w:lang w:eastAsia="es-MX"/>
        </w:rPr>
      </w:pPr>
    </w:p>
    <w:p w14:paraId="50AD5DD1" w14:textId="05B3680A" w:rsidR="002D7E4A" w:rsidRPr="00362965" w:rsidRDefault="002D7E4A" w:rsidP="00F03375">
      <w:pPr>
        <w:pStyle w:val="Sinespaciado"/>
        <w:ind w:firstLine="708"/>
        <w:jc w:val="both"/>
        <w:rPr>
          <w:rFonts w:ascii="Times New Roman" w:hAnsi="Times New Roman" w:cs="Times New Roman"/>
          <w:sz w:val="24"/>
          <w:szCs w:val="24"/>
          <w:lang w:eastAsia="es-MX"/>
        </w:rPr>
      </w:pPr>
      <w:r w:rsidRPr="00362965">
        <w:rPr>
          <w:rFonts w:ascii="Times New Roman" w:hAnsi="Times New Roman" w:cs="Times New Roman"/>
          <w:sz w:val="24"/>
          <w:szCs w:val="24"/>
          <w:lang w:eastAsia="es-MX"/>
        </w:rPr>
        <w:t>Se tiene por enterada LX Legislatura a través de la diputación permanente del comunicado para los efectos, correspondientes.</w:t>
      </w:r>
    </w:p>
    <w:p w14:paraId="4EAB0141" w14:textId="77777777" w:rsidR="00255441" w:rsidRPr="00362965" w:rsidRDefault="00255441" w:rsidP="00F03375">
      <w:pPr>
        <w:pStyle w:val="Sinespaciado"/>
        <w:ind w:firstLine="708"/>
        <w:jc w:val="both"/>
        <w:rPr>
          <w:rFonts w:ascii="Times New Roman" w:hAnsi="Times New Roman" w:cs="Times New Roman"/>
          <w:sz w:val="24"/>
          <w:szCs w:val="24"/>
          <w:lang w:eastAsia="es-MX"/>
        </w:rPr>
      </w:pPr>
    </w:p>
    <w:p w14:paraId="25F4F01F" w14:textId="115BE83E"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SECRETARIA</w:t>
      </w:r>
      <w:r w:rsidR="002748CB" w:rsidRPr="00362965">
        <w:rPr>
          <w:rFonts w:ascii="Times New Roman" w:hAnsi="Times New Roman" w:cs="Times New Roman"/>
          <w:b/>
          <w:bCs/>
          <w:sz w:val="24"/>
          <w:szCs w:val="24"/>
          <w:lang w:eastAsia="es-MX"/>
        </w:rPr>
        <w:t xml:space="preserve"> DIP.</w:t>
      </w:r>
      <w:r w:rsidRPr="00362965">
        <w:rPr>
          <w:rFonts w:ascii="Times New Roman" w:hAnsi="Times New Roman" w:cs="Times New Roman"/>
          <w:b/>
          <w:bCs/>
          <w:sz w:val="24"/>
          <w:szCs w:val="24"/>
          <w:lang w:eastAsia="es-MX"/>
        </w:rPr>
        <w:t xml:space="preserve"> BRENDA ESCAMILLA SÁMANO. </w:t>
      </w:r>
      <w:r w:rsidRPr="00362965">
        <w:rPr>
          <w:rFonts w:ascii="Times New Roman" w:hAnsi="Times New Roman" w:cs="Times New Roman"/>
          <w:sz w:val="24"/>
          <w:szCs w:val="24"/>
          <w:lang w:eastAsia="es-MX"/>
        </w:rPr>
        <w:t>Han sido atendidos los asuntos del orden del día.</w:t>
      </w:r>
    </w:p>
    <w:p w14:paraId="0DE94CE5" w14:textId="77777777" w:rsidR="00255441" w:rsidRPr="00362965" w:rsidRDefault="00255441" w:rsidP="00F03375">
      <w:pPr>
        <w:pStyle w:val="Sinespaciado"/>
        <w:jc w:val="both"/>
        <w:rPr>
          <w:rFonts w:ascii="Times New Roman" w:hAnsi="Times New Roman" w:cs="Times New Roman"/>
          <w:sz w:val="24"/>
          <w:szCs w:val="24"/>
          <w:lang w:eastAsia="es-MX"/>
        </w:rPr>
      </w:pPr>
    </w:p>
    <w:p w14:paraId="40AC9CE5" w14:textId="4A37B3C6"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w:t>
      </w:r>
      <w:r w:rsidRPr="00362965">
        <w:rPr>
          <w:rFonts w:ascii="Times New Roman" w:hAnsi="Times New Roman" w:cs="Times New Roman"/>
          <w:sz w:val="24"/>
          <w:szCs w:val="24"/>
          <w:lang w:eastAsia="es-MX"/>
        </w:rPr>
        <w:t>Registre la secretaría, la asistencia a la sesión.</w:t>
      </w:r>
    </w:p>
    <w:p w14:paraId="55F890D0" w14:textId="77777777" w:rsidR="00255441" w:rsidRPr="00362965" w:rsidRDefault="00255441" w:rsidP="00F03375">
      <w:pPr>
        <w:pStyle w:val="Sinespaciado"/>
        <w:jc w:val="both"/>
        <w:rPr>
          <w:rFonts w:ascii="Times New Roman" w:hAnsi="Times New Roman" w:cs="Times New Roman"/>
          <w:sz w:val="24"/>
          <w:szCs w:val="24"/>
          <w:lang w:eastAsia="es-MX"/>
        </w:rPr>
      </w:pPr>
    </w:p>
    <w:p w14:paraId="390BC98B" w14:textId="3BD86C41" w:rsidR="002D7E4A" w:rsidRPr="00362965" w:rsidRDefault="002D7E4A" w:rsidP="00F03375">
      <w:pPr>
        <w:pStyle w:val="Sinespaciado"/>
        <w:jc w:val="both"/>
        <w:rPr>
          <w:rFonts w:ascii="Times New Roman" w:hAnsi="Times New Roman" w:cs="Times New Roman"/>
          <w:sz w:val="24"/>
          <w:szCs w:val="24"/>
          <w:lang w:eastAsia="es-MX"/>
        </w:rPr>
      </w:pPr>
      <w:r w:rsidRPr="00362965">
        <w:rPr>
          <w:rFonts w:ascii="Times New Roman" w:hAnsi="Times New Roman" w:cs="Times New Roman"/>
          <w:b/>
          <w:bCs/>
          <w:sz w:val="24"/>
          <w:szCs w:val="24"/>
          <w:lang w:eastAsia="es-MX"/>
        </w:rPr>
        <w:t xml:space="preserve">SECRETARIA </w:t>
      </w:r>
      <w:r w:rsidR="002748CB" w:rsidRPr="00362965">
        <w:rPr>
          <w:rFonts w:ascii="Times New Roman" w:hAnsi="Times New Roman" w:cs="Times New Roman"/>
          <w:b/>
          <w:bCs/>
          <w:sz w:val="24"/>
          <w:szCs w:val="24"/>
          <w:lang w:eastAsia="es-MX"/>
        </w:rPr>
        <w:t xml:space="preserve">DIP. </w:t>
      </w:r>
      <w:r w:rsidRPr="00362965">
        <w:rPr>
          <w:rFonts w:ascii="Times New Roman" w:hAnsi="Times New Roman" w:cs="Times New Roman"/>
          <w:b/>
          <w:bCs/>
          <w:sz w:val="24"/>
          <w:szCs w:val="24"/>
          <w:lang w:eastAsia="es-MX"/>
        </w:rPr>
        <w:t>BRENDA ESCAMILLA SÁMANO.</w:t>
      </w:r>
      <w:r w:rsidRPr="00362965">
        <w:rPr>
          <w:rFonts w:ascii="Times New Roman" w:hAnsi="Times New Roman" w:cs="Times New Roman"/>
          <w:sz w:val="24"/>
          <w:szCs w:val="24"/>
          <w:lang w:eastAsia="es-MX"/>
        </w:rPr>
        <w:t xml:space="preserve"> Ha sido registrada, la asistencia.</w:t>
      </w:r>
    </w:p>
    <w:p w14:paraId="78BDDAA4" w14:textId="77777777" w:rsidR="00255441" w:rsidRPr="00362965" w:rsidRDefault="00255441" w:rsidP="00F03375">
      <w:pPr>
        <w:pStyle w:val="Sinespaciado"/>
        <w:jc w:val="both"/>
        <w:rPr>
          <w:rFonts w:ascii="Times New Roman" w:hAnsi="Times New Roman" w:cs="Times New Roman"/>
          <w:sz w:val="24"/>
          <w:szCs w:val="24"/>
          <w:lang w:eastAsia="es-MX"/>
        </w:rPr>
      </w:pPr>
    </w:p>
    <w:p w14:paraId="143FB6DC" w14:textId="2679CE66"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xml:space="preserve">. Se levanta, la sesión de la diputación permanente, siendo las catorce horas con veinticinco minutos del día veintiocho de enero del año dos mil veintiuno y se citan a los integrantes de la LX Legislatura para, el día jueves cuatro de febrero del año en curso a las once cuarenta y cinco am, a Junta de Elección y el concluir a las doce horas a la Sesión Solemne </w:t>
      </w:r>
      <w:r w:rsidR="00EC1793" w:rsidRPr="00362965">
        <w:rPr>
          <w:rFonts w:ascii="Times New Roman" w:hAnsi="Times New Roman" w:cs="Times New Roman"/>
          <w:sz w:val="24"/>
          <w:szCs w:val="24"/>
        </w:rPr>
        <w:t>de A</w:t>
      </w:r>
      <w:r w:rsidRPr="00362965">
        <w:rPr>
          <w:rFonts w:ascii="Times New Roman" w:hAnsi="Times New Roman" w:cs="Times New Roman"/>
          <w:sz w:val="24"/>
          <w:szCs w:val="24"/>
        </w:rPr>
        <w:t>pertura del Periodo Extraordinario.</w:t>
      </w:r>
    </w:p>
    <w:p w14:paraId="29EFEC9B" w14:textId="77777777" w:rsidR="00255441" w:rsidRPr="00362965" w:rsidRDefault="00255441" w:rsidP="00F03375">
      <w:pPr>
        <w:pStyle w:val="Sinespaciado"/>
        <w:jc w:val="both"/>
        <w:rPr>
          <w:rFonts w:ascii="Times New Roman" w:hAnsi="Times New Roman" w:cs="Times New Roman"/>
          <w:sz w:val="24"/>
          <w:szCs w:val="24"/>
        </w:rPr>
      </w:pPr>
    </w:p>
    <w:p w14:paraId="6B56D5D5" w14:textId="7454D012"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lang w:eastAsia="es-MX"/>
        </w:rPr>
        <w:t xml:space="preserve">SECRETARIA </w:t>
      </w:r>
      <w:r w:rsidR="002748CB" w:rsidRPr="00362965">
        <w:rPr>
          <w:rFonts w:ascii="Times New Roman" w:hAnsi="Times New Roman" w:cs="Times New Roman"/>
          <w:b/>
          <w:bCs/>
          <w:sz w:val="24"/>
          <w:szCs w:val="24"/>
          <w:lang w:eastAsia="es-MX"/>
        </w:rPr>
        <w:t xml:space="preserve">DIP. </w:t>
      </w:r>
      <w:r w:rsidRPr="00362965">
        <w:rPr>
          <w:rFonts w:ascii="Times New Roman" w:hAnsi="Times New Roman" w:cs="Times New Roman"/>
          <w:b/>
          <w:bCs/>
          <w:sz w:val="24"/>
          <w:szCs w:val="24"/>
          <w:lang w:eastAsia="es-MX"/>
        </w:rPr>
        <w:t>BRENDA ESCAMILLA SÁMANO</w:t>
      </w:r>
      <w:r w:rsidRPr="00362965">
        <w:rPr>
          <w:rFonts w:ascii="Times New Roman" w:hAnsi="Times New Roman" w:cs="Times New Roman"/>
          <w:sz w:val="24"/>
          <w:szCs w:val="24"/>
          <w:lang w:eastAsia="es-MX"/>
        </w:rPr>
        <w:t xml:space="preserve">. </w:t>
      </w:r>
      <w:r w:rsidRPr="00362965">
        <w:rPr>
          <w:rFonts w:ascii="Times New Roman" w:hAnsi="Times New Roman" w:cs="Times New Roman"/>
          <w:sz w:val="24"/>
          <w:szCs w:val="24"/>
        </w:rPr>
        <w:t>La clave de grabación de la sesión, es 187-A-LX.</w:t>
      </w:r>
    </w:p>
    <w:p w14:paraId="74BF339A" w14:textId="77777777" w:rsidR="00255441" w:rsidRPr="00362965" w:rsidRDefault="00255441" w:rsidP="00F03375">
      <w:pPr>
        <w:pStyle w:val="Sinespaciado"/>
        <w:jc w:val="both"/>
        <w:rPr>
          <w:rFonts w:ascii="Times New Roman" w:hAnsi="Times New Roman" w:cs="Times New Roman"/>
          <w:sz w:val="24"/>
          <w:szCs w:val="24"/>
        </w:rPr>
      </w:pPr>
    </w:p>
    <w:p w14:paraId="7D564A41" w14:textId="662B9EE4" w:rsidR="002D7E4A" w:rsidRPr="00362965" w:rsidRDefault="002D7E4A" w:rsidP="00F03375">
      <w:pPr>
        <w:pStyle w:val="Sinespaciado"/>
        <w:ind w:firstLine="708"/>
        <w:jc w:val="both"/>
        <w:rPr>
          <w:rFonts w:ascii="Times New Roman" w:hAnsi="Times New Roman" w:cs="Times New Roman"/>
          <w:sz w:val="24"/>
          <w:szCs w:val="24"/>
        </w:rPr>
      </w:pPr>
      <w:r w:rsidRPr="00362965">
        <w:rPr>
          <w:rFonts w:ascii="Times New Roman" w:hAnsi="Times New Roman" w:cs="Times New Roman"/>
          <w:sz w:val="24"/>
          <w:szCs w:val="24"/>
        </w:rPr>
        <w:t>Muchísimas gracias a todas y a todos.</w:t>
      </w:r>
    </w:p>
    <w:p w14:paraId="327B8C16" w14:textId="77777777" w:rsidR="00255441" w:rsidRPr="00362965" w:rsidRDefault="00255441" w:rsidP="00F03375">
      <w:pPr>
        <w:pStyle w:val="Sinespaciado"/>
        <w:ind w:firstLine="708"/>
        <w:jc w:val="both"/>
        <w:rPr>
          <w:rFonts w:ascii="Times New Roman" w:hAnsi="Times New Roman" w:cs="Times New Roman"/>
          <w:sz w:val="24"/>
          <w:szCs w:val="24"/>
        </w:rPr>
      </w:pPr>
    </w:p>
    <w:p w14:paraId="726BA5CF" w14:textId="77777777" w:rsidR="002D7E4A" w:rsidRPr="00362965" w:rsidRDefault="002D7E4A" w:rsidP="00F03375">
      <w:pPr>
        <w:pStyle w:val="Sinespaciado"/>
        <w:jc w:val="both"/>
        <w:rPr>
          <w:rFonts w:ascii="Times New Roman" w:hAnsi="Times New Roman" w:cs="Times New Roman"/>
          <w:sz w:val="24"/>
          <w:szCs w:val="24"/>
        </w:rPr>
      </w:pPr>
      <w:r w:rsidRPr="00362965">
        <w:rPr>
          <w:rFonts w:ascii="Times New Roman" w:hAnsi="Times New Roman" w:cs="Times New Roman"/>
          <w:b/>
          <w:bCs/>
          <w:sz w:val="24"/>
          <w:szCs w:val="24"/>
        </w:rPr>
        <w:t>PRESIDENTA DIP. ANAÍS MIRIAM BURGOS HERNÁNDEZ</w:t>
      </w:r>
      <w:r w:rsidRPr="00362965">
        <w:rPr>
          <w:rFonts w:ascii="Times New Roman" w:hAnsi="Times New Roman" w:cs="Times New Roman"/>
          <w:sz w:val="24"/>
          <w:szCs w:val="24"/>
        </w:rPr>
        <w:t>. Muchas gracias.</w:t>
      </w:r>
    </w:p>
    <w:sectPr w:rsidR="002D7E4A" w:rsidRPr="00362965" w:rsidSect="00234300">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3C5D8" w14:textId="77777777" w:rsidR="005A4C1B" w:rsidRDefault="005A4C1B" w:rsidP="00F03375">
      <w:pPr>
        <w:spacing w:after="0" w:line="240" w:lineRule="auto"/>
      </w:pPr>
      <w:r>
        <w:separator/>
      </w:r>
    </w:p>
  </w:endnote>
  <w:endnote w:type="continuationSeparator" w:id="0">
    <w:p w14:paraId="08B37AC1" w14:textId="77777777" w:rsidR="005A4C1B" w:rsidRDefault="005A4C1B" w:rsidP="00F0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Questrial">
    <w:altName w:val="Times New Roman"/>
    <w:charset w:val="00"/>
    <w:family w:val="auto"/>
    <w:pitch w:val="default"/>
  </w:font>
  <w:font w:name="NimbusMon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682674"/>
      <w:docPartObj>
        <w:docPartGallery w:val="Page Numbers (Bottom of Page)"/>
        <w:docPartUnique/>
      </w:docPartObj>
    </w:sdtPr>
    <w:sdtContent>
      <w:p w14:paraId="4821946F" w14:textId="2BDB5390" w:rsidR="006D0784" w:rsidRDefault="006D0784" w:rsidP="00F03375">
        <w:pPr>
          <w:pStyle w:val="Piedepgina"/>
          <w:tabs>
            <w:tab w:val="clear" w:pos="4419"/>
            <w:tab w:val="clear" w:pos="8838"/>
          </w:tabs>
          <w:jc w:val="right"/>
        </w:pPr>
        <w:r>
          <w:fldChar w:fldCharType="begin"/>
        </w:r>
        <w:r>
          <w:instrText>PAGE   \* MERGEFORMAT</w:instrText>
        </w:r>
        <w:r>
          <w:fldChar w:fldCharType="separate"/>
        </w:r>
        <w:r w:rsidR="00A81D2F" w:rsidRPr="00A81D2F">
          <w:rPr>
            <w:noProof/>
            <w:lang w:val="es-ES"/>
          </w:rPr>
          <w:t>36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3E3D9" w14:textId="77777777" w:rsidR="006D0784" w:rsidRPr="00355C88" w:rsidRDefault="006D0784" w:rsidP="00355C88">
    <w:pPr>
      <w:pStyle w:val="Piedepgina"/>
      <w:tabs>
        <w:tab w:val="clear" w:pos="4419"/>
        <w:tab w:val="clear"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D1D89" w14:textId="77777777" w:rsidR="005A4C1B" w:rsidRDefault="005A4C1B" w:rsidP="00F03375">
      <w:pPr>
        <w:spacing w:after="0" w:line="240" w:lineRule="auto"/>
      </w:pPr>
      <w:r>
        <w:separator/>
      </w:r>
    </w:p>
  </w:footnote>
  <w:footnote w:type="continuationSeparator" w:id="0">
    <w:p w14:paraId="7B405275" w14:textId="77777777" w:rsidR="005A4C1B" w:rsidRDefault="005A4C1B" w:rsidP="00F03375">
      <w:pPr>
        <w:spacing w:after="0" w:line="240" w:lineRule="auto"/>
      </w:pPr>
      <w:r>
        <w:continuationSeparator/>
      </w:r>
    </w:p>
  </w:footnote>
  <w:footnote w:id="1">
    <w:p w14:paraId="177C402E" w14:textId="77777777" w:rsidR="006D0784" w:rsidRPr="00CD69AC" w:rsidRDefault="006D0784" w:rsidP="00990C86">
      <w:pPr>
        <w:pStyle w:val="Textonotapie"/>
        <w:jc w:val="both"/>
        <w:rPr>
          <w:rFonts w:ascii="Arial" w:hAnsi="Arial" w:cs="Arial"/>
          <w:sz w:val="24"/>
          <w:szCs w:val="24"/>
        </w:rPr>
      </w:pPr>
      <w:r w:rsidRPr="00CD69AC">
        <w:rPr>
          <w:rStyle w:val="Refdenotaalpie"/>
          <w:rFonts w:ascii="Arial" w:hAnsi="Arial" w:cs="Arial"/>
          <w:sz w:val="24"/>
          <w:szCs w:val="24"/>
        </w:rPr>
        <w:footnoteRef/>
      </w:r>
      <w:r w:rsidRPr="00CD69AC">
        <w:rPr>
          <w:rFonts w:ascii="Arial" w:hAnsi="Arial" w:cs="Arial"/>
          <w:sz w:val="24"/>
          <w:szCs w:val="24"/>
        </w:rPr>
        <w:t xml:space="preserve"> ONU Mujeres, En la mira: 16 Días de activismo</w:t>
      </w:r>
      <w:r>
        <w:rPr>
          <w:rFonts w:ascii="Arial" w:hAnsi="Arial" w:cs="Arial"/>
          <w:sz w:val="24"/>
          <w:szCs w:val="24"/>
        </w:rPr>
        <w:t xml:space="preserve"> contra la violencia de género, </w:t>
      </w:r>
      <w:r w:rsidRPr="00CD69AC">
        <w:rPr>
          <w:rFonts w:ascii="Arial" w:hAnsi="Arial" w:cs="Arial"/>
          <w:sz w:val="24"/>
          <w:szCs w:val="24"/>
        </w:rPr>
        <w:t>https://www.unwomen.org/es/news/in-focus/end-violence-against-women?gclid=Cj0KCQiAtqL-BRC0ARIsAF4K3WEt26h-nydpM92Bc-WHp-ZDZTgOP0PU8CL5ub42QmD8ndavMGFa9yQaArH-EALw_wcB</w:t>
      </w:r>
      <w:r>
        <w:rPr>
          <w:rFonts w:ascii="Arial" w:hAnsi="Arial" w:cs="Arial"/>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03A4E" w14:textId="6EF716E1" w:rsidR="006D0784" w:rsidRPr="00355C88" w:rsidRDefault="006D0784" w:rsidP="00355C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75FA"/>
    <w:multiLevelType w:val="multilevel"/>
    <w:tmpl w:val="7EA0286C"/>
    <w:lvl w:ilvl="0">
      <w:start w:val="12"/>
      <w:numFmt w:val="upperRoman"/>
      <w:lvlText w:val="%1."/>
      <w:lvlJc w:val="left"/>
      <w:pPr>
        <w:tabs>
          <w:tab w:val="decimal" w:pos="720"/>
        </w:tabs>
        <w:ind w:left="720"/>
      </w:pPr>
      <w:rPr>
        <w:rFonts w:ascii="Verdana" w:hAnsi="Verdan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87276"/>
    <w:multiLevelType w:val="multilevel"/>
    <w:tmpl w:val="D2300068"/>
    <w:lvl w:ilvl="0">
      <w:start w:val="1"/>
      <w:numFmt w:val="upperRoman"/>
      <w:lvlText w:val="%1."/>
      <w:lvlJc w:val="left"/>
      <w:pPr>
        <w:tabs>
          <w:tab w:val="decimal" w:pos="144"/>
        </w:tabs>
        <w:ind w:left="720"/>
      </w:pPr>
      <w:rPr>
        <w:rFonts w:ascii="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311C2"/>
    <w:multiLevelType w:val="multilevel"/>
    <w:tmpl w:val="E7A40D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B7D3FC9"/>
    <w:multiLevelType w:val="multilevel"/>
    <w:tmpl w:val="8C58A45A"/>
    <w:lvl w:ilvl="0">
      <w:start w:val="1"/>
      <w:numFmt w:val="upperRoman"/>
      <w:lvlText w:val="%1."/>
      <w:lvlJc w:val="left"/>
      <w:pPr>
        <w:tabs>
          <w:tab w:val="decimal" w:pos="720"/>
        </w:tabs>
        <w:ind w:left="720"/>
      </w:pPr>
      <w:rPr>
        <w:rFonts w:ascii="Verdana" w:hAnsi="Verdana"/>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82CAD"/>
    <w:multiLevelType w:val="multilevel"/>
    <w:tmpl w:val="5C92E1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DA87DEE"/>
    <w:multiLevelType w:val="multilevel"/>
    <w:tmpl w:val="D1FEA2F0"/>
    <w:lvl w:ilvl="0">
      <w:start w:val="4"/>
      <w:numFmt w:val="upperRoman"/>
      <w:lvlText w:val="%1."/>
      <w:lvlJc w:val="left"/>
      <w:pPr>
        <w:tabs>
          <w:tab w:val="decimal" w:pos="648"/>
        </w:tabs>
        <w:ind w:left="720"/>
      </w:pPr>
      <w:rPr>
        <w:rFonts w:ascii="Arial" w:hAnsi="Aria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265C1"/>
    <w:multiLevelType w:val="multilevel"/>
    <w:tmpl w:val="ADEE01D2"/>
    <w:lvl w:ilvl="0">
      <w:start w:val="4"/>
      <w:numFmt w:val="upperRoman"/>
      <w:lvlText w:val="%1."/>
      <w:lvlJc w:val="left"/>
      <w:pPr>
        <w:tabs>
          <w:tab w:val="decimal" w:pos="648"/>
        </w:tabs>
        <w:ind w:left="720"/>
      </w:pPr>
      <w:rPr>
        <w:rFonts w:ascii="Arial" w:hAnsi="Arial"/>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CE4565"/>
    <w:multiLevelType w:val="multilevel"/>
    <w:tmpl w:val="E14E21F2"/>
    <w:lvl w:ilvl="0">
      <w:start w:val="1"/>
      <w:numFmt w:val="bullet"/>
      <w:lvlText w:val="q"/>
      <w:lvlJc w:val="left"/>
      <w:pPr>
        <w:tabs>
          <w:tab w:val="decimal" w:pos="144"/>
        </w:tabs>
        <w:ind w:left="720"/>
      </w:pPr>
      <w:rPr>
        <w:rFonts w:ascii="Wingdings" w:hAnsi="Wingdings"/>
        <w:b/>
        <w:strike w:val="0"/>
        <w:color w:val="000000"/>
        <w:spacing w:val="17"/>
        <w:w w:val="100"/>
        <w:sz w:val="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B6799"/>
    <w:multiLevelType w:val="multilevel"/>
    <w:tmpl w:val="6C880FF4"/>
    <w:lvl w:ilvl="0">
      <w:start w:val="1"/>
      <w:numFmt w:val="upperRoman"/>
      <w:lvlText w:val="%1."/>
      <w:lvlJc w:val="left"/>
      <w:pPr>
        <w:tabs>
          <w:tab w:val="decimal" w:pos="216"/>
        </w:tabs>
        <w:ind w:left="720"/>
      </w:pPr>
      <w:rPr>
        <w:rFonts w:ascii="Arial" w:hAnsi="Aria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A73B81"/>
    <w:multiLevelType w:val="multilevel"/>
    <w:tmpl w:val="16D65CCA"/>
    <w:lvl w:ilvl="0">
      <w:start w:val="1"/>
      <w:numFmt w:val="upperRoman"/>
      <w:lvlText w:val="%1."/>
      <w:lvlJc w:val="left"/>
      <w:pPr>
        <w:tabs>
          <w:tab w:val="decimal" w:pos="720"/>
        </w:tabs>
        <w:ind w:left="720"/>
      </w:pPr>
      <w:rPr>
        <w:rFonts w:ascii="Arial" w:hAnsi="Arial"/>
        <w:strike w:val="0"/>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016BAB"/>
    <w:multiLevelType w:val="multilevel"/>
    <w:tmpl w:val="A59E0A26"/>
    <w:lvl w:ilvl="0">
      <w:start w:val="1"/>
      <w:numFmt w:val="upperRoman"/>
      <w:lvlText w:val="%1."/>
      <w:lvlJc w:val="left"/>
      <w:pPr>
        <w:tabs>
          <w:tab w:val="decimal" w:pos="648"/>
        </w:tabs>
        <w:ind w:left="720"/>
      </w:pPr>
      <w:rPr>
        <w:rFonts w:ascii="Arial" w:hAnsi="Aria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3E6D26"/>
    <w:multiLevelType w:val="multilevel"/>
    <w:tmpl w:val="318C2148"/>
    <w:lvl w:ilvl="0">
      <w:start w:val="1"/>
      <w:numFmt w:val="upperRoman"/>
      <w:lvlText w:val="%1."/>
      <w:lvlJc w:val="left"/>
      <w:pPr>
        <w:tabs>
          <w:tab w:val="decimal" w:pos="648"/>
        </w:tabs>
        <w:ind w:left="720"/>
      </w:pPr>
      <w:rPr>
        <w:rFonts w:ascii="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476D6"/>
    <w:multiLevelType w:val="multilevel"/>
    <w:tmpl w:val="5E928728"/>
    <w:lvl w:ilvl="0">
      <w:start w:val="4"/>
      <w:numFmt w:val="upperRoman"/>
      <w:lvlText w:val="%1."/>
      <w:lvlJc w:val="left"/>
      <w:pPr>
        <w:tabs>
          <w:tab w:val="decimal" w:pos="648"/>
        </w:tabs>
        <w:ind w:left="720"/>
      </w:pPr>
      <w:rPr>
        <w:rFonts w:ascii="Arial" w:hAnsi="Arial"/>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E0298A"/>
    <w:multiLevelType w:val="multilevel"/>
    <w:tmpl w:val="A68E4142"/>
    <w:lvl w:ilvl="0">
      <w:start w:val="4"/>
      <w:numFmt w:val="upperRoman"/>
      <w:lvlText w:val="%1."/>
      <w:lvlJc w:val="left"/>
      <w:pPr>
        <w:tabs>
          <w:tab w:val="decimal" w:pos="648"/>
        </w:tabs>
        <w:ind w:left="720"/>
      </w:pPr>
      <w:rPr>
        <w:rFonts w:ascii="Arial" w:hAnsi="Aria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407F00"/>
    <w:multiLevelType w:val="multilevel"/>
    <w:tmpl w:val="F09295BA"/>
    <w:lvl w:ilvl="0">
      <w:start w:val="1"/>
      <w:numFmt w:val="upperRoman"/>
      <w:lvlText w:val="%1."/>
      <w:lvlJc w:val="left"/>
      <w:pPr>
        <w:tabs>
          <w:tab w:val="decimal" w:pos="648"/>
        </w:tabs>
        <w:ind w:left="720"/>
      </w:pPr>
      <w:rPr>
        <w:rFonts w:ascii="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AE1C92"/>
    <w:multiLevelType w:val="multilevel"/>
    <w:tmpl w:val="7CBCAC08"/>
    <w:lvl w:ilvl="0">
      <w:start w:val="1"/>
      <w:numFmt w:val="upperRoman"/>
      <w:lvlText w:val="%1."/>
      <w:lvlJc w:val="left"/>
      <w:pPr>
        <w:tabs>
          <w:tab w:val="decimal" w:pos="144"/>
        </w:tabs>
        <w:ind w:left="720"/>
      </w:pPr>
      <w:rPr>
        <w:rFonts w:ascii="Arial" w:hAnsi="Arial"/>
        <w:strike w:val="0"/>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010E5"/>
    <w:multiLevelType w:val="multilevel"/>
    <w:tmpl w:val="8D08FF08"/>
    <w:lvl w:ilvl="0">
      <w:start w:val="1"/>
      <w:numFmt w:val="lowerLetter"/>
      <w:lvlText w:val="%1)"/>
      <w:lvlJc w:val="left"/>
      <w:pPr>
        <w:tabs>
          <w:tab w:val="decimal" w:pos="648"/>
        </w:tabs>
        <w:ind w:left="720"/>
      </w:pPr>
      <w:rPr>
        <w:rFonts w:ascii="Arial" w:hAnsi="Arial"/>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544315"/>
    <w:multiLevelType w:val="multilevel"/>
    <w:tmpl w:val="7CF07124"/>
    <w:lvl w:ilvl="0">
      <w:start w:val="1"/>
      <w:numFmt w:val="lowerLetter"/>
      <w:lvlText w:val="%1)"/>
      <w:lvlJc w:val="left"/>
      <w:pPr>
        <w:tabs>
          <w:tab w:val="decimal" w:pos="648"/>
        </w:tabs>
        <w:ind w:left="720"/>
      </w:pPr>
      <w:rPr>
        <w:rFonts w:ascii="Arial" w:hAnsi="Arial"/>
        <w:strike w:val="0"/>
        <w:color w:val="000000"/>
        <w:spacing w:val="2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1C3FA7"/>
    <w:multiLevelType w:val="multilevel"/>
    <w:tmpl w:val="6456C4E8"/>
    <w:lvl w:ilvl="0">
      <w:start w:val="1"/>
      <w:numFmt w:val="lowerLetter"/>
      <w:lvlText w:val="%1)"/>
      <w:lvlJc w:val="left"/>
      <w:pPr>
        <w:tabs>
          <w:tab w:val="decimal" w:pos="648"/>
        </w:tabs>
        <w:ind w:left="720"/>
      </w:pPr>
      <w:rPr>
        <w:rFonts w:ascii="Arial" w:hAnsi="Arial"/>
        <w:strike w:val="0"/>
        <w:color w:val="000000"/>
        <w:spacing w:val="1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21D31"/>
    <w:multiLevelType w:val="hybridMultilevel"/>
    <w:tmpl w:val="9D58C28C"/>
    <w:lvl w:ilvl="0" w:tplc="E750A6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974A93"/>
    <w:multiLevelType w:val="multilevel"/>
    <w:tmpl w:val="7CEA8EE8"/>
    <w:lvl w:ilvl="0">
      <w:start w:val="3"/>
      <w:numFmt w:val="upperRoman"/>
      <w:lvlText w:val="%1."/>
      <w:lvlJc w:val="left"/>
      <w:pPr>
        <w:tabs>
          <w:tab w:val="decimal" w:pos="648"/>
        </w:tabs>
        <w:ind w:left="720"/>
      </w:pPr>
      <w:rPr>
        <w:rFonts w:ascii="Arial" w:hAnsi="Arial"/>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3A14DC"/>
    <w:multiLevelType w:val="multilevel"/>
    <w:tmpl w:val="BB484730"/>
    <w:lvl w:ilvl="0">
      <w:start w:val="1"/>
      <w:numFmt w:val="bullet"/>
      <w:lvlText w:val="q"/>
      <w:lvlJc w:val="left"/>
      <w:pPr>
        <w:tabs>
          <w:tab w:val="decimal" w:pos="144"/>
        </w:tabs>
        <w:ind w:left="720"/>
      </w:pPr>
      <w:rPr>
        <w:rFonts w:ascii="Wingdings" w:hAnsi="Wingdings"/>
        <w:b/>
        <w:strike w:val="0"/>
        <w:color w:val="000000"/>
        <w:spacing w:val="2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EE0130"/>
    <w:multiLevelType w:val="multilevel"/>
    <w:tmpl w:val="5CCA0BE0"/>
    <w:lvl w:ilvl="0">
      <w:start w:val="8"/>
      <w:numFmt w:val="upperRoman"/>
      <w:lvlText w:val="%1."/>
      <w:lvlJc w:val="left"/>
      <w:pPr>
        <w:tabs>
          <w:tab w:val="decimal" w:pos="648"/>
        </w:tabs>
        <w:ind w:left="720"/>
      </w:pPr>
      <w:rPr>
        <w:rFonts w:ascii="Arial" w:hAnsi="Arial"/>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454924"/>
    <w:multiLevelType w:val="multilevel"/>
    <w:tmpl w:val="80689422"/>
    <w:lvl w:ilvl="0">
      <w:start w:val="18"/>
      <w:numFmt w:val="upperRoman"/>
      <w:lvlText w:val="%1."/>
      <w:lvlJc w:val="left"/>
      <w:pPr>
        <w:tabs>
          <w:tab w:val="decimal" w:pos="648"/>
        </w:tabs>
        <w:ind w:left="720"/>
      </w:pPr>
      <w:rPr>
        <w:rFonts w:ascii="Arial" w:hAnsi="Arial"/>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4"/>
  </w:num>
  <w:num w:numId="4">
    <w:abstractNumId w:val="15"/>
  </w:num>
  <w:num w:numId="5">
    <w:abstractNumId w:val="5"/>
  </w:num>
  <w:num w:numId="6">
    <w:abstractNumId w:val="9"/>
  </w:num>
  <w:num w:numId="7">
    <w:abstractNumId w:val="0"/>
  </w:num>
  <w:num w:numId="8">
    <w:abstractNumId w:val="3"/>
  </w:num>
  <w:num w:numId="9">
    <w:abstractNumId w:val="16"/>
  </w:num>
  <w:num w:numId="10">
    <w:abstractNumId w:val="10"/>
  </w:num>
  <w:num w:numId="11">
    <w:abstractNumId w:val="20"/>
  </w:num>
  <w:num w:numId="12">
    <w:abstractNumId w:val="22"/>
  </w:num>
  <w:num w:numId="13">
    <w:abstractNumId w:val="23"/>
  </w:num>
  <w:num w:numId="14">
    <w:abstractNumId w:val="8"/>
  </w:num>
  <w:num w:numId="15">
    <w:abstractNumId w:val="12"/>
  </w:num>
  <w:num w:numId="16">
    <w:abstractNumId w:val="14"/>
  </w:num>
  <w:num w:numId="17">
    <w:abstractNumId w:val="11"/>
  </w:num>
  <w:num w:numId="18">
    <w:abstractNumId w:val="6"/>
  </w:num>
  <w:num w:numId="19">
    <w:abstractNumId w:val="7"/>
  </w:num>
  <w:num w:numId="20">
    <w:abstractNumId w:val="18"/>
  </w:num>
  <w:num w:numId="21">
    <w:abstractNumId w:val="17"/>
  </w:num>
  <w:num w:numId="22">
    <w:abstractNumId w:val="21"/>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BF"/>
    <w:rsid w:val="00022FF9"/>
    <w:rsid w:val="00023662"/>
    <w:rsid w:val="00032CDA"/>
    <w:rsid w:val="00042E5A"/>
    <w:rsid w:val="00043143"/>
    <w:rsid w:val="000B168C"/>
    <w:rsid w:val="000B6DD1"/>
    <w:rsid w:val="000E5FDB"/>
    <w:rsid w:val="00106548"/>
    <w:rsid w:val="00106635"/>
    <w:rsid w:val="0011425D"/>
    <w:rsid w:val="00114EF6"/>
    <w:rsid w:val="00117B8F"/>
    <w:rsid w:val="00125FF1"/>
    <w:rsid w:val="0014474D"/>
    <w:rsid w:val="00161832"/>
    <w:rsid w:val="00167CA1"/>
    <w:rsid w:val="00173CEC"/>
    <w:rsid w:val="001810F1"/>
    <w:rsid w:val="001B0FB4"/>
    <w:rsid w:val="001B7A55"/>
    <w:rsid w:val="001E0C47"/>
    <w:rsid w:val="001E356F"/>
    <w:rsid w:val="00217603"/>
    <w:rsid w:val="00234300"/>
    <w:rsid w:val="0023766A"/>
    <w:rsid w:val="00237C39"/>
    <w:rsid w:val="00255441"/>
    <w:rsid w:val="00256E6F"/>
    <w:rsid w:val="00257F67"/>
    <w:rsid w:val="0026504C"/>
    <w:rsid w:val="002748CB"/>
    <w:rsid w:val="002A7EF8"/>
    <w:rsid w:val="002D24B3"/>
    <w:rsid w:val="002D7E4A"/>
    <w:rsid w:val="002E4846"/>
    <w:rsid w:val="00302FC8"/>
    <w:rsid w:val="003115D0"/>
    <w:rsid w:val="00315EC5"/>
    <w:rsid w:val="00323A9C"/>
    <w:rsid w:val="00332F0A"/>
    <w:rsid w:val="00355C88"/>
    <w:rsid w:val="003566C5"/>
    <w:rsid w:val="00362965"/>
    <w:rsid w:val="00364EB3"/>
    <w:rsid w:val="00392E8C"/>
    <w:rsid w:val="003A249A"/>
    <w:rsid w:val="003A725C"/>
    <w:rsid w:val="003B456B"/>
    <w:rsid w:val="003B5074"/>
    <w:rsid w:val="003C60A5"/>
    <w:rsid w:val="003E7C7A"/>
    <w:rsid w:val="004007EE"/>
    <w:rsid w:val="00415B02"/>
    <w:rsid w:val="00436A40"/>
    <w:rsid w:val="00447EB5"/>
    <w:rsid w:val="004648A5"/>
    <w:rsid w:val="004F1E14"/>
    <w:rsid w:val="00503CFC"/>
    <w:rsid w:val="00547936"/>
    <w:rsid w:val="005570D7"/>
    <w:rsid w:val="00557D8B"/>
    <w:rsid w:val="00577338"/>
    <w:rsid w:val="00586EE8"/>
    <w:rsid w:val="005A3D70"/>
    <w:rsid w:val="005A4A3D"/>
    <w:rsid w:val="005A4C1B"/>
    <w:rsid w:val="005A6B25"/>
    <w:rsid w:val="005C68A9"/>
    <w:rsid w:val="005D113A"/>
    <w:rsid w:val="005E63EB"/>
    <w:rsid w:val="00621020"/>
    <w:rsid w:val="00632CA7"/>
    <w:rsid w:val="006337E8"/>
    <w:rsid w:val="00662666"/>
    <w:rsid w:val="006874BF"/>
    <w:rsid w:val="00695E3E"/>
    <w:rsid w:val="006B4D76"/>
    <w:rsid w:val="006B7563"/>
    <w:rsid w:val="006C51D8"/>
    <w:rsid w:val="006D0784"/>
    <w:rsid w:val="006D1E0C"/>
    <w:rsid w:val="006D3609"/>
    <w:rsid w:val="006F6EF7"/>
    <w:rsid w:val="0072094D"/>
    <w:rsid w:val="0072601D"/>
    <w:rsid w:val="007656D8"/>
    <w:rsid w:val="0079029A"/>
    <w:rsid w:val="007961D9"/>
    <w:rsid w:val="007F01F2"/>
    <w:rsid w:val="008039DF"/>
    <w:rsid w:val="00836FDF"/>
    <w:rsid w:val="00840261"/>
    <w:rsid w:val="00854089"/>
    <w:rsid w:val="008950D0"/>
    <w:rsid w:val="00897D17"/>
    <w:rsid w:val="008B43D4"/>
    <w:rsid w:val="008B4FD6"/>
    <w:rsid w:val="008C2D10"/>
    <w:rsid w:val="008C514A"/>
    <w:rsid w:val="008F4BFF"/>
    <w:rsid w:val="00915F67"/>
    <w:rsid w:val="00966379"/>
    <w:rsid w:val="00967F82"/>
    <w:rsid w:val="009725B3"/>
    <w:rsid w:val="009868FE"/>
    <w:rsid w:val="00990C86"/>
    <w:rsid w:val="009963C9"/>
    <w:rsid w:val="009B0BF5"/>
    <w:rsid w:val="009E5BEC"/>
    <w:rsid w:val="00A05E38"/>
    <w:rsid w:val="00A111C1"/>
    <w:rsid w:val="00A137F1"/>
    <w:rsid w:val="00A25326"/>
    <w:rsid w:val="00A3368E"/>
    <w:rsid w:val="00A742E7"/>
    <w:rsid w:val="00A81D2F"/>
    <w:rsid w:val="00A863A4"/>
    <w:rsid w:val="00AD54BC"/>
    <w:rsid w:val="00AE7EB3"/>
    <w:rsid w:val="00B27B33"/>
    <w:rsid w:val="00B4338F"/>
    <w:rsid w:val="00B61D88"/>
    <w:rsid w:val="00B63211"/>
    <w:rsid w:val="00B71975"/>
    <w:rsid w:val="00B723D4"/>
    <w:rsid w:val="00BB0EF1"/>
    <w:rsid w:val="00BC1B69"/>
    <w:rsid w:val="00BD4BB4"/>
    <w:rsid w:val="00C00E82"/>
    <w:rsid w:val="00C07C71"/>
    <w:rsid w:val="00C170F0"/>
    <w:rsid w:val="00C22F26"/>
    <w:rsid w:val="00C36DCC"/>
    <w:rsid w:val="00C46B7D"/>
    <w:rsid w:val="00C67765"/>
    <w:rsid w:val="00C9078D"/>
    <w:rsid w:val="00C938E2"/>
    <w:rsid w:val="00CA0078"/>
    <w:rsid w:val="00CA224E"/>
    <w:rsid w:val="00D50D09"/>
    <w:rsid w:val="00D62A59"/>
    <w:rsid w:val="00D62FF0"/>
    <w:rsid w:val="00D665A5"/>
    <w:rsid w:val="00D67500"/>
    <w:rsid w:val="00D8636F"/>
    <w:rsid w:val="00DA20AA"/>
    <w:rsid w:val="00DB0CDB"/>
    <w:rsid w:val="00DB2461"/>
    <w:rsid w:val="00DD10CA"/>
    <w:rsid w:val="00DE441B"/>
    <w:rsid w:val="00E2257E"/>
    <w:rsid w:val="00E25B3D"/>
    <w:rsid w:val="00E25BB1"/>
    <w:rsid w:val="00E37981"/>
    <w:rsid w:val="00E71776"/>
    <w:rsid w:val="00E71FBA"/>
    <w:rsid w:val="00E746DB"/>
    <w:rsid w:val="00E8480C"/>
    <w:rsid w:val="00E96968"/>
    <w:rsid w:val="00EC1793"/>
    <w:rsid w:val="00EE5B2F"/>
    <w:rsid w:val="00EF72DB"/>
    <w:rsid w:val="00F01DBF"/>
    <w:rsid w:val="00F03375"/>
    <w:rsid w:val="00F21EF8"/>
    <w:rsid w:val="00F4713F"/>
    <w:rsid w:val="00F93491"/>
    <w:rsid w:val="00F94309"/>
    <w:rsid w:val="00F94A79"/>
    <w:rsid w:val="00FB5D60"/>
    <w:rsid w:val="00FC46F0"/>
    <w:rsid w:val="00FC70FC"/>
    <w:rsid w:val="00FE0842"/>
    <w:rsid w:val="00FE433A"/>
    <w:rsid w:val="00FF1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54DCC"/>
  <w15:docId w15:val="{F51270C3-C781-43E2-B53C-F995A88B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25B3"/>
    <w:pPr>
      <w:spacing w:after="0" w:line="240" w:lineRule="auto"/>
    </w:pPr>
  </w:style>
  <w:style w:type="character" w:styleId="nfasis">
    <w:name w:val="Emphasis"/>
    <w:basedOn w:val="Fuentedeprrafopredeter"/>
    <w:uiPriority w:val="20"/>
    <w:qFormat/>
    <w:rsid w:val="002D7E4A"/>
    <w:rPr>
      <w:i/>
      <w:iCs/>
    </w:rPr>
  </w:style>
  <w:style w:type="character" w:styleId="Hipervnculo">
    <w:name w:val="Hyperlink"/>
    <w:basedOn w:val="Fuentedeprrafopredeter"/>
    <w:uiPriority w:val="99"/>
    <w:semiHidden/>
    <w:unhideWhenUsed/>
    <w:rsid w:val="002D7E4A"/>
    <w:rPr>
      <w:color w:val="0000FF" w:themeColor="hyperlink"/>
      <w:u w:val="single"/>
    </w:rPr>
  </w:style>
  <w:style w:type="paragraph" w:styleId="Encabezado">
    <w:name w:val="header"/>
    <w:basedOn w:val="Normal"/>
    <w:link w:val="EncabezadoCar"/>
    <w:uiPriority w:val="99"/>
    <w:unhideWhenUsed/>
    <w:rsid w:val="00F033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375"/>
  </w:style>
  <w:style w:type="paragraph" w:styleId="Piedepgina">
    <w:name w:val="footer"/>
    <w:basedOn w:val="Normal"/>
    <w:link w:val="PiedepginaCar"/>
    <w:uiPriority w:val="99"/>
    <w:unhideWhenUsed/>
    <w:rsid w:val="00F033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375"/>
  </w:style>
  <w:style w:type="paragraph" w:styleId="Prrafodelista">
    <w:name w:val="List Paragraph"/>
    <w:basedOn w:val="Normal"/>
    <w:uiPriority w:val="34"/>
    <w:qFormat/>
    <w:rsid w:val="001B7A55"/>
    <w:pPr>
      <w:ind w:left="720"/>
      <w:contextualSpacing/>
    </w:pPr>
  </w:style>
  <w:style w:type="paragraph" w:styleId="NormalWeb">
    <w:name w:val="Normal (Web)"/>
    <w:basedOn w:val="Normal"/>
    <w:uiPriority w:val="99"/>
    <w:unhideWhenUsed/>
    <w:rsid w:val="00392E8C"/>
    <w:rPr>
      <w:rFonts w:ascii="Times New Roman" w:hAnsi="Times New Roman" w:cs="Times New Roman"/>
      <w:sz w:val="24"/>
      <w:szCs w:val="24"/>
    </w:rPr>
  </w:style>
  <w:style w:type="paragraph" w:customStyle="1" w:styleId="Body1">
    <w:name w:val="Body 1"/>
    <w:rsid w:val="00392E8C"/>
    <w:pPr>
      <w:spacing w:after="0" w:line="240" w:lineRule="auto"/>
      <w:outlineLvl w:val="0"/>
    </w:pPr>
    <w:rPr>
      <w:rFonts w:ascii="Times New Roman" w:eastAsia="Arial Unicode MS" w:hAnsi="Times New Roman" w:cs="Times New Roman"/>
      <w:color w:val="000000"/>
      <w:sz w:val="24"/>
      <w:szCs w:val="20"/>
      <w:u w:color="000000"/>
      <w:lang w:eastAsia="es-MX"/>
    </w:rPr>
  </w:style>
  <w:style w:type="table" w:styleId="Tablaconcuadrcula">
    <w:name w:val="Table Grid"/>
    <w:basedOn w:val="Tablanormal"/>
    <w:uiPriority w:val="39"/>
    <w:rsid w:val="00392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3A725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3A725C"/>
    <w:rPr>
      <w:rFonts w:ascii="Arial" w:eastAsia="Arial" w:hAnsi="Arial" w:cs="Arial"/>
      <w:sz w:val="24"/>
      <w:szCs w:val="24"/>
      <w:lang w:val="es-ES" w:eastAsia="es-ES" w:bidi="es-ES"/>
    </w:rPr>
  </w:style>
  <w:style w:type="paragraph" w:customStyle="1" w:styleId="xydpf8ee2400msonospacing">
    <w:name w:val="x_ydpf8ee2400msonospacing"/>
    <w:basedOn w:val="Normal"/>
    <w:rsid w:val="003A72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semiHidden/>
    <w:unhideWhenUsed/>
    <w:rsid w:val="00990C86"/>
    <w:pPr>
      <w:spacing w:after="120" w:line="480" w:lineRule="auto"/>
    </w:pPr>
  </w:style>
  <w:style w:type="character" w:customStyle="1" w:styleId="Textoindependiente2Car">
    <w:name w:val="Texto independiente 2 Car"/>
    <w:basedOn w:val="Fuentedeprrafopredeter"/>
    <w:link w:val="Textoindependiente2"/>
    <w:uiPriority w:val="99"/>
    <w:semiHidden/>
    <w:rsid w:val="00990C86"/>
  </w:style>
  <w:style w:type="paragraph" w:styleId="Textonotapie">
    <w:name w:val="footnote text"/>
    <w:basedOn w:val="Normal"/>
    <w:link w:val="TextonotapieCar"/>
    <w:uiPriority w:val="99"/>
    <w:semiHidden/>
    <w:unhideWhenUsed/>
    <w:rsid w:val="00990C86"/>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90C86"/>
    <w:rPr>
      <w:rFonts w:ascii="Calibri" w:eastAsia="Calibri" w:hAnsi="Calibri" w:cs="Times New Roman"/>
      <w:sz w:val="20"/>
      <w:szCs w:val="20"/>
    </w:rPr>
  </w:style>
  <w:style w:type="character" w:styleId="Refdenotaalpie">
    <w:name w:val="footnote reference"/>
    <w:uiPriority w:val="99"/>
    <w:semiHidden/>
    <w:unhideWhenUsed/>
    <w:rsid w:val="00990C86"/>
    <w:rPr>
      <w:vertAlign w:val="superscript"/>
    </w:rPr>
  </w:style>
  <w:style w:type="numbering" w:customStyle="1" w:styleId="Sinlista1">
    <w:name w:val="Sin lista1"/>
    <w:next w:val="Sinlista"/>
    <w:uiPriority w:val="99"/>
    <w:semiHidden/>
    <w:unhideWhenUsed/>
    <w:rsid w:val="006D0784"/>
  </w:style>
  <w:style w:type="paragraph" w:styleId="Textodeglobo">
    <w:name w:val="Balloon Text"/>
    <w:basedOn w:val="Normal"/>
    <w:link w:val="TextodegloboCar"/>
    <w:uiPriority w:val="99"/>
    <w:semiHidden/>
    <w:unhideWhenUsed/>
    <w:rsid w:val="00FB5D60"/>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FB5D6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1218">
      <w:bodyDiv w:val="1"/>
      <w:marLeft w:val="0"/>
      <w:marRight w:val="0"/>
      <w:marTop w:val="0"/>
      <w:marBottom w:val="0"/>
      <w:divBdr>
        <w:top w:val="none" w:sz="0" w:space="0" w:color="auto"/>
        <w:left w:val="none" w:sz="0" w:space="0" w:color="auto"/>
        <w:bottom w:val="none" w:sz="0" w:space="0" w:color="auto"/>
        <w:right w:val="none" w:sz="0" w:space="0" w:color="auto"/>
      </w:divBdr>
    </w:div>
    <w:div w:id="85810200">
      <w:bodyDiv w:val="1"/>
      <w:marLeft w:val="0"/>
      <w:marRight w:val="0"/>
      <w:marTop w:val="0"/>
      <w:marBottom w:val="0"/>
      <w:divBdr>
        <w:top w:val="none" w:sz="0" w:space="0" w:color="auto"/>
        <w:left w:val="none" w:sz="0" w:space="0" w:color="auto"/>
        <w:bottom w:val="none" w:sz="0" w:space="0" w:color="auto"/>
        <w:right w:val="none" w:sz="0" w:space="0" w:color="auto"/>
      </w:divBdr>
    </w:div>
    <w:div w:id="299266043">
      <w:bodyDiv w:val="1"/>
      <w:marLeft w:val="0"/>
      <w:marRight w:val="0"/>
      <w:marTop w:val="0"/>
      <w:marBottom w:val="0"/>
      <w:divBdr>
        <w:top w:val="none" w:sz="0" w:space="0" w:color="auto"/>
        <w:left w:val="none" w:sz="0" w:space="0" w:color="auto"/>
        <w:bottom w:val="none" w:sz="0" w:space="0" w:color="auto"/>
        <w:right w:val="none" w:sz="0" w:space="0" w:color="auto"/>
      </w:divBdr>
    </w:div>
    <w:div w:id="515972044">
      <w:bodyDiv w:val="1"/>
      <w:marLeft w:val="0"/>
      <w:marRight w:val="0"/>
      <w:marTop w:val="0"/>
      <w:marBottom w:val="0"/>
      <w:divBdr>
        <w:top w:val="none" w:sz="0" w:space="0" w:color="auto"/>
        <w:left w:val="none" w:sz="0" w:space="0" w:color="auto"/>
        <w:bottom w:val="none" w:sz="0" w:space="0" w:color="auto"/>
        <w:right w:val="none" w:sz="0" w:space="0" w:color="auto"/>
      </w:divBdr>
    </w:div>
    <w:div w:id="595793573">
      <w:bodyDiv w:val="1"/>
      <w:marLeft w:val="0"/>
      <w:marRight w:val="0"/>
      <w:marTop w:val="0"/>
      <w:marBottom w:val="0"/>
      <w:divBdr>
        <w:top w:val="none" w:sz="0" w:space="0" w:color="auto"/>
        <w:left w:val="none" w:sz="0" w:space="0" w:color="auto"/>
        <w:bottom w:val="none" w:sz="0" w:space="0" w:color="auto"/>
        <w:right w:val="none" w:sz="0" w:space="0" w:color="auto"/>
      </w:divBdr>
    </w:div>
    <w:div w:id="620110410">
      <w:bodyDiv w:val="1"/>
      <w:marLeft w:val="0"/>
      <w:marRight w:val="0"/>
      <w:marTop w:val="0"/>
      <w:marBottom w:val="0"/>
      <w:divBdr>
        <w:top w:val="none" w:sz="0" w:space="0" w:color="auto"/>
        <w:left w:val="none" w:sz="0" w:space="0" w:color="auto"/>
        <w:bottom w:val="none" w:sz="0" w:space="0" w:color="auto"/>
        <w:right w:val="none" w:sz="0" w:space="0" w:color="auto"/>
      </w:divBdr>
    </w:div>
    <w:div w:id="661465876">
      <w:bodyDiv w:val="1"/>
      <w:marLeft w:val="0"/>
      <w:marRight w:val="0"/>
      <w:marTop w:val="0"/>
      <w:marBottom w:val="0"/>
      <w:divBdr>
        <w:top w:val="none" w:sz="0" w:space="0" w:color="auto"/>
        <w:left w:val="none" w:sz="0" w:space="0" w:color="auto"/>
        <w:bottom w:val="none" w:sz="0" w:space="0" w:color="auto"/>
        <w:right w:val="none" w:sz="0" w:space="0" w:color="auto"/>
      </w:divBdr>
    </w:div>
    <w:div w:id="727385219">
      <w:bodyDiv w:val="1"/>
      <w:marLeft w:val="0"/>
      <w:marRight w:val="0"/>
      <w:marTop w:val="0"/>
      <w:marBottom w:val="0"/>
      <w:divBdr>
        <w:top w:val="none" w:sz="0" w:space="0" w:color="auto"/>
        <w:left w:val="none" w:sz="0" w:space="0" w:color="auto"/>
        <w:bottom w:val="none" w:sz="0" w:space="0" w:color="auto"/>
        <w:right w:val="none" w:sz="0" w:space="0" w:color="auto"/>
      </w:divBdr>
    </w:div>
    <w:div w:id="747849472">
      <w:bodyDiv w:val="1"/>
      <w:marLeft w:val="0"/>
      <w:marRight w:val="0"/>
      <w:marTop w:val="0"/>
      <w:marBottom w:val="0"/>
      <w:divBdr>
        <w:top w:val="none" w:sz="0" w:space="0" w:color="auto"/>
        <w:left w:val="none" w:sz="0" w:space="0" w:color="auto"/>
        <w:bottom w:val="none" w:sz="0" w:space="0" w:color="auto"/>
        <w:right w:val="none" w:sz="0" w:space="0" w:color="auto"/>
      </w:divBdr>
    </w:div>
    <w:div w:id="747851995">
      <w:bodyDiv w:val="1"/>
      <w:marLeft w:val="0"/>
      <w:marRight w:val="0"/>
      <w:marTop w:val="0"/>
      <w:marBottom w:val="0"/>
      <w:divBdr>
        <w:top w:val="none" w:sz="0" w:space="0" w:color="auto"/>
        <w:left w:val="none" w:sz="0" w:space="0" w:color="auto"/>
        <w:bottom w:val="none" w:sz="0" w:space="0" w:color="auto"/>
        <w:right w:val="none" w:sz="0" w:space="0" w:color="auto"/>
      </w:divBdr>
    </w:div>
    <w:div w:id="820579254">
      <w:bodyDiv w:val="1"/>
      <w:marLeft w:val="0"/>
      <w:marRight w:val="0"/>
      <w:marTop w:val="0"/>
      <w:marBottom w:val="0"/>
      <w:divBdr>
        <w:top w:val="none" w:sz="0" w:space="0" w:color="auto"/>
        <w:left w:val="none" w:sz="0" w:space="0" w:color="auto"/>
        <w:bottom w:val="none" w:sz="0" w:space="0" w:color="auto"/>
        <w:right w:val="none" w:sz="0" w:space="0" w:color="auto"/>
      </w:divBdr>
    </w:div>
    <w:div w:id="837110375">
      <w:bodyDiv w:val="1"/>
      <w:marLeft w:val="0"/>
      <w:marRight w:val="0"/>
      <w:marTop w:val="0"/>
      <w:marBottom w:val="0"/>
      <w:divBdr>
        <w:top w:val="none" w:sz="0" w:space="0" w:color="auto"/>
        <w:left w:val="none" w:sz="0" w:space="0" w:color="auto"/>
        <w:bottom w:val="none" w:sz="0" w:space="0" w:color="auto"/>
        <w:right w:val="none" w:sz="0" w:space="0" w:color="auto"/>
      </w:divBdr>
    </w:div>
    <w:div w:id="857306312">
      <w:bodyDiv w:val="1"/>
      <w:marLeft w:val="0"/>
      <w:marRight w:val="0"/>
      <w:marTop w:val="0"/>
      <w:marBottom w:val="0"/>
      <w:divBdr>
        <w:top w:val="none" w:sz="0" w:space="0" w:color="auto"/>
        <w:left w:val="none" w:sz="0" w:space="0" w:color="auto"/>
        <w:bottom w:val="none" w:sz="0" w:space="0" w:color="auto"/>
        <w:right w:val="none" w:sz="0" w:space="0" w:color="auto"/>
      </w:divBdr>
    </w:div>
    <w:div w:id="951399449">
      <w:bodyDiv w:val="1"/>
      <w:marLeft w:val="0"/>
      <w:marRight w:val="0"/>
      <w:marTop w:val="0"/>
      <w:marBottom w:val="0"/>
      <w:divBdr>
        <w:top w:val="none" w:sz="0" w:space="0" w:color="auto"/>
        <w:left w:val="none" w:sz="0" w:space="0" w:color="auto"/>
        <w:bottom w:val="none" w:sz="0" w:space="0" w:color="auto"/>
        <w:right w:val="none" w:sz="0" w:space="0" w:color="auto"/>
      </w:divBdr>
    </w:div>
    <w:div w:id="1136489049">
      <w:bodyDiv w:val="1"/>
      <w:marLeft w:val="0"/>
      <w:marRight w:val="0"/>
      <w:marTop w:val="0"/>
      <w:marBottom w:val="0"/>
      <w:divBdr>
        <w:top w:val="none" w:sz="0" w:space="0" w:color="auto"/>
        <w:left w:val="none" w:sz="0" w:space="0" w:color="auto"/>
        <w:bottom w:val="none" w:sz="0" w:space="0" w:color="auto"/>
        <w:right w:val="none" w:sz="0" w:space="0" w:color="auto"/>
      </w:divBdr>
    </w:div>
    <w:div w:id="1191264648">
      <w:bodyDiv w:val="1"/>
      <w:marLeft w:val="0"/>
      <w:marRight w:val="0"/>
      <w:marTop w:val="0"/>
      <w:marBottom w:val="0"/>
      <w:divBdr>
        <w:top w:val="none" w:sz="0" w:space="0" w:color="auto"/>
        <w:left w:val="none" w:sz="0" w:space="0" w:color="auto"/>
        <w:bottom w:val="none" w:sz="0" w:space="0" w:color="auto"/>
        <w:right w:val="none" w:sz="0" w:space="0" w:color="auto"/>
      </w:divBdr>
    </w:div>
    <w:div w:id="1286960690">
      <w:bodyDiv w:val="1"/>
      <w:marLeft w:val="0"/>
      <w:marRight w:val="0"/>
      <w:marTop w:val="0"/>
      <w:marBottom w:val="0"/>
      <w:divBdr>
        <w:top w:val="none" w:sz="0" w:space="0" w:color="auto"/>
        <w:left w:val="none" w:sz="0" w:space="0" w:color="auto"/>
        <w:bottom w:val="none" w:sz="0" w:space="0" w:color="auto"/>
        <w:right w:val="none" w:sz="0" w:space="0" w:color="auto"/>
      </w:divBdr>
    </w:div>
    <w:div w:id="1331714405">
      <w:bodyDiv w:val="1"/>
      <w:marLeft w:val="0"/>
      <w:marRight w:val="0"/>
      <w:marTop w:val="0"/>
      <w:marBottom w:val="0"/>
      <w:divBdr>
        <w:top w:val="none" w:sz="0" w:space="0" w:color="auto"/>
        <w:left w:val="none" w:sz="0" w:space="0" w:color="auto"/>
        <w:bottom w:val="none" w:sz="0" w:space="0" w:color="auto"/>
        <w:right w:val="none" w:sz="0" w:space="0" w:color="auto"/>
      </w:divBdr>
    </w:div>
    <w:div w:id="1370378202">
      <w:bodyDiv w:val="1"/>
      <w:marLeft w:val="0"/>
      <w:marRight w:val="0"/>
      <w:marTop w:val="0"/>
      <w:marBottom w:val="0"/>
      <w:divBdr>
        <w:top w:val="none" w:sz="0" w:space="0" w:color="auto"/>
        <w:left w:val="none" w:sz="0" w:space="0" w:color="auto"/>
        <w:bottom w:val="none" w:sz="0" w:space="0" w:color="auto"/>
        <w:right w:val="none" w:sz="0" w:space="0" w:color="auto"/>
      </w:divBdr>
    </w:div>
    <w:div w:id="1407606717">
      <w:bodyDiv w:val="1"/>
      <w:marLeft w:val="0"/>
      <w:marRight w:val="0"/>
      <w:marTop w:val="0"/>
      <w:marBottom w:val="0"/>
      <w:divBdr>
        <w:top w:val="none" w:sz="0" w:space="0" w:color="auto"/>
        <w:left w:val="none" w:sz="0" w:space="0" w:color="auto"/>
        <w:bottom w:val="none" w:sz="0" w:space="0" w:color="auto"/>
        <w:right w:val="none" w:sz="0" w:space="0" w:color="auto"/>
      </w:divBdr>
    </w:div>
    <w:div w:id="19613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biw=1376&amp;bih=650&amp;sxsrf=ALeKk025ssPJiBdORSs5oWIi-oGB6GBcVg:1611867471544&amp;q=improrrogables&amp;spell=1&amp;sa=X&amp;ved=2ahUKEwiYtsOgwr_uAhVFgK0KHcrND2UQkeECKAB6BAgQED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3AB4-3815-4BDA-B90F-5EB99E12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75</Pages>
  <Words>29060</Words>
  <Characters>159832</Characters>
  <Application>Microsoft Office Word</Application>
  <DocSecurity>0</DocSecurity>
  <Lines>1331</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HP</cp:lastModifiedBy>
  <cp:revision>42</cp:revision>
  <dcterms:created xsi:type="dcterms:W3CDTF">2021-01-29T01:41:00Z</dcterms:created>
  <dcterms:modified xsi:type="dcterms:W3CDTF">2022-03-07T22:17:00Z</dcterms:modified>
</cp:coreProperties>
</file>